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47116" w14:textId="77777777" w:rsidR="00ED52C8" w:rsidRPr="00B0703B" w:rsidRDefault="00ED52C8" w:rsidP="004314CE">
      <w:pPr>
        <w:jc w:val="center"/>
        <w:rPr>
          <w:rFonts w:ascii="Latin Modern Math" w:hAnsi="Latin Modern Math"/>
          <w:b/>
          <w:bCs/>
          <w:sz w:val="32"/>
          <w:szCs w:val="32"/>
        </w:rPr>
      </w:pPr>
      <w:bookmarkStart w:id="0" w:name="_Hlk50489760"/>
      <w:bookmarkEnd w:id="0"/>
    </w:p>
    <w:p w14:paraId="27F72EAB" w14:textId="77777777" w:rsidR="00ED52C8" w:rsidRPr="007A2029" w:rsidRDefault="00ED52C8" w:rsidP="004314CE">
      <w:pPr>
        <w:jc w:val="center"/>
        <w:rPr>
          <w:b/>
          <w:bCs/>
          <w:sz w:val="32"/>
          <w:szCs w:val="32"/>
        </w:rPr>
      </w:pPr>
    </w:p>
    <w:p w14:paraId="594B3A2A" w14:textId="10F45574" w:rsidR="00ED52C8" w:rsidRPr="00E77FC3" w:rsidRDefault="00E77FC3" w:rsidP="004314CE">
      <w:pPr>
        <w:jc w:val="center"/>
        <w:rPr>
          <w:bCs/>
          <w:sz w:val="32"/>
          <w:szCs w:val="32"/>
        </w:rPr>
      </w:pPr>
      <w:r w:rsidRPr="00E77FC3">
        <w:rPr>
          <w:bCs/>
          <w:sz w:val="32"/>
          <w:szCs w:val="32"/>
        </w:rPr>
        <w:t>University of Southampton</w:t>
      </w:r>
    </w:p>
    <w:p w14:paraId="7ED0E472" w14:textId="77777777" w:rsidR="00E77FC3" w:rsidRPr="00E77FC3" w:rsidRDefault="00E77FC3" w:rsidP="00E77FC3">
      <w:pPr>
        <w:jc w:val="center"/>
        <w:rPr>
          <w:b/>
          <w:bCs/>
          <w:sz w:val="32"/>
          <w:szCs w:val="32"/>
        </w:rPr>
      </w:pPr>
    </w:p>
    <w:p w14:paraId="2ED8EF3D" w14:textId="77777777" w:rsidR="00E77FC3" w:rsidRPr="00E77FC3" w:rsidRDefault="00E77FC3" w:rsidP="00E77FC3">
      <w:pPr>
        <w:jc w:val="center"/>
        <w:rPr>
          <w:bCs/>
          <w:sz w:val="28"/>
          <w:szCs w:val="28"/>
        </w:rPr>
      </w:pPr>
      <w:r w:rsidRPr="00E77FC3">
        <w:rPr>
          <w:bCs/>
          <w:sz w:val="28"/>
          <w:szCs w:val="28"/>
        </w:rPr>
        <w:t>Division of Social Statistics and Demography</w:t>
      </w:r>
    </w:p>
    <w:p w14:paraId="37E66368" w14:textId="535EBA85" w:rsidR="00ED52C8" w:rsidRPr="00E77FC3" w:rsidRDefault="00E77FC3" w:rsidP="00E77FC3">
      <w:pPr>
        <w:jc w:val="center"/>
        <w:rPr>
          <w:bCs/>
          <w:sz w:val="28"/>
          <w:szCs w:val="28"/>
        </w:rPr>
      </w:pPr>
      <w:r w:rsidRPr="00E77FC3">
        <w:rPr>
          <w:bCs/>
          <w:sz w:val="28"/>
          <w:szCs w:val="28"/>
        </w:rPr>
        <w:t>Social Sciences, Faculty of Social, Human and Mathematical Sciences</w:t>
      </w:r>
    </w:p>
    <w:p w14:paraId="01E5965B" w14:textId="66ABC790" w:rsidR="00ED52C8" w:rsidRDefault="00ED52C8" w:rsidP="00E77FC3">
      <w:pPr>
        <w:jc w:val="center"/>
        <w:rPr>
          <w:b/>
          <w:bCs/>
          <w:sz w:val="32"/>
          <w:szCs w:val="32"/>
        </w:rPr>
      </w:pPr>
    </w:p>
    <w:p w14:paraId="6713BAB9" w14:textId="2E0ED9C0" w:rsidR="00E77FC3" w:rsidRPr="00E77FC3" w:rsidRDefault="00E77FC3" w:rsidP="00E77FC3">
      <w:pPr>
        <w:jc w:val="center"/>
        <w:rPr>
          <w:bCs/>
          <w:sz w:val="28"/>
          <w:szCs w:val="28"/>
        </w:rPr>
      </w:pPr>
      <w:r w:rsidRPr="00E77FC3">
        <w:rPr>
          <w:bCs/>
          <w:sz w:val="28"/>
          <w:szCs w:val="28"/>
        </w:rPr>
        <w:t>2019/2020</w:t>
      </w:r>
    </w:p>
    <w:p w14:paraId="000F8EAE" w14:textId="6FE153D8" w:rsidR="00E77FC3" w:rsidRDefault="00E77FC3" w:rsidP="004314CE">
      <w:pPr>
        <w:jc w:val="center"/>
        <w:rPr>
          <w:b/>
          <w:bCs/>
          <w:sz w:val="32"/>
          <w:szCs w:val="32"/>
        </w:rPr>
      </w:pPr>
    </w:p>
    <w:p w14:paraId="325A6CDF" w14:textId="520F81C0" w:rsidR="00E77FC3" w:rsidRDefault="00E77FC3" w:rsidP="004314CE">
      <w:pPr>
        <w:jc w:val="center"/>
        <w:rPr>
          <w:b/>
          <w:bCs/>
          <w:sz w:val="32"/>
          <w:szCs w:val="32"/>
        </w:rPr>
      </w:pPr>
    </w:p>
    <w:p w14:paraId="37F17B51" w14:textId="4614A0BA" w:rsidR="00E77FC3" w:rsidRDefault="00E77FC3" w:rsidP="004314CE">
      <w:pPr>
        <w:jc w:val="center"/>
        <w:rPr>
          <w:b/>
          <w:bCs/>
          <w:sz w:val="32"/>
          <w:szCs w:val="32"/>
        </w:rPr>
      </w:pPr>
    </w:p>
    <w:p w14:paraId="2066D24B" w14:textId="77777777" w:rsidR="00E77FC3" w:rsidRPr="007A2029" w:rsidRDefault="00E77FC3" w:rsidP="004314CE">
      <w:pPr>
        <w:jc w:val="center"/>
        <w:rPr>
          <w:b/>
          <w:bCs/>
          <w:sz w:val="32"/>
          <w:szCs w:val="32"/>
        </w:rPr>
      </w:pPr>
    </w:p>
    <w:p w14:paraId="2208DC83" w14:textId="78B1F399" w:rsidR="00DC3BB7" w:rsidRPr="007A2029" w:rsidRDefault="00020F92" w:rsidP="004314CE">
      <w:pPr>
        <w:jc w:val="center"/>
        <w:rPr>
          <w:b/>
          <w:bCs/>
          <w:sz w:val="32"/>
          <w:szCs w:val="32"/>
        </w:rPr>
      </w:pPr>
      <w:r>
        <w:rPr>
          <w:b/>
          <w:bCs/>
          <w:sz w:val="32"/>
          <w:szCs w:val="32"/>
        </w:rPr>
        <w:t>The s</w:t>
      </w:r>
      <w:r w:rsidR="00D917AB" w:rsidRPr="007A2029">
        <w:rPr>
          <w:b/>
          <w:bCs/>
          <w:sz w:val="32"/>
          <w:szCs w:val="32"/>
        </w:rPr>
        <w:t xml:space="preserve">patial </w:t>
      </w:r>
      <w:r w:rsidR="00B86887" w:rsidRPr="007A2029">
        <w:rPr>
          <w:b/>
          <w:bCs/>
          <w:sz w:val="32"/>
          <w:szCs w:val="32"/>
        </w:rPr>
        <w:t>autocorrelation</w:t>
      </w:r>
      <w:r w:rsidR="00105B21" w:rsidRPr="007A2029">
        <w:rPr>
          <w:b/>
          <w:bCs/>
          <w:sz w:val="32"/>
          <w:szCs w:val="32"/>
        </w:rPr>
        <w:t xml:space="preserve"> of fertility </w:t>
      </w:r>
      <w:r w:rsidR="008F3AA3" w:rsidRPr="007A2029">
        <w:rPr>
          <w:b/>
          <w:bCs/>
          <w:sz w:val="32"/>
          <w:szCs w:val="32"/>
        </w:rPr>
        <w:t xml:space="preserve">outcomes within England and Wales </w:t>
      </w:r>
      <w:r w:rsidR="00105B21" w:rsidRPr="007A2029">
        <w:rPr>
          <w:b/>
          <w:bCs/>
          <w:sz w:val="32"/>
          <w:szCs w:val="32"/>
        </w:rPr>
        <w:t xml:space="preserve">at the neighbourhood </w:t>
      </w:r>
      <w:r w:rsidR="009828AA" w:rsidRPr="007A2029">
        <w:rPr>
          <w:b/>
          <w:bCs/>
          <w:sz w:val="32"/>
          <w:szCs w:val="32"/>
        </w:rPr>
        <w:t>level</w:t>
      </w:r>
    </w:p>
    <w:p w14:paraId="3DCB902A" w14:textId="32744AB6" w:rsidR="00ED52C8" w:rsidRPr="007A2029" w:rsidRDefault="00ED52C8" w:rsidP="004314CE">
      <w:pPr>
        <w:jc w:val="center"/>
        <w:rPr>
          <w:b/>
          <w:bCs/>
          <w:sz w:val="32"/>
          <w:szCs w:val="32"/>
        </w:rPr>
      </w:pPr>
    </w:p>
    <w:p w14:paraId="3262F046" w14:textId="3A38BD88" w:rsidR="00ED52C8" w:rsidRPr="007A2029" w:rsidRDefault="00ED52C8" w:rsidP="004314CE">
      <w:pPr>
        <w:jc w:val="center"/>
        <w:rPr>
          <w:b/>
          <w:bCs/>
          <w:sz w:val="32"/>
          <w:szCs w:val="32"/>
        </w:rPr>
      </w:pPr>
    </w:p>
    <w:p w14:paraId="2DCBEFA3" w14:textId="5FC5D43C" w:rsidR="00ED52C8" w:rsidRPr="007A2029" w:rsidRDefault="00ED52C8" w:rsidP="004314CE">
      <w:pPr>
        <w:jc w:val="center"/>
        <w:rPr>
          <w:b/>
          <w:bCs/>
          <w:sz w:val="32"/>
          <w:szCs w:val="32"/>
        </w:rPr>
      </w:pPr>
    </w:p>
    <w:p w14:paraId="436BDDF6" w14:textId="77777777" w:rsidR="00ED52C8" w:rsidRPr="007A2029" w:rsidRDefault="00ED52C8" w:rsidP="004314CE">
      <w:pPr>
        <w:jc w:val="center"/>
        <w:rPr>
          <w:b/>
          <w:bCs/>
          <w:sz w:val="32"/>
          <w:szCs w:val="32"/>
        </w:rPr>
      </w:pPr>
    </w:p>
    <w:p w14:paraId="0DF4397C" w14:textId="77777777" w:rsidR="00ED52C8" w:rsidRPr="007A2029" w:rsidRDefault="00ED52C8" w:rsidP="004314CE">
      <w:pPr>
        <w:jc w:val="center"/>
        <w:rPr>
          <w:b/>
          <w:bCs/>
          <w:sz w:val="32"/>
          <w:szCs w:val="32"/>
        </w:rPr>
      </w:pPr>
    </w:p>
    <w:p w14:paraId="5241A1C3" w14:textId="0AC46DA0" w:rsidR="00ED52C8" w:rsidRDefault="00ED52C8" w:rsidP="004314CE">
      <w:pPr>
        <w:jc w:val="center"/>
        <w:rPr>
          <w:b/>
          <w:bCs/>
          <w:sz w:val="32"/>
          <w:szCs w:val="32"/>
        </w:rPr>
      </w:pPr>
    </w:p>
    <w:p w14:paraId="2CAE428E" w14:textId="77777777" w:rsidR="00E77FC3" w:rsidRPr="007A2029" w:rsidRDefault="00E77FC3" w:rsidP="004314CE">
      <w:pPr>
        <w:jc w:val="center"/>
        <w:rPr>
          <w:b/>
          <w:bCs/>
          <w:sz w:val="32"/>
          <w:szCs w:val="32"/>
        </w:rPr>
      </w:pPr>
    </w:p>
    <w:p w14:paraId="609F7675" w14:textId="77777777" w:rsidR="00ED52C8" w:rsidRPr="007A2029" w:rsidRDefault="00ED52C8" w:rsidP="004314CE">
      <w:pPr>
        <w:jc w:val="center"/>
        <w:rPr>
          <w:b/>
          <w:bCs/>
          <w:sz w:val="32"/>
          <w:szCs w:val="32"/>
        </w:rPr>
      </w:pPr>
    </w:p>
    <w:p w14:paraId="2B3C99E1" w14:textId="343C1A9A" w:rsidR="00ED52C8" w:rsidRDefault="00ED52C8" w:rsidP="004314CE">
      <w:pPr>
        <w:jc w:val="center"/>
        <w:rPr>
          <w:b/>
          <w:bCs/>
          <w:sz w:val="32"/>
          <w:szCs w:val="32"/>
        </w:rPr>
      </w:pPr>
    </w:p>
    <w:p w14:paraId="00D557B2" w14:textId="139201A9" w:rsidR="00E77FC3" w:rsidRDefault="00E77FC3" w:rsidP="004314CE">
      <w:pPr>
        <w:jc w:val="center"/>
        <w:rPr>
          <w:b/>
          <w:bCs/>
          <w:sz w:val="32"/>
          <w:szCs w:val="32"/>
        </w:rPr>
      </w:pPr>
    </w:p>
    <w:p w14:paraId="63567A7F" w14:textId="07A65822" w:rsidR="00E77FC3" w:rsidRDefault="00E77FC3" w:rsidP="004314CE">
      <w:pPr>
        <w:jc w:val="center"/>
        <w:rPr>
          <w:b/>
          <w:bCs/>
          <w:sz w:val="32"/>
          <w:szCs w:val="32"/>
        </w:rPr>
      </w:pPr>
    </w:p>
    <w:p w14:paraId="138FC10F" w14:textId="0CEE127A" w:rsidR="00E77FC3" w:rsidRDefault="00E77FC3" w:rsidP="004314CE">
      <w:pPr>
        <w:jc w:val="center"/>
        <w:rPr>
          <w:b/>
          <w:bCs/>
          <w:sz w:val="32"/>
          <w:szCs w:val="32"/>
        </w:rPr>
      </w:pPr>
    </w:p>
    <w:p w14:paraId="24478460" w14:textId="66AE173D" w:rsidR="00E77FC3" w:rsidRDefault="00E77FC3" w:rsidP="004314CE">
      <w:pPr>
        <w:jc w:val="center"/>
        <w:rPr>
          <w:b/>
          <w:bCs/>
          <w:sz w:val="32"/>
          <w:szCs w:val="32"/>
        </w:rPr>
      </w:pPr>
    </w:p>
    <w:p w14:paraId="3FBE5A20" w14:textId="77777777" w:rsidR="00E77FC3" w:rsidRPr="007A2029" w:rsidRDefault="00E77FC3" w:rsidP="004314CE">
      <w:pPr>
        <w:jc w:val="center"/>
        <w:rPr>
          <w:b/>
          <w:bCs/>
          <w:sz w:val="32"/>
          <w:szCs w:val="32"/>
        </w:rPr>
      </w:pPr>
    </w:p>
    <w:p w14:paraId="35E9E951" w14:textId="77777777" w:rsidR="00ED52C8" w:rsidRPr="007A2029" w:rsidRDefault="00ED52C8" w:rsidP="004314CE">
      <w:pPr>
        <w:jc w:val="center"/>
        <w:rPr>
          <w:b/>
          <w:bCs/>
          <w:sz w:val="32"/>
          <w:szCs w:val="32"/>
        </w:rPr>
      </w:pPr>
    </w:p>
    <w:p w14:paraId="1267FE7D" w14:textId="56E5ABA4" w:rsidR="004314CE" w:rsidRPr="00E77FC3" w:rsidRDefault="00E77FC3" w:rsidP="004314CE">
      <w:pPr>
        <w:jc w:val="center"/>
        <w:rPr>
          <w:bCs/>
          <w:sz w:val="28"/>
          <w:szCs w:val="28"/>
        </w:rPr>
      </w:pPr>
      <w:r w:rsidRPr="00E77FC3">
        <w:rPr>
          <w:bCs/>
          <w:sz w:val="28"/>
          <w:szCs w:val="28"/>
        </w:rPr>
        <w:t xml:space="preserve">By </w:t>
      </w:r>
      <w:r w:rsidR="004314CE" w:rsidRPr="00E77FC3">
        <w:rPr>
          <w:bCs/>
          <w:sz w:val="28"/>
          <w:szCs w:val="28"/>
        </w:rPr>
        <w:t>Ross Barker</w:t>
      </w:r>
    </w:p>
    <w:p w14:paraId="3DC1CFF7" w14:textId="72FBD5AE" w:rsidR="004314CE" w:rsidRPr="00E77FC3" w:rsidRDefault="004314CE" w:rsidP="004314CE">
      <w:pPr>
        <w:jc w:val="center"/>
        <w:rPr>
          <w:bCs/>
          <w:sz w:val="28"/>
          <w:szCs w:val="28"/>
        </w:rPr>
      </w:pPr>
      <w:r w:rsidRPr="00E77FC3">
        <w:rPr>
          <w:bCs/>
          <w:sz w:val="28"/>
          <w:szCs w:val="28"/>
        </w:rPr>
        <w:t>31423302</w:t>
      </w:r>
    </w:p>
    <w:p w14:paraId="4150DEFB" w14:textId="39FBDC65" w:rsidR="00ED52C8" w:rsidRPr="00E77FC3" w:rsidRDefault="00E77FC3" w:rsidP="004314CE">
      <w:pPr>
        <w:jc w:val="center"/>
        <w:rPr>
          <w:bCs/>
          <w:szCs w:val="32"/>
        </w:rPr>
      </w:pPr>
      <w:r w:rsidRPr="00E77FC3">
        <w:rPr>
          <w:bCs/>
          <w:szCs w:val="32"/>
        </w:rPr>
        <w:t>Dissertation submitted in</w:t>
      </w:r>
      <w:r w:rsidR="00A015E2">
        <w:rPr>
          <w:bCs/>
          <w:szCs w:val="32"/>
        </w:rPr>
        <w:t xml:space="preserve"> partial</w:t>
      </w:r>
      <w:r w:rsidRPr="00E77FC3">
        <w:rPr>
          <w:bCs/>
          <w:szCs w:val="32"/>
        </w:rPr>
        <w:t xml:space="preserve"> fulfilment of the requirements for the MSc in Demography</w:t>
      </w:r>
    </w:p>
    <w:p w14:paraId="18E71B8D" w14:textId="7518BA19" w:rsidR="00ED52C8" w:rsidRPr="007A2029" w:rsidRDefault="00ED52C8" w:rsidP="004314CE">
      <w:pPr>
        <w:jc w:val="center"/>
        <w:rPr>
          <w:b/>
          <w:bCs/>
          <w:sz w:val="32"/>
          <w:szCs w:val="32"/>
        </w:rPr>
      </w:pPr>
    </w:p>
    <w:p w14:paraId="50A85508" w14:textId="64D2E8CC" w:rsidR="00ED52C8" w:rsidRPr="007A2029" w:rsidRDefault="00ED52C8" w:rsidP="004314CE">
      <w:pPr>
        <w:jc w:val="center"/>
        <w:rPr>
          <w:b/>
          <w:bCs/>
          <w:sz w:val="32"/>
          <w:szCs w:val="32"/>
        </w:rPr>
      </w:pPr>
    </w:p>
    <w:p w14:paraId="0A39D299" w14:textId="6750EE0E" w:rsidR="00ED52C8" w:rsidRPr="007A2029" w:rsidRDefault="00ED52C8" w:rsidP="004314CE">
      <w:pPr>
        <w:jc w:val="center"/>
        <w:rPr>
          <w:b/>
          <w:bCs/>
          <w:sz w:val="32"/>
          <w:szCs w:val="32"/>
        </w:rPr>
      </w:pPr>
    </w:p>
    <w:p w14:paraId="26C96AF3" w14:textId="17649BC1" w:rsidR="00ED52C8" w:rsidRDefault="00ED52C8" w:rsidP="004314CE">
      <w:pPr>
        <w:jc w:val="center"/>
        <w:rPr>
          <w:b/>
          <w:bCs/>
          <w:sz w:val="32"/>
          <w:szCs w:val="32"/>
        </w:rPr>
      </w:pPr>
    </w:p>
    <w:p w14:paraId="09B806F2" w14:textId="77777777" w:rsidR="0086265D" w:rsidRPr="007A2029" w:rsidRDefault="0086265D" w:rsidP="004314CE">
      <w:pPr>
        <w:jc w:val="center"/>
        <w:rPr>
          <w:b/>
          <w:bCs/>
          <w:sz w:val="32"/>
          <w:szCs w:val="32"/>
        </w:rPr>
      </w:pPr>
    </w:p>
    <w:p w14:paraId="019CE9AE" w14:textId="7D235D15" w:rsidR="0086265D" w:rsidRPr="007A2029" w:rsidRDefault="0086265D" w:rsidP="0086265D">
      <w:pPr>
        <w:jc w:val="right"/>
      </w:pPr>
      <w:r w:rsidRPr="007A2029">
        <w:t xml:space="preserve">Word count: </w:t>
      </w:r>
      <w:r>
        <w:t>1</w:t>
      </w:r>
      <w:r w:rsidR="00CE0ED2">
        <w:t>6,</w:t>
      </w:r>
      <w:r w:rsidR="00A62B66">
        <w:t>5</w:t>
      </w:r>
      <w:r w:rsidR="00CE0ED2">
        <w:t>8</w:t>
      </w:r>
      <w:r>
        <w:t>2</w:t>
      </w:r>
    </w:p>
    <w:p w14:paraId="1245FA43" w14:textId="77777777" w:rsidR="00FE0A05" w:rsidRPr="007A2029" w:rsidRDefault="00FE0A05" w:rsidP="00FE0A05">
      <w:pPr>
        <w:rPr>
          <w:b/>
          <w:bCs/>
          <w:sz w:val="32"/>
          <w:szCs w:val="32"/>
        </w:rPr>
      </w:pPr>
    </w:p>
    <w:p w14:paraId="07AF1302" w14:textId="6278E5B4" w:rsidR="00ED52C8" w:rsidRPr="007A2029" w:rsidRDefault="00ED52C8" w:rsidP="004314CE">
      <w:pPr>
        <w:jc w:val="center"/>
        <w:rPr>
          <w:b/>
          <w:bCs/>
          <w:sz w:val="32"/>
          <w:szCs w:val="32"/>
        </w:rPr>
      </w:pPr>
    </w:p>
    <w:p w14:paraId="326BA21A" w14:textId="77777777" w:rsidR="0086265D" w:rsidRPr="0086265D" w:rsidRDefault="0086265D" w:rsidP="0086265D">
      <w:r w:rsidRPr="0086265D">
        <w:t>Declaration of Academic Integrity</w:t>
      </w:r>
    </w:p>
    <w:p w14:paraId="66369A1B" w14:textId="77777777" w:rsidR="0086265D" w:rsidRPr="0086265D" w:rsidRDefault="0086265D" w:rsidP="0086265D"/>
    <w:p w14:paraId="57C2F5C5" w14:textId="77777777" w:rsidR="0086265D" w:rsidRPr="0086265D" w:rsidRDefault="0086265D" w:rsidP="0086265D">
      <w:r w:rsidRPr="0086265D">
        <w:t>I declare that this dissertation is my own work and where material is obtained from published or unpublished works, this has been fully acknowledged in references.</w:t>
      </w:r>
    </w:p>
    <w:p w14:paraId="6D5B58FC" w14:textId="77777777" w:rsidR="0086265D" w:rsidRPr="0086265D" w:rsidRDefault="0086265D" w:rsidP="0086265D"/>
    <w:p w14:paraId="6471B441" w14:textId="61E9286C" w:rsidR="0086265D" w:rsidRDefault="0086265D" w:rsidP="0086265D"/>
    <w:p w14:paraId="48C0A0CF" w14:textId="20E5FC6B" w:rsidR="0086265D" w:rsidRDefault="0086265D" w:rsidP="0086265D"/>
    <w:p w14:paraId="791D136D" w14:textId="7461298C" w:rsidR="0086265D" w:rsidRPr="0086265D" w:rsidRDefault="0086265D" w:rsidP="0086265D">
      <w:r w:rsidRPr="0086265D">
        <w:t>Name</w:t>
      </w:r>
      <w:r w:rsidRPr="0086265D">
        <w:tab/>
      </w:r>
      <w:r>
        <w:t>Ross Barker</w:t>
      </w:r>
    </w:p>
    <w:p w14:paraId="6B7F396D" w14:textId="77777777" w:rsidR="0086265D" w:rsidRPr="0086265D" w:rsidRDefault="0086265D" w:rsidP="0086265D"/>
    <w:p w14:paraId="0ACAFC1E" w14:textId="24C56779" w:rsidR="0086265D" w:rsidRPr="0086265D" w:rsidRDefault="0086265D" w:rsidP="0086265D">
      <w:r w:rsidRPr="0086265D">
        <w:t>Signed</w:t>
      </w:r>
      <w:r w:rsidRPr="0086265D">
        <w:tab/>
      </w:r>
      <w:r>
        <w:rPr>
          <w:noProof/>
        </w:rPr>
        <w:drawing>
          <wp:inline distT="0" distB="0" distL="0" distR="0" wp14:anchorId="441F417B" wp14:editId="33E1CA53">
            <wp:extent cx="1246655" cy="508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gnature.jpg"/>
                    <pic:cNvPicPr/>
                  </pic:nvPicPr>
                  <pic:blipFill rotWithShape="1">
                    <a:blip r:embed="rId8" cstate="print">
                      <a:biLevel thresh="75000"/>
                      <a:extLst>
                        <a:ext uri="{28A0092B-C50C-407E-A947-70E740481C1C}">
                          <a14:useLocalDpi xmlns:a14="http://schemas.microsoft.com/office/drawing/2010/main" val="0"/>
                        </a:ext>
                      </a:extLst>
                    </a:blip>
                    <a:srcRect l="50012" t="50414" b="34291"/>
                    <a:stretch/>
                  </pic:blipFill>
                  <pic:spPr bwMode="auto">
                    <a:xfrm>
                      <a:off x="0" y="0"/>
                      <a:ext cx="1248437" cy="509362"/>
                    </a:xfrm>
                    <a:prstGeom prst="rect">
                      <a:avLst/>
                    </a:prstGeom>
                    <a:ln>
                      <a:noFill/>
                    </a:ln>
                    <a:extLst>
                      <a:ext uri="{53640926-AAD7-44D8-BBD7-CCE9431645EC}">
                        <a14:shadowObscured xmlns:a14="http://schemas.microsoft.com/office/drawing/2010/main"/>
                      </a:ext>
                    </a:extLst>
                  </pic:spPr>
                </pic:pic>
              </a:graphicData>
            </a:graphic>
          </wp:inline>
        </w:drawing>
      </w:r>
    </w:p>
    <w:p w14:paraId="2836C592" w14:textId="77777777" w:rsidR="0086265D" w:rsidRPr="0086265D" w:rsidRDefault="0086265D" w:rsidP="0086265D"/>
    <w:p w14:paraId="53110A26" w14:textId="13E8CA2C" w:rsidR="00ED52C8" w:rsidRPr="007A2029" w:rsidRDefault="0086265D" w:rsidP="0086265D">
      <w:r w:rsidRPr="0086265D">
        <w:t xml:space="preserve">Date </w:t>
      </w:r>
      <w:r w:rsidRPr="0086265D">
        <w:tab/>
      </w:r>
      <w:r>
        <w:t>24/09/2020</w:t>
      </w:r>
    </w:p>
    <w:p w14:paraId="75101B8F" w14:textId="05FE28C6" w:rsidR="00ED52C8" w:rsidRPr="007A2029" w:rsidRDefault="00ED52C8" w:rsidP="004314CE">
      <w:pPr>
        <w:jc w:val="center"/>
        <w:rPr>
          <w:b/>
          <w:bCs/>
          <w:sz w:val="32"/>
          <w:szCs w:val="32"/>
        </w:rPr>
      </w:pPr>
    </w:p>
    <w:p w14:paraId="026EF618" w14:textId="75E3B91A" w:rsidR="00ED52C8" w:rsidRPr="007A2029" w:rsidRDefault="00ED52C8" w:rsidP="004314CE">
      <w:pPr>
        <w:jc w:val="center"/>
        <w:rPr>
          <w:b/>
          <w:bCs/>
          <w:sz w:val="32"/>
          <w:szCs w:val="32"/>
        </w:rPr>
      </w:pPr>
    </w:p>
    <w:p w14:paraId="3C41181A" w14:textId="28467F61" w:rsidR="00ED52C8" w:rsidRPr="007A2029" w:rsidRDefault="00ED52C8" w:rsidP="004314CE">
      <w:pPr>
        <w:jc w:val="center"/>
        <w:rPr>
          <w:b/>
          <w:bCs/>
          <w:sz w:val="32"/>
          <w:szCs w:val="32"/>
        </w:rPr>
      </w:pPr>
    </w:p>
    <w:p w14:paraId="33916F3A" w14:textId="20F7D32F" w:rsidR="00ED52C8" w:rsidRDefault="00ED52C8" w:rsidP="004314CE">
      <w:pPr>
        <w:jc w:val="center"/>
        <w:rPr>
          <w:b/>
          <w:bCs/>
          <w:sz w:val="32"/>
          <w:szCs w:val="32"/>
        </w:rPr>
      </w:pPr>
    </w:p>
    <w:p w14:paraId="5E6D7AFA" w14:textId="2913BEE9" w:rsidR="0086265D" w:rsidRDefault="0086265D" w:rsidP="004314CE">
      <w:pPr>
        <w:jc w:val="center"/>
        <w:rPr>
          <w:b/>
          <w:bCs/>
          <w:sz w:val="32"/>
          <w:szCs w:val="32"/>
        </w:rPr>
      </w:pPr>
    </w:p>
    <w:p w14:paraId="758FAE4F" w14:textId="241EF959" w:rsidR="0086265D" w:rsidRDefault="0086265D" w:rsidP="004314CE">
      <w:pPr>
        <w:jc w:val="center"/>
        <w:rPr>
          <w:b/>
          <w:bCs/>
          <w:sz w:val="32"/>
          <w:szCs w:val="32"/>
        </w:rPr>
      </w:pPr>
    </w:p>
    <w:p w14:paraId="53508D7E" w14:textId="54510386" w:rsidR="0086265D" w:rsidRDefault="0086265D" w:rsidP="004314CE">
      <w:pPr>
        <w:jc w:val="center"/>
        <w:rPr>
          <w:b/>
          <w:bCs/>
          <w:sz w:val="32"/>
          <w:szCs w:val="32"/>
        </w:rPr>
      </w:pPr>
    </w:p>
    <w:p w14:paraId="430102F9" w14:textId="18DBD563" w:rsidR="0086265D" w:rsidRDefault="0086265D" w:rsidP="004314CE">
      <w:pPr>
        <w:jc w:val="center"/>
        <w:rPr>
          <w:b/>
          <w:bCs/>
          <w:sz w:val="32"/>
          <w:szCs w:val="32"/>
        </w:rPr>
      </w:pPr>
    </w:p>
    <w:p w14:paraId="44960304" w14:textId="49FE984E" w:rsidR="0086265D" w:rsidRDefault="0086265D" w:rsidP="004314CE">
      <w:pPr>
        <w:jc w:val="center"/>
        <w:rPr>
          <w:b/>
          <w:bCs/>
          <w:sz w:val="32"/>
          <w:szCs w:val="32"/>
        </w:rPr>
      </w:pPr>
    </w:p>
    <w:p w14:paraId="4725B8BC" w14:textId="0D2CDA51" w:rsidR="0086265D" w:rsidRDefault="0086265D" w:rsidP="004314CE">
      <w:pPr>
        <w:jc w:val="center"/>
        <w:rPr>
          <w:b/>
          <w:bCs/>
          <w:sz w:val="32"/>
          <w:szCs w:val="32"/>
        </w:rPr>
      </w:pPr>
    </w:p>
    <w:p w14:paraId="0CC01CFC" w14:textId="4124B4EE" w:rsidR="0086265D" w:rsidRDefault="0086265D" w:rsidP="004314CE">
      <w:pPr>
        <w:jc w:val="center"/>
        <w:rPr>
          <w:b/>
          <w:bCs/>
          <w:sz w:val="32"/>
          <w:szCs w:val="32"/>
        </w:rPr>
      </w:pPr>
    </w:p>
    <w:p w14:paraId="383DEFF2" w14:textId="3B2AD674" w:rsidR="0086265D" w:rsidRDefault="0086265D" w:rsidP="004314CE">
      <w:pPr>
        <w:jc w:val="center"/>
        <w:rPr>
          <w:b/>
          <w:bCs/>
          <w:sz w:val="32"/>
          <w:szCs w:val="32"/>
        </w:rPr>
      </w:pPr>
    </w:p>
    <w:p w14:paraId="7571FB2D" w14:textId="30BDE1CA" w:rsidR="0086265D" w:rsidRDefault="0086265D" w:rsidP="004314CE">
      <w:pPr>
        <w:jc w:val="center"/>
        <w:rPr>
          <w:b/>
          <w:bCs/>
          <w:sz w:val="32"/>
          <w:szCs w:val="32"/>
        </w:rPr>
      </w:pPr>
    </w:p>
    <w:p w14:paraId="7F8BC058" w14:textId="2F5EF87D" w:rsidR="0086265D" w:rsidRDefault="0086265D" w:rsidP="004314CE">
      <w:pPr>
        <w:jc w:val="center"/>
        <w:rPr>
          <w:b/>
          <w:bCs/>
          <w:sz w:val="32"/>
          <w:szCs w:val="32"/>
        </w:rPr>
      </w:pPr>
    </w:p>
    <w:p w14:paraId="696FAB73" w14:textId="7C114506" w:rsidR="0086265D" w:rsidRDefault="0086265D" w:rsidP="004314CE">
      <w:pPr>
        <w:jc w:val="center"/>
        <w:rPr>
          <w:b/>
          <w:bCs/>
          <w:sz w:val="32"/>
          <w:szCs w:val="32"/>
        </w:rPr>
      </w:pPr>
    </w:p>
    <w:p w14:paraId="3D91E6C0" w14:textId="214E1910" w:rsidR="0086265D" w:rsidRDefault="0086265D" w:rsidP="004314CE">
      <w:pPr>
        <w:jc w:val="center"/>
        <w:rPr>
          <w:b/>
          <w:bCs/>
          <w:sz w:val="32"/>
          <w:szCs w:val="32"/>
        </w:rPr>
      </w:pPr>
    </w:p>
    <w:p w14:paraId="4C242EF6" w14:textId="232A7D65" w:rsidR="0086265D" w:rsidRDefault="0086265D" w:rsidP="004314CE">
      <w:pPr>
        <w:jc w:val="center"/>
        <w:rPr>
          <w:b/>
          <w:bCs/>
          <w:sz w:val="32"/>
          <w:szCs w:val="32"/>
        </w:rPr>
      </w:pPr>
    </w:p>
    <w:p w14:paraId="30193FFE" w14:textId="77777777" w:rsidR="0086265D" w:rsidRDefault="0086265D" w:rsidP="004314CE">
      <w:pPr>
        <w:jc w:val="center"/>
        <w:rPr>
          <w:b/>
          <w:bCs/>
          <w:sz w:val="32"/>
          <w:szCs w:val="32"/>
        </w:rPr>
      </w:pPr>
    </w:p>
    <w:p w14:paraId="5796ACF9" w14:textId="4A76A58C" w:rsidR="0086265D" w:rsidRDefault="0086265D" w:rsidP="004314CE">
      <w:pPr>
        <w:jc w:val="center"/>
        <w:rPr>
          <w:b/>
          <w:bCs/>
          <w:sz w:val="32"/>
          <w:szCs w:val="32"/>
        </w:rPr>
      </w:pPr>
    </w:p>
    <w:p w14:paraId="44B9C493" w14:textId="25B717A4" w:rsidR="0086265D" w:rsidRDefault="0086265D" w:rsidP="004314CE">
      <w:pPr>
        <w:jc w:val="center"/>
        <w:rPr>
          <w:b/>
          <w:bCs/>
          <w:sz w:val="32"/>
          <w:szCs w:val="32"/>
        </w:rPr>
      </w:pPr>
    </w:p>
    <w:p w14:paraId="7C12B90E" w14:textId="75523D0D" w:rsidR="0086265D" w:rsidRDefault="0086265D" w:rsidP="004314CE">
      <w:pPr>
        <w:jc w:val="center"/>
        <w:rPr>
          <w:b/>
          <w:bCs/>
          <w:sz w:val="32"/>
          <w:szCs w:val="32"/>
        </w:rPr>
      </w:pPr>
    </w:p>
    <w:p w14:paraId="6EFD1C5F" w14:textId="0218F7F1" w:rsidR="0086265D" w:rsidRDefault="0086265D" w:rsidP="0086265D">
      <w:pPr>
        <w:jc w:val="center"/>
      </w:pPr>
      <w:r>
        <w:lastRenderedPageBreak/>
        <w:t xml:space="preserve">Thank you to my dissertation supervisor Dr. Jason Hilton for guiding and supporting this research. </w:t>
      </w:r>
      <w:r w:rsidR="00591F15">
        <w:t>Thanks is also due</w:t>
      </w:r>
      <w:r>
        <w:t xml:space="preserve"> to those who have published R code online </w:t>
      </w:r>
      <w:r w:rsidR="00591F15">
        <w:t>relating to spatial econometrics.</w:t>
      </w:r>
    </w:p>
    <w:p w14:paraId="64A9CE3E" w14:textId="591C2464" w:rsidR="0086265D" w:rsidRDefault="0086265D" w:rsidP="004314CE">
      <w:pPr>
        <w:jc w:val="center"/>
        <w:rPr>
          <w:b/>
          <w:bCs/>
          <w:sz w:val="32"/>
          <w:szCs w:val="32"/>
        </w:rPr>
      </w:pPr>
    </w:p>
    <w:p w14:paraId="27ACE752" w14:textId="77777777" w:rsidR="00CE0ED2" w:rsidRDefault="00CE0ED2" w:rsidP="004314CE">
      <w:pPr>
        <w:jc w:val="center"/>
        <w:rPr>
          <w:b/>
          <w:bCs/>
          <w:sz w:val="32"/>
          <w:szCs w:val="32"/>
        </w:rPr>
      </w:pPr>
    </w:p>
    <w:p w14:paraId="58AF1C5D" w14:textId="50DFFE51" w:rsidR="0086265D" w:rsidRDefault="0086265D" w:rsidP="004314CE">
      <w:pPr>
        <w:jc w:val="center"/>
        <w:rPr>
          <w:b/>
          <w:bCs/>
          <w:sz w:val="32"/>
          <w:szCs w:val="32"/>
        </w:rPr>
      </w:pPr>
    </w:p>
    <w:sdt>
      <w:sdtPr>
        <w:rPr>
          <w:rFonts w:eastAsia="Times New Roman" w:cs="Times New Roman"/>
          <w:b w:val="0"/>
          <w:sz w:val="22"/>
          <w:szCs w:val="22"/>
          <w:lang w:val="en-GB" w:eastAsia="en-GB"/>
        </w:rPr>
        <w:id w:val="545646470"/>
        <w:docPartObj>
          <w:docPartGallery w:val="Table of Contents"/>
          <w:docPartUnique/>
        </w:docPartObj>
      </w:sdtPr>
      <w:sdtEndPr>
        <w:rPr>
          <w:bCs/>
          <w:noProof/>
        </w:rPr>
      </w:sdtEndPr>
      <w:sdtContent>
        <w:p w14:paraId="0AE38EFC" w14:textId="2F297983" w:rsidR="004314CE" w:rsidRPr="007A2029" w:rsidRDefault="004314CE" w:rsidP="00687A1F">
          <w:pPr>
            <w:pStyle w:val="TOCHeading"/>
            <w:rPr>
              <w:lang w:val="en-GB"/>
            </w:rPr>
          </w:pPr>
          <w:r w:rsidRPr="007A2029">
            <w:rPr>
              <w:lang w:val="en-GB"/>
            </w:rPr>
            <w:t>Contents</w:t>
          </w:r>
        </w:p>
        <w:p w14:paraId="282C08AD" w14:textId="172C4363" w:rsidR="00CE0ED2" w:rsidRDefault="004314CE">
          <w:pPr>
            <w:pStyle w:val="TOC1"/>
            <w:tabs>
              <w:tab w:val="right" w:leader="dot" w:pos="9016"/>
            </w:tabs>
            <w:rPr>
              <w:rFonts w:asciiTheme="minorHAnsi" w:eastAsiaTheme="minorEastAsia" w:hAnsiTheme="minorHAnsi" w:cstheme="minorBidi"/>
              <w:noProof/>
            </w:rPr>
          </w:pPr>
          <w:r w:rsidRPr="007A2029">
            <w:fldChar w:fldCharType="begin"/>
          </w:r>
          <w:r w:rsidRPr="007A2029">
            <w:instrText xml:space="preserve"> TOC \o "1-3" \h \z \u </w:instrText>
          </w:r>
          <w:r w:rsidRPr="007A2029">
            <w:fldChar w:fldCharType="separate"/>
          </w:r>
          <w:hyperlink w:anchor="_Toc51914398" w:history="1">
            <w:r w:rsidR="00CE0ED2" w:rsidRPr="00B53088">
              <w:rPr>
                <w:rStyle w:val="Hyperlink"/>
                <w:noProof/>
              </w:rPr>
              <w:t>1. Introduction</w:t>
            </w:r>
            <w:r w:rsidR="00CE0ED2">
              <w:rPr>
                <w:noProof/>
                <w:webHidden/>
              </w:rPr>
              <w:tab/>
            </w:r>
            <w:r w:rsidR="00CE0ED2">
              <w:rPr>
                <w:noProof/>
                <w:webHidden/>
              </w:rPr>
              <w:fldChar w:fldCharType="begin"/>
            </w:r>
            <w:r w:rsidR="00CE0ED2">
              <w:rPr>
                <w:noProof/>
                <w:webHidden/>
              </w:rPr>
              <w:instrText xml:space="preserve"> PAGEREF _Toc51914398 \h </w:instrText>
            </w:r>
            <w:r w:rsidR="00CE0ED2">
              <w:rPr>
                <w:noProof/>
                <w:webHidden/>
              </w:rPr>
            </w:r>
            <w:r w:rsidR="00CE0ED2">
              <w:rPr>
                <w:noProof/>
                <w:webHidden/>
              </w:rPr>
              <w:fldChar w:fldCharType="separate"/>
            </w:r>
            <w:r w:rsidR="001602DC">
              <w:rPr>
                <w:noProof/>
                <w:webHidden/>
              </w:rPr>
              <w:t>1</w:t>
            </w:r>
            <w:r w:rsidR="00CE0ED2">
              <w:rPr>
                <w:noProof/>
                <w:webHidden/>
              </w:rPr>
              <w:fldChar w:fldCharType="end"/>
            </w:r>
          </w:hyperlink>
        </w:p>
        <w:p w14:paraId="3C558DB8" w14:textId="3F44EDA9" w:rsidR="00CE0ED2" w:rsidRDefault="00682146">
          <w:pPr>
            <w:pStyle w:val="TOC1"/>
            <w:tabs>
              <w:tab w:val="right" w:leader="dot" w:pos="9016"/>
            </w:tabs>
            <w:rPr>
              <w:rFonts w:asciiTheme="minorHAnsi" w:eastAsiaTheme="minorEastAsia" w:hAnsiTheme="minorHAnsi" w:cstheme="minorBidi"/>
              <w:noProof/>
            </w:rPr>
          </w:pPr>
          <w:hyperlink w:anchor="_Toc51914399" w:history="1">
            <w:r w:rsidR="00CE0ED2" w:rsidRPr="00B53088">
              <w:rPr>
                <w:rStyle w:val="Hyperlink"/>
                <w:noProof/>
              </w:rPr>
              <w:t>2. Literature Review</w:t>
            </w:r>
            <w:r w:rsidR="00CE0ED2">
              <w:rPr>
                <w:noProof/>
                <w:webHidden/>
              </w:rPr>
              <w:tab/>
            </w:r>
            <w:r w:rsidR="00CE0ED2">
              <w:rPr>
                <w:noProof/>
                <w:webHidden/>
              </w:rPr>
              <w:fldChar w:fldCharType="begin"/>
            </w:r>
            <w:r w:rsidR="00CE0ED2">
              <w:rPr>
                <w:noProof/>
                <w:webHidden/>
              </w:rPr>
              <w:instrText xml:space="preserve"> PAGEREF _Toc51914399 \h </w:instrText>
            </w:r>
            <w:r w:rsidR="00CE0ED2">
              <w:rPr>
                <w:noProof/>
                <w:webHidden/>
              </w:rPr>
            </w:r>
            <w:r w:rsidR="00CE0ED2">
              <w:rPr>
                <w:noProof/>
                <w:webHidden/>
              </w:rPr>
              <w:fldChar w:fldCharType="separate"/>
            </w:r>
            <w:r w:rsidR="001602DC">
              <w:rPr>
                <w:noProof/>
                <w:webHidden/>
              </w:rPr>
              <w:t>3</w:t>
            </w:r>
            <w:r w:rsidR="00CE0ED2">
              <w:rPr>
                <w:noProof/>
                <w:webHidden/>
              </w:rPr>
              <w:fldChar w:fldCharType="end"/>
            </w:r>
          </w:hyperlink>
        </w:p>
        <w:p w14:paraId="392AA083" w14:textId="03F03209" w:rsidR="00CE0ED2" w:rsidRDefault="00682146">
          <w:pPr>
            <w:pStyle w:val="TOC3"/>
            <w:tabs>
              <w:tab w:val="right" w:leader="dot" w:pos="9016"/>
            </w:tabs>
            <w:rPr>
              <w:rFonts w:asciiTheme="minorHAnsi" w:eastAsiaTheme="minorEastAsia" w:hAnsiTheme="minorHAnsi" w:cstheme="minorBidi"/>
              <w:noProof/>
            </w:rPr>
          </w:pPr>
          <w:hyperlink w:anchor="_Toc51914400" w:history="1">
            <w:r w:rsidR="00CE0ED2" w:rsidRPr="00B53088">
              <w:rPr>
                <w:rStyle w:val="Hyperlink"/>
                <w:noProof/>
              </w:rPr>
              <w:t>2.1. Small-Scale Diffusion</w:t>
            </w:r>
            <w:r w:rsidR="00CE0ED2">
              <w:rPr>
                <w:noProof/>
                <w:webHidden/>
              </w:rPr>
              <w:tab/>
            </w:r>
            <w:r w:rsidR="00CE0ED2">
              <w:rPr>
                <w:noProof/>
                <w:webHidden/>
              </w:rPr>
              <w:fldChar w:fldCharType="begin"/>
            </w:r>
            <w:r w:rsidR="00CE0ED2">
              <w:rPr>
                <w:noProof/>
                <w:webHidden/>
              </w:rPr>
              <w:instrText xml:space="preserve"> PAGEREF _Toc51914400 \h </w:instrText>
            </w:r>
            <w:r w:rsidR="00CE0ED2">
              <w:rPr>
                <w:noProof/>
                <w:webHidden/>
              </w:rPr>
            </w:r>
            <w:r w:rsidR="00CE0ED2">
              <w:rPr>
                <w:noProof/>
                <w:webHidden/>
              </w:rPr>
              <w:fldChar w:fldCharType="separate"/>
            </w:r>
            <w:r w:rsidR="001602DC">
              <w:rPr>
                <w:noProof/>
                <w:webHidden/>
              </w:rPr>
              <w:t>3</w:t>
            </w:r>
            <w:r w:rsidR="00CE0ED2">
              <w:rPr>
                <w:noProof/>
                <w:webHidden/>
              </w:rPr>
              <w:fldChar w:fldCharType="end"/>
            </w:r>
          </w:hyperlink>
        </w:p>
        <w:p w14:paraId="335CA52C" w14:textId="3FF1AA88" w:rsidR="00CE0ED2" w:rsidRDefault="00682146">
          <w:pPr>
            <w:pStyle w:val="TOC3"/>
            <w:tabs>
              <w:tab w:val="right" w:leader="dot" w:pos="9016"/>
            </w:tabs>
            <w:rPr>
              <w:rFonts w:asciiTheme="minorHAnsi" w:eastAsiaTheme="minorEastAsia" w:hAnsiTheme="minorHAnsi" w:cstheme="minorBidi"/>
              <w:noProof/>
            </w:rPr>
          </w:pPr>
          <w:hyperlink w:anchor="_Toc51914401" w:history="1">
            <w:r w:rsidR="00CE0ED2" w:rsidRPr="00B53088">
              <w:rPr>
                <w:rStyle w:val="Hyperlink"/>
                <w:noProof/>
              </w:rPr>
              <w:t>2.2. Large-Scale Diffusion</w:t>
            </w:r>
            <w:r w:rsidR="00CE0ED2">
              <w:rPr>
                <w:noProof/>
                <w:webHidden/>
              </w:rPr>
              <w:tab/>
            </w:r>
            <w:r w:rsidR="00CE0ED2">
              <w:rPr>
                <w:noProof/>
                <w:webHidden/>
              </w:rPr>
              <w:fldChar w:fldCharType="begin"/>
            </w:r>
            <w:r w:rsidR="00CE0ED2">
              <w:rPr>
                <w:noProof/>
                <w:webHidden/>
              </w:rPr>
              <w:instrText xml:space="preserve"> PAGEREF _Toc51914401 \h </w:instrText>
            </w:r>
            <w:r w:rsidR="00CE0ED2">
              <w:rPr>
                <w:noProof/>
                <w:webHidden/>
              </w:rPr>
            </w:r>
            <w:r w:rsidR="00CE0ED2">
              <w:rPr>
                <w:noProof/>
                <w:webHidden/>
              </w:rPr>
              <w:fldChar w:fldCharType="separate"/>
            </w:r>
            <w:r w:rsidR="001602DC">
              <w:rPr>
                <w:noProof/>
                <w:webHidden/>
              </w:rPr>
              <w:t>5</w:t>
            </w:r>
            <w:r w:rsidR="00CE0ED2">
              <w:rPr>
                <w:noProof/>
                <w:webHidden/>
              </w:rPr>
              <w:fldChar w:fldCharType="end"/>
            </w:r>
          </w:hyperlink>
        </w:p>
        <w:p w14:paraId="04394BD3" w14:textId="5B7B7C6D" w:rsidR="00CE0ED2" w:rsidRDefault="00682146">
          <w:pPr>
            <w:pStyle w:val="TOC3"/>
            <w:tabs>
              <w:tab w:val="right" w:leader="dot" w:pos="9016"/>
            </w:tabs>
            <w:rPr>
              <w:rFonts w:asciiTheme="minorHAnsi" w:eastAsiaTheme="minorEastAsia" w:hAnsiTheme="minorHAnsi" w:cstheme="minorBidi"/>
              <w:noProof/>
            </w:rPr>
          </w:pPr>
          <w:hyperlink w:anchor="_Toc51914402" w:history="1">
            <w:r w:rsidR="00CE0ED2" w:rsidRPr="00B53088">
              <w:rPr>
                <w:rStyle w:val="Hyperlink"/>
                <w:noProof/>
              </w:rPr>
              <w:t>2.3. Conclusion Literature Review</w:t>
            </w:r>
            <w:r w:rsidR="00CE0ED2">
              <w:rPr>
                <w:noProof/>
                <w:webHidden/>
              </w:rPr>
              <w:tab/>
            </w:r>
            <w:r w:rsidR="00CE0ED2">
              <w:rPr>
                <w:noProof/>
                <w:webHidden/>
              </w:rPr>
              <w:fldChar w:fldCharType="begin"/>
            </w:r>
            <w:r w:rsidR="00CE0ED2">
              <w:rPr>
                <w:noProof/>
                <w:webHidden/>
              </w:rPr>
              <w:instrText xml:space="preserve"> PAGEREF _Toc51914402 \h </w:instrText>
            </w:r>
            <w:r w:rsidR="00CE0ED2">
              <w:rPr>
                <w:noProof/>
                <w:webHidden/>
              </w:rPr>
            </w:r>
            <w:r w:rsidR="00CE0ED2">
              <w:rPr>
                <w:noProof/>
                <w:webHidden/>
              </w:rPr>
              <w:fldChar w:fldCharType="separate"/>
            </w:r>
            <w:r w:rsidR="001602DC">
              <w:rPr>
                <w:noProof/>
                <w:webHidden/>
              </w:rPr>
              <w:t>7</w:t>
            </w:r>
            <w:r w:rsidR="00CE0ED2">
              <w:rPr>
                <w:noProof/>
                <w:webHidden/>
              </w:rPr>
              <w:fldChar w:fldCharType="end"/>
            </w:r>
          </w:hyperlink>
        </w:p>
        <w:p w14:paraId="251E9207" w14:textId="4E9C0D8E" w:rsidR="00CE0ED2" w:rsidRDefault="00682146">
          <w:pPr>
            <w:pStyle w:val="TOC1"/>
            <w:tabs>
              <w:tab w:val="right" w:leader="dot" w:pos="9016"/>
            </w:tabs>
            <w:rPr>
              <w:rFonts w:asciiTheme="minorHAnsi" w:eastAsiaTheme="minorEastAsia" w:hAnsiTheme="minorHAnsi" w:cstheme="minorBidi"/>
              <w:noProof/>
            </w:rPr>
          </w:pPr>
          <w:hyperlink w:anchor="_Toc51914403" w:history="1">
            <w:r w:rsidR="00CE0ED2" w:rsidRPr="00B53088">
              <w:rPr>
                <w:rStyle w:val="Hyperlink"/>
                <w:noProof/>
              </w:rPr>
              <w:t>3. Aims and objectives</w:t>
            </w:r>
            <w:r w:rsidR="00CE0ED2">
              <w:rPr>
                <w:noProof/>
                <w:webHidden/>
              </w:rPr>
              <w:tab/>
            </w:r>
            <w:r w:rsidR="00CE0ED2">
              <w:rPr>
                <w:noProof/>
                <w:webHidden/>
              </w:rPr>
              <w:fldChar w:fldCharType="begin"/>
            </w:r>
            <w:r w:rsidR="00CE0ED2">
              <w:rPr>
                <w:noProof/>
                <w:webHidden/>
              </w:rPr>
              <w:instrText xml:space="preserve"> PAGEREF _Toc51914403 \h </w:instrText>
            </w:r>
            <w:r w:rsidR="00CE0ED2">
              <w:rPr>
                <w:noProof/>
                <w:webHidden/>
              </w:rPr>
            </w:r>
            <w:r w:rsidR="00CE0ED2">
              <w:rPr>
                <w:noProof/>
                <w:webHidden/>
              </w:rPr>
              <w:fldChar w:fldCharType="separate"/>
            </w:r>
            <w:r w:rsidR="001602DC">
              <w:rPr>
                <w:noProof/>
                <w:webHidden/>
              </w:rPr>
              <w:t>9</w:t>
            </w:r>
            <w:r w:rsidR="00CE0ED2">
              <w:rPr>
                <w:noProof/>
                <w:webHidden/>
              </w:rPr>
              <w:fldChar w:fldCharType="end"/>
            </w:r>
          </w:hyperlink>
        </w:p>
        <w:p w14:paraId="20D4EF1C" w14:textId="27EA4062" w:rsidR="00CE0ED2" w:rsidRDefault="00682146">
          <w:pPr>
            <w:pStyle w:val="TOC1"/>
            <w:tabs>
              <w:tab w:val="left" w:pos="440"/>
              <w:tab w:val="right" w:leader="dot" w:pos="9016"/>
            </w:tabs>
            <w:rPr>
              <w:rFonts w:asciiTheme="minorHAnsi" w:eastAsiaTheme="minorEastAsia" w:hAnsiTheme="minorHAnsi" w:cstheme="minorBidi"/>
              <w:noProof/>
            </w:rPr>
          </w:pPr>
          <w:hyperlink w:anchor="_Toc51914404" w:history="1">
            <w:r w:rsidR="00CE0ED2" w:rsidRPr="00B53088">
              <w:rPr>
                <w:rStyle w:val="Hyperlink"/>
                <w:noProof/>
              </w:rPr>
              <w:t>4.</w:t>
            </w:r>
            <w:r w:rsidR="00CE0ED2">
              <w:rPr>
                <w:rFonts w:asciiTheme="minorHAnsi" w:eastAsiaTheme="minorEastAsia" w:hAnsiTheme="minorHAnsi" w:cstheme="minorBidi"/>
                <w:noProof/>
              </w:rPr>
              <w:tab/>
            </w:r>
            <w:r w:rsidR="00CE0ED2" w:rsidRPr="00B53088">
              <w:rPr>
                <w:rStyle w:val="Hyperlink"/>
                <w:noProof/>
              </w:rPr>
              <w:t>Analytical Strategy</w:t>
            </w:r>
            <w:r w:rsidR="00CE0ED2">
              <w:rPr>
                <w:noProof/>
                <w:webHidden/>
              </w:rPr>
              <w:tab/>
            </w:r>
            <w:r w:rsidR="00CE0ED2">
              <w:rPr>
                <w:noProof/>
                <w:webHidden/>
              </w:rPr>
              <w:fldChar w:fldCharType="begin"/>
            </w:r>
            <w:r w:rsidR="00CE0ED2">
              <w:rPr>
                <w:noProof/>
                <w:webHidden/>
              </w:rPr>
              <w:instrText xml:space="preserve"> PAGEREF _Toc51914404 \h </w:instrText>
            </w:r>
            <w:r w:rsidR="00CE0ED2">
              <w:rPr>
                <w:noProof/>
                <w:webHidden/>
              </w:rPr>
            </w:r>
            <w:r w:rsidR="00CE0ED2">
              <w:rPr>
                <w:noProof/>
                <w:webHidden/>
              </w:rPr>
              <w:fldChar w:fldCharType="separate"/>
            </w:r>
            <w:r w:rsidR="001602DC">
              <w:rPr>
                <w:noProof/>
                <w:webHidden/>
              </w:rPr>
              <w:t>10</w:t>
            </w:r>
            <w:r w:rsidR="00CE0ED2">
              <w:rPr>
                <w:noProof/>
                <w:webHidden/>
              </w:rPr>
              <w:fldChar w:fldCharType="end"/>
            </w:r>
          </w:hyperlink>
        </w:p>
        <w:p w14:paraId="23E5D379" w14:textId="12086C94" w:rsidR="00CE0ED2" w:rsidRDefault="00682146">
          <w:pPr>
            <w:pStyle w:val="TOC3"/>
            <w:tabs>
              <w:tab w:val="right" w:leader="dot" w:pos="9016"/>
            </w:tabs>
            <w:rPr>
              <w:rFonts w:asciiTheme="minorHAnsi" w:eastAsiaTheme="minorEastAsia" w:hAnsiTheme="minorHAnsi" w:cstheme="minorBidi"/>
              <w:noProof/>
            </w:rPr>
          </w:pPr>
          <w:hyperlink w:anchor="_Toc51914405" w:history="1">
            <w:r w:rsidR="00CE0ED2" w:rsidRPr="00B53088">
              <w:rPr>
                <w:rStyle w:val="Hyperlink"/>
                <w:noProof/>
              </w:rPr>
              <w:t>4.1. Composition effects</w:t>
            </w:r>
            <w:r w:rsidR="00CE0ED2">
              <w:rPr>
                <w:noProof/>
                <w:webHidden/>
              </w:rPr>
              <w:tab/>
            </w:r>
            <w:r w:rsidR="00CE0ED2">
              <w:rPr>
                <w:noProof/>
                <w:webHidden/>
              </w:rPr>
              <w:fldChar w:fldCharType="begin"/>
            </w:r>
            <w:r w:rsidR="00CE0ED2">
              <w:rPr>
                <w:noProof/>
                <w:webHidden/>
              </w:rPr>
              <w:instrText xml:space="preserve"> PAGEREF _Toc51914405 \h </w:instrText>
            </w:r>
            <w:r w:rsidR="00CE0ED2">
              <w:rPr>
                <w:noProof/>
                <w:webHidden/>
              </w:rPr>
            </w:r>
            <w:r w:rsidR="00CE0ED2">
              <w:rPr>
                <w:noProof/>
                <w:webHidden/>
              </w:rPr>
              <w:fldChar w:fldCharType="separate"/>
            </w:r>
            <w:r w:rsidR="001602DC">
              <w:rPr>
                <w:noProof/>
                <w:webHidden/>
              </w:rPr>
              <w:t>10</w:t>
            </w:r>
            <w:r w:rsidR="00CE0ED2">
              <w:rPr>
                <w:noProof/>
                <w:webHidden/>
              </w:rPr>
              <w:fldChar w:fldCharType="end"/>
            </w:r>
          </w:hyperlink>
        </w:p>
        <w:p w14:paraId="42EE9BAE" w14:textId="1C6BD810" w:rsidR="00CE0ED2" w:rsidRDefault="00682146">
          <w:pPr>
            <w:pStyle w:val="TOC3"/>
            <w:tabs>
              <w:tab w:val="right" w:leader="dot" w:pos="9016"/>
            </w:tabs>
            <w:rPr>
              <w:rFonts w:asciiTheme="minorHAnsi" w:eastAsiaTheme="minorEastAsia" w:hAnsiTheme="minorHAnsi" w:cstheme="minorBidi"/>
              <w:noProof/>
            </w:rPr>
          </w:pPr>
          <w:hyperlink w:anchor="_Toc51914406" w:history="1">
            <w:r w:rsidR="00CE0ED2" w:rsidRPr="00B53088">
              <w:rPr>
                <w:rStyle w:val="Hyperlink"/>
                <w:noProof/>
              </w:rPr>
              <w:t>4.2. Contextual effects</w:t>
            </w:r>
            <w:r w:rsidR="00CE0ED2">
              <w:rPr>
                <w:noProof/>
                <w:webHidden/>
              </w:rPr>
              <w:tab/>
            </w:r>
            <w:r w:rsidR="00CE0ED2">
              <w:rPr>
                <w:noProof/>
                <w:webHidden/>
              </w:rPr>
              <w:fldChar w:fldCharType="begin"/>
            </w:r>
            <w:r w:rsidR="00CE0ED2">
              <w:rPr>
                <w:noProof/>
                <w:webHidden/>
              </w:rPr>
              <w:instrText xml:space="preserve"> PAGEREF _Toc51914406 \h </w:instrText>
            </w:r>
            <w:r w:rsidR="00CE0ED2">
              <w:rPr>
                <w:noProof/>
                <w:webHidden/>
              </w:rPr>
            </w:r>
            <w:r w:rsidR="00CE0ED2">
              <w:rPr>
                <w:noProof/>
                <w:webHidden/>
              </w:rPr>
              <w:fldChar w:fldCharType="separate"/>
            </w:r>
            <w:r w:rsidR="001602DC">
              <w:rPr>
                <w:noProof/>
                <w:webHidden/>
              </w:rPr>
              <w:t>12</w:t>
            </w:r>
            <w:r w:rsidR="00CE0ED2">
              <w:rPr>
                <w:noProof/>
                <w:webHidden/>
              </w:rPr>
              <w:fldChar w:fldCharType="end"/>
            </w:r>
          </w:hyperlink>
        </w:p>
        <w:p w14:paraId="56D72A11" w14:textId="474B9494" w:rsidR="00CE0ED2" w:rsidRDefault="00682146">
          <w:pPr>
            <w:pStyle w:val="TOC3"/>
            <w:tabs>
              <w:tab w:val="right" w:leader="dot" w:pos="9016"/>
            </w:tabs>
            <w:rPr>
              <w:rFonts w:asciiTheme="minorHAnsi" w:eastAsiaTheme="minorEastAsia" w:hAnsiTheme="minorHAnsi" w:cstheme="minorBidi"/>
              <w:noProof/>
            </w:rPr>
          </w:pPr>
          <w:hyperlink w:anchor="_Toc51914407" w:history="1">
            <w:r w:rsidR="00CE0ED2" w:rsidRPr="00B53088">
              <w:rPr>
                <w:rStyle w:val="Hyperlink"/>
                <w:noProof/>
              </w:rPr>
              <w:t>4.3. Neighbourhood effects</w:t>
            </w:r>
            <w:r w:rsidR="00CE0ED2">
              <w:rPr>
                <w:noProof/>
                <w:webHidden/>
              </w:rPr>
              <w:tab/>
            </w:r>
            <w:r w:rsidR="00CE0ED2">
              <w:rPr>
                <w:noProof/>
                <w:webHidden/>
              </w:rPr>
              <w:fldChar w:fldCharType="begin"/>
            </w:r>
            <w:r w:rsidR="00CE0ED2">
              <w:rPr>
                <w:noProof/>
                <w:webHidden/>
              </w:rPr>
              <w:instrText xml:space="preserve"> PAGEREF _Toc51914407 \h </w:instrText>
            </w:r>
            <w:r w:rsidR="00CE0ED2">
              <w:rPr>
                <w:noProof/>
                <w:webHidden/>
              </w:rPr>
            </w:r>
            <w:r w:rsidR="00CE0ED2">
              <w:rPr>
                <w:noProof/>
                <w:webHidden/>
              </w:rPr>
              <w:fldChar w:fldCharType="separate"/>
            </w:r>
            <w:r w:rsidR="001602DC">
              <w:rPr>
                <w:noProof/>
                <w:webHidden/>
              </w:rPr>
              <w:t>13</w:t>
            </w:r>
            <w:r w:rsidR="00CE0ED2">
              <w:rPr>
                <w:noProof/>
                <w:webHidden/>
              </w:rPr>
              <w:fldChar w:fldCharType="end"/>
            </w:r>
          </w:hyperlink>
        </w:p>
        <w:p w14:paraId="1775AF6F" w14:textId="5A32A59F" w:rsidR="00CE0ED2" w:rsidRDefault="00682146">
          <w:pPr>
            <w:pStyle w:val="TOC1"/>
            <w:tabs>
              <w:tab w:val="right" w:leader="dot" w:pos="9016"/>
            </w:tabs>
            <w:rPr>
              <w:rFonts w:asciiTheme="minorHAnsi" w:eastAsiaTheme="minorEastAsia" w:hAnsiTheme="minorHAnsi" w:cstheme="minorBidi"/>
              <w:noProof/>
            </w:rPr>
          </w:pPr>
          <w:hyperlink w:anchor="_Toc51914408" w:history="1">
            <w:r w:rsidR="00CE0ED2" w:rsidRPr="00B53088">
              <w:rPr>
                <w:rStyle w:val="Hyperlink"/>
                <w:noProof/>
              </w:rPr>
              <w:t>5. Data</w:t>
            </w:r>
            <w:r w:rsidR="00CE0ED2">
              <w:rPr>
                <w:noProof/>
                <w:webHidden/>
              </w:rPr>
              <w:tab/>
            </w:r>
            <w:r w:rsidR="00CE0ED2">
              <w:rPr>
                <w:noProof/>
                <w:webHidden/>
              </w:rPr>
              <w:fldChar w:fldCharType="begin"/>
            </w:r>
            <w:r w:rsidR="00CE0ED2">
              <w:rPr>
                <w:noProof/>
                <w:webHidden/>
              </w:rPr>
              <w:instrText xml:space="preserve"> PAGEREF _Toc51914408 \h </w:instrText>
            </w:r>
            <w:r w:rsidR="00CE0ED2">
              <w:rPr>
                <w:noProof/>
                <w:webHidden/>
              </w:rPr>
            </w:r>
            <w:r w:rsidR="00CE0ED2">
              <w:rPr>
                <w:noProof/>
                <w:webHidden/>
              </w:rPr>
              <w:fldChar w:fldCharType="separate"/>
            </w:r>
            <w:r w:rsidR="001602DC">
              <w:rPr>
                <w:noProof/>
                <w:webHidden/>
              </w:rPr>
              <w:t>15</w:t>
            </w:r>
            <w:r w:rsidR="00CE0ED2">
              <w:rPr>
                <w:noProof/>
                <w:webHidden/>
              </w:rPr>
              <w:fldChar w:fldCharType="end"/>
            </w:r>
          </w:hyperlink>
        </w:p>
        <w:p w14:paraId="18D80653" w14:textId="3A65C3DC" w:rsidR="00CE0ED2" w:rsidRDefault="00682146">
          <w:pPr>
            <w:pStyle w:val="TOC1"/>
            <w:tabs>
              <w:tab w:val="right" w:leader="dot" w:pos="9016"/>
            </w:tabs>
            <w:rPr>
              <w:rFonts w:asciiTheme="minorHAnsi" w:eastAsiaTheme="minorEastAsia" w:hAnsiTheme="minorHAnsi" w:cstheme="minorBidi"/>
              <w:noProof/>
            </w:rPr>
          </w:pPr>
          <w:hyperlink w:anchor="_Toc51914409" w:history="1">
            <w:r w:rsidR="00CE0ED2" w:rsidRPr="00B53088">
              <w:rPr>
                <w:rStyle w:val="Hyperlink"/>
                <w:noProof/>
              </w:rPr>
              <w:t>6. Methodology</w:t>
            </w:r>
            <w:r w:rsidR="00CE0ED2">
              <w:rPr>
                <w:noProof/>
                <w:webHidden/>
              </w:rPr>
              <w:tab/>
            </w:r>
            <w:r w:rsidR="00CE0ED2">
              <w:rPr>
                <w:noProof/>
                <w:webHidden/>
              </w:rPr>
              <w:fldChar w:fldCharType="begin"/>
            </w:r>
            <w:r w:rsidR="00CE0ED2">
              <w:rPr>
                <w:noProof/>
                <w:webHidden/>
              </w:rPr>
              <w:instrText xml:space="preserve"> PAGEREF _Toc51914409 \h </w:instrText>
            </w:r>
            <w:r w:rsidR="00CE0ED2">
              <w:rPr>
                <w:noProof/>
                <w:webHidden/>
              </w:rPr>
            </w:r>
            <w:r w:rsidR="00CE0ED2">
              <w:rPr>
                <w:noProof/>
                <w:webHidden/>
              </w:rPr>
              <w:fldChar w:fldCharType="separate"/>
            </w:r>
            <w:r w:rsidR="001602DC">
              <w:rPr>
                <w:noProof/>
                <w:webHidden/>
              </w:rPr>
              <w:t>18</w:t>
            </w:r>
            <w:r w:rsidR="00CE0ED2">
              <w:rPr>
                <w:noProof/>
                <w:webHidden/>
              </w:rPr>
              <w:fldChar w:fldCharType="end"/>
            </w:r>
          </w:hyperlink>
        </w:p>
        <w:p w14:paraId="32775F31" w14:textId="3D1170C6" w:rsidR="00CE0ED2" w:rsidRDefault="00682146">
          <w:pPr>
            <w:pStyle w:val="TOC3"/>
            <w:tabs>
              <w:tab w:val="right" w:leader="dot" w:pos="9016"/>
            </w:tabs>
            <w:rPr>
              <w:rFonts w:asciiTheme="minorHAnsi" w:eastAsiaTheme="minorEastAsia" w:hAnsiTheme="minorHAnsi" w:cstheme="minorBidi"/>
              <w:noProof/>
            </w:rPr>
          </w:pPr>
          <w:hyperlink w:anchor="_Toc51914410" w:history="1">
            <w:r w:rsidR="00CE0ED2" w:rsidRPr="00B53088">
              <w:rPr>
                <w:rStyle w:val="Hyperlink"/>
                <w:noProof/>
              </w:rPr>
              <w:t>6.1. Calculating neighbour and weight matrices</w:t>
            </w:r>
            <w:r w:rsidR="00CE0ED2">
              <w:rPr>
                <w:noProof/>
                <w:webHidden/>
              </w:rPr>
              <w:tab/>
            </w:r>
            <w:r w:rsidR="00CE0ED2">
              <w:rPr>
                <w:noProof/>
                <w:webHidden/>
              </w:rPr>
              <w:fldChar w:fldCharType="begin"/>
            </w:r>
            <w:r w:rsidR="00CE0ED2">
              <w:rPr>
                <w:noProof/>
                <w:webHidden/>
              </w:rPr>
              <w:instrText xml:space="preserve"> PAGEREF _Toc51914410 \h </w:instrText>
            </w:r>
            <w:r w:rsidR="00CE0ED2">
              <w:rPr>
                <w:noProof/>
                <w:webHidden/>
              </w:rPr>
            </w:r>
            <w:r w:rsidR="00CE0ED2">
              <w:rPr>
                <w:noProof/>
                <w:webHidden/>
              </w:rPr>
              <w:fldChar w:fldCharType="separate"/>
            </w:r>
            <w:r w:rsidR="001602DC">
              <w:rPr>
                <w:noProof/>
                <w:webHidden/>
              </w:rPr>
              <w:t>20</w:t>
            </w:r>
            <w:r w:rsidR="00CE0ED2">
              <w:rPr>
                <w:noProof/>
                <w:webHidden/>
              </w:rPr>
              <w:fldChar w:fldCharType="end"/>
            </w:r>
          </w:hyperlink>
        </w:p>
        <w:p w14:paraId="288BA7C1" w14:textId="2C738FF7" w:rsidR="00CE0ED2" w:rsidRDefault="00682146">
          <w:pPr>
            <w:pStyle w:val="TOC3"/>
            <w:tabs>
              <w:tab w:val="right" w:leader="dot" w:pos="9016"/>
            </w:tabs>
            <w:rPr>
              <w:rFonts w:asciiTheme="minorHAnsi" w:eastAsiaTheme="minorEastAsia" w:hAnsiTheme="minorHAnsi" w:cstheme="minorBidi"/>
              <w:noProof/>
            </w:rPr>
          </w:pPr>
          <w:hyperlink w:anchor="_Toc51914411" w:history="1">
            <w:r w:rsidR="00CE0ED2" w:rsidRPr="00B53088">
              <w:rPr>
                <w:rStyle w:val="Hyperlink"/>
                <w:noProof/>
              </w:rPr>
              <w:t>6.3. Spatial Autocorrelation tests</w:t>
            </w:r>
            <w:r w:rsidR="00CE0ED2">
              <w:rPr>
                <w:noProof/>
                <w:webHidden/>
              </w:rPr>
              <w:tab/>
            </w:r>
            <w:r w:rsidR="00CE0ED2">
              <w:rPr>
                <w:noProof/>
                <w:webHidden/>
              </w:rPr>
              <w:fldChar w:fldCharType="begin"/>
            </w:r>
            <w:r w:rsidR="00CE0ED2">
              <w:rPr>
                <w:noProof/>
                <w:webHidden/>
              </w:rPr>
              <w:instrText xml:space="preserve"> PAGEREF _Toc51914411 \h </w:instrText>
            </w:r>
            <w:r w:rsidR="00CE0ED2">
              <w:rPr>
                <w:noProof/>
                <w:webHidden/>
              </w:rPr>
            </w:r>
            <w:r w:rsidR="00CE0ED2">
              <w:rPr>
                <w:noProof/>
                <w:webHidden/>
              </w:rPr>
              <w:fldChar w:fldCharType="separate"/>
            </w:r>
            <w:r w:rsidR="001602DC">
              <w:rPr>
                <w:noProof/>
                <w:webHidden/>
              </w:rPr>
              <w:t>22</w:t>
            </w:r>
            <w:r w:rsidR="00CE0ED2">
              <w:rPr>
                <w:noProof/>
                <w:webHidden/>
              </w:rPr>
              <w:fldChar w:fldCharType="end"/>
            </w:r>
          </w:hyperlink>
        </w:p>
        <w:p w14:paraId="10AF5F7F" w14:textId="46433D6D" w:rsidR="00CE0ED2" w:rsidRDefault="00682146">
          <w:pPr>
            <w:pStyle w:val="TOC3"/>
            <w:tabs>
              <w:tab w:val="right" w:leader="dot" w:pos="9016"/>
            </w:tabs>
            <w:rPr>
              <w:rFonts w:asciiTheme="minorHAnsi" w:eastAsiaTheme="minorEastAsia" w:hAnsiTheme="minorHAnsi" w:cstheme="minorBidi"/>
              <w:noProof/>
            </w:rPr>
          </w:pPr>
          <w:hyperlink w:anchor="_Toc51914412" w:history="1">
            <w:r w:rsidR="00CE0ED2" w:rsidRPr="00B53088">
              <w:rPr>
                <w:rStyle w:val="Hyperlink"/>
                <w:noProof/>
              </w:rPr>
              <w:t>6.4. Model Equations</w:t>
            </w:r>
            <w:r w:rsidR="00CE0ED2">
              <w:rPr>
                <w:noProof/>
                <w:webHidden/>
              </w:rPr>
              <w:tab/>
            </w:r>
            <w:r w:rsidR="00CE0ED2">
              <w:rPr>
                <w:noProof/>
                <w:webHidden/>
              </w:rPr>
              <w:fldChar w:fldCharType="begin"/>
            </w:r>
            <w:r w:rsidR="00CE0ED2">
              <w:rPr>
                <w:noProof/>
                <w:webHidden/>
              </w:rPr>
              <w:instrText xml:space="preserve"> PAGEREF _Toc51914412 \h </w:instrText>
            </w:r>
            <w:r w:rsidR="00CE0ED2">
              <w:rPr>
                <w:noProof/>
                <w:webHidden/>
              </w:rPr>
            </w:r>
            <w:r w:rsidR="00CE0ED2">
              <w:rPr>
                <w:noProof/>
                <w:webHidden/>
              </w:rPr>
              <w:fldChar w:fldCharType="separate"/>
            </w:r>
            <w:r w:rsidR="001602DC">
              <w:rPr>
                <w:noProof/>
                <w:webHidden/>
              </w:rPr>
              <w:t>23</w:t>
            </w:r>
            <w:r w:rsidR="00CE0ED2">
              <w:rPr>
                <w:noProof/>
                <w:webHidden/>
              </w:rPr>
              <w:fldChar w:fldCharType="end"/>
            </w:r>
          </w:hyperlink>
        </w:p>
        <w:p w14:paraId="32EF5072" w14:textId="1A212266" w:rsidR="00CE0ED2" w:rsidRDefault="00682146">
          <w:pPr>
            <w:pStyle w:val="TOC3"/>
            <w:tabs>
              <w:tab w:val="right" w:leader="dot" w:pos="9016"/>
            </w:tabs>
            <w:rPr>
              <w:rFonts w:asciiTheme="minorHAnsi" w:eastAsiaTheme="minorEastAsia" w:hAnsiTheme="minorHAnsi" w:cstheme="minorBidi"/>
              <w:noProof/>
            </w:rPr>
          </w:pPr>
          <w:hyperlink w:anchor="_Toc51914413" w:history="1">
            <w:r w:rsidR="00CE0ED2" w:rsidRPr="00B53088">
              <w:rPr>
                <w:rStyle w:val="Hyperlink"/>
                <w:noProof/>
              </w:rPr>
              <w:t>6.5. Robustness checks</w:t>
            </w:r>
            <w:r w:rsidR="00CE0ED2">
              <w:rPr>
                <w:noProof/>
                <w:webHidden/>
              </w:rPr>
              <w:tab/>
            </w:r>
            <w:r w:rsidR="00CE0ED2">
              <w:rPr>
                <w:noProof/>
                <w:webHidden/>
              </w:rPr>
              <w:fldChar w:fldCharType="begin"/>
            </w:r>
            <w:r w:rsidR="00CE0ED2">
              <w:rPr>
                <w:noProof/>
                <w:webHidden/>
              </w:rPr>
              <w:instrText xml:space="preserve"> PAGEREF _Toc51914413 \h </w:instrText>
            </w:r>
            <w:r w:rsidR="00CE0ED2">
              <w:rPr>
                <w:noProof/>
                <w:webHidden/>
              </w:rPr>
            </w:r>
            <w:r w:rsidR="00CE0ED2">
              <w:rPr>
                <w:noProof/>
                <w:webHidden/>
              </w:rPr>
              <w:fldChar w:fldCharType="separate"/>
            </w:r>
            <w:r w:rsidR="001602DC">
              <w:rPr>
                <w:noProof/>
                <w:webHidden/>
              </w:rPr>
              <w:t>24</w:t>
            </w:r>
            <w:r w:rsidR="00CE0ED2">
              <w:rPr>
                <w:noProof/>
                <w:webHidden/>
              </w:rPr>
              <w:fldChar w:fldCharType="end"/>
            </w:r>
          </w:hyperlink>
        </w:p>
        <w:p w14:paraId="21EDFFEE" w14:textId="75979CA4" w:rsidR="00CE0ED2" w:rsidRDefault="00682146">
          <w:pPr>
            <w:pStyle w:val="TOC1"/>
            <w:tabs>
              <w:tab w:val="right" w:leader="dot" w:pos="9016"/>
            </w:tabs>
            <w:rPr>
              <w:rFonts w:asciiTheme="minorHAnsi" w:eastAsiaTheme="minorEastAsia" w:hAnsiTheme="minorHAnsi" w:cstheme="minorBidi"/>
              <w:noProof/>
            </w:rPr>
          </w:pPr>
          <w:hyperlink w:anchor="_Toc51914414" w:history="1">
            <w:r w:rsidR="00CE0ED2" w:rsidRPr="00B53088">
              <w:rPr>
                <w:rStyle w:val="Hyperlink"/>
                <w:noProof/>
              </w:rPr>
              <w:t>7. Results</w:t>
            </w:r>
            <w:r w:rsidR="00CE0ED2">
              <w:rPr>
                <w:noProof/>
                <w:webHidden/>
              </w:rPr>
              <w:tab/>
            </w:r>
            <w:r w:rsidR="00CE0ED2">
              <w:rPr>
                <w:noProof/>
                <w:webHidden/>
              </w:rPr>
              <w:fldChar w:fldCharType="begin"/>
            </w:r>
            <w:r w:rsidR="00CE0ED2">
              <w:rPr>
                <w:noProof/>
                <w:webHidden/>
              </w:rPr>
              <w:instrText xml:space="preserve"> PAGEREF _Toc51914414 \h </w:instrText>
            </w:r>
            <w:r w:rsidR="00CE0ED2">
              <w:rPr>
                <w:noProof/>
                <w:webHidden/>
              </w:rPr>
            </w:r>
            <w:r w:rsidR="00CE0ED2">
              <w:rPr>
                <w:noProof/>
                <w:webHidden/>
              </w:rPr>
              <w:fldChar w:fldCharType="separate"/>
            </w:r>
            <w:r w:rsidR="001602DC">
              <w:rPr>
                <w:noProof/>
                <w:webHidden/>
              </w:rPr>
              <w:t>26</w:t>
            </w:r>
            <w:r w:rsidR="00CE0ED2">
              <w:rPr>
                <w:noProof/>
                <w:webHidden/>
              </w:rPr>
              <w:fldChar w:fldCharType="end"/>
            </w:r>
          </w:hyperlink>
        </w:p>
        <w:p w14:paraId="4280111F" w14:textId="31EFAC5F" w:rsidR="00CE0ED2" w:rsidRDefault="00682146">
          <w:pPr>
            <w:pStyle w:val="TOC3"/>
            <w:tabs>
              <w:tab w:val="right" w:leader="dot" w:pos="9016"/>
            </w:tabs>
            <w:rPr>
              <w:rFonts w:asciiTheme="minorHAnsi" w:eastAsiaTheme="minorEastAsia" w:hAnsiTheme="minorHAnsi" w:cstheme="minorBidi"/>
              <w:noProof/>
            </w:rPr>
          </w:pPr>
          <w:hyperlink w:anchor="_Toc51914415" w:history="1">
            <w:r w:rsidR="00CE0ED2" w:rsidRPr="00B53088">
              <w:rPr>
                <w:rStyle w:val="Hyperlink"/>
                <w:noProof/>
              </w:rPr>
              <w:t>7.1. Descriptive results</w:t>
            </w:r>
            <w:r w:rsidR="00CE0ED2">
              <w:rPr>
                <w:noProof/>
                <w:webHidden/>
              </w:rPr>
              <w:tab/>
            </w:r>
            <w:r w:rsidR="00CE0ED2">
              <w:rPr>
                <w:noProof/>
                <w:webHidden/>
              </w:rPr>
              <w:fldChar w:fldCharType="begin"/>
            </w:r>
            <w:r w:rsidR="00CE0ED2">
              <w:rPr>
                <w:noProof/>
                <w:webHidden/>
              </w:rPr>
              <w:instrText xml:space="preserve"> PAGEREF _Toc51914415 \h </w:instrText>
            </w:r>
            <w:r w:rsidR="00CE0ED2">
              <w:rPr>
                <w:noProof/>
                <w:webHidden/>
              </w:rPr>
            </w:r>
            <w:r w:rsidR="00CE0ED2">
              <w:rPr>
                <w:noProof/>
                <w:webHidden/>
              </w:rPr>
              <w:fldChar w:fldCharType="separate"/>
            </w:r>
            <w:r w:rsidR="001602DC">
              <w:rPr>
                <w:noProof/>
                <w:webHidden/>
              </w:rPr>
              <w:t>26</w:t>
            </w:r>
            <w:r w:rsidR="00CE0ED2">
              <w:rPr>
                <w:noProof/>
                <w:webHidden/>
              </w:rPr>
              <w:fldChar w:fldCharType="end"/>
            </w:r>
          </w:hyperlink>
        </w:p>
        <w:p w14:paraId="461DACED" w14:textId="7068A604" w:rsidR="00CE0ED2" w:rsidRDefault="00682146">
          <w:pPr>
            <w:pStyle w:val="TOC3"/>
            <w:tabs>
              <w:tab w:val="right" w:leader="dot" w:pos="9016"/>
            </w:tabs>
            <w:rPr>
              <w:rFonts w:asciiTheme="minorHAnsi" w:eastAsiaTheme="minorEastAsia" w:hAnsiTheme="minorHAnsi" w:cstheme="minorBidi"/>
              <w:noProof/>
            </w:rPr>
          </w:pPr>
          <w:hyperlink w:anchor="_Toc51914416" w:history="1">
            <w:r w:rsidR="00CE0ED2" w:rsidRPr="00B53088">
              <w:rPr>
                <w:rStyle w:val="Hyperlink"/>
                <w:noProof/>
              </w:rPr>
              <w:t>7.2. Global and Local Moran’s I</w:t>
            </w:r>
            <w:r w:rsidR="00CE0ED2">
              <w:rPr>
                <w:noProof/>
                <w:webHidden/>
              </w:rPr>
              <w:tab/>
            </w:r>
            <w:r w:rsidR="00CE0ED2">
              <w:rPr>
                <w:noProof/>
                <w:webHidden/>
              </w:rPr>
              <w:fldChar w:fldCharType="begin"/>
            </w:r>
            <w:r w:rsidR="00CE0ED2">
              <w:rPr>
                <w:noProof/>
                <w:webHidden/>
              </w:rPr>
              <w:instrText xml:space="preserve"> PAGEREF _Toc51914416 \h </w:instrText>
            </w:r>
            <w:r w:rsidR="00CE0ED2">
              <w:rPr>
                <w:noProof/>
                <w:webHidden/>
              </w:rPr>
            </w:r>
            <w:r w:rsidR="00CE0ED2">
              <w:rPr>
                <w:noProof/>
                <w:webHidden/>
              </w:rPr>
              <w:fldChar w:fldCharType="separate"/>
            </w:r>
            <w:r w:rsidR="001602DC">
              <w:rPr>
                <w:noProof/>
                <w:webHidden/>
              </w:rPr>
              <w:t>32</w:t>
            </w:r>
            <w:r w:rsidR="00CE0ED2">
              <w:rPr>
                <w:noProof/>
                <w:webHidden/>
              </w:rPr>
              <w:fldChar w:fldCharType="end"/>
            </w:r>
          </w:hyperlink>
        </w:p>
        <w:p w14:paraId="7B7FD1B1" w14:textId="51FDCFC8" w:rsidR="00CE0ED2" w:rsidRDefault="00682146">
          <w:pPr>
            <w:pStyle w:val="TOC3"/>
            <w:tabs>
              <w:tab w:val="right" w:leader="dot" w:pos="9016"/>
            </w:tabs>
            <w:rPr>
              <w:rFonts w:asciiTheme="minorHAnsi" w:eastAsiaTheme="minorEastAsia" w:hAnsiTheme="minorHAnsi" w:cstheme="minorBidi"/>
              <w:noProof/>
            </w:rPr>
          </w:pPr>
          <w:hyperlink w:anchor="_Toc51914417" w:history="1">
            <w:r w:rsidR="00CE0ED2" w:rsidRPr="00B53088">
              <w:rPr>
                <w:rStyle w:val="Hyperlink"/>
                <w:noProof/>
              </w:rPr>
              <w:t>7.3. Accounting for Significant Variables</w:t>
            </w:r>
            <w:r w:rsidR="00CE0ED2">
              <w:rPr>
                <w:noProof/>
                <w:webHidden/>
              </w:rPr>
              <w:tab/>
            </w:r>
            <w:r w:rsidR="00CE0ED2">
              <w:rPr>
                <w:noProof/>
                <w:webHidden/>
              </w:rPr>
              <w:fldChar w:fldCharType="begin"/>
            </w:r>
            <w:r w:rsidR="00CE0ED2">
              <w:rPr>
                <w:noProof/>
                <w:webHidden/>
              </w:rPr>
              <w:instrText xml:space="preserve"> PAGEREF _Toc51914417 \h </w:instrText>
            </w:r>
            <w:r w:rsidR="00CE0ED2">
              <w:rPr>
                <w:noProof/>
                <w:webHidden/>
              </w:rPr>
            </w:r>
            <w:r w:rsidR="00CE0ED2">
              <w:rPr>
                <w:noProof/>
                <w:webHidden/>
              </w:rPr>
              <w:fldChar w:fldCharType="separate"/>
            </w:r>
            <w:r w:rsidR="001602DC">
              <w:rPr>
                <w:noProof/>
                <w:webHidden/>
              </w:rPr>
              <w:t>38</w:t>
            </w:r>
            <w:r w:rsidR="00CE0ED2">
              <w:rPr>
                <w:noProof/>
                <w:webHidden/>
              </w:rPr>
              <w:fldChar w:fldCharType="end"/>
            </w:r>
          </w:hyperlink>
        </w:p>
        <w:p w14:paraId="719C6C15" w14:textId="082E283A" w:rsidR="00CE0ED2" w:rsidRDefault="00682146">
          <w:pPr>
            <w:pStyle w:val="TOC3"/>
            <w:tabs>
              <w:tab w:val="right" w:leader="dot" w:pos="9016"/>
            </w:tabs>
            <w:rPr>
              <w:rFonts w:asciiTheme="minorHAnsi" w:eastAsiaTheme="minorEastAsia" w:hAnsiTheme="minorHAnsi" w:cstheme="minorBidi"/>
              <w:noProof/>
            </w:rPr>
          </w:pPr>
          <w:hyperlink w:anchor="_Toc51914418" w:history="1">
            <w:r w:rsidR="00CE0ED2" w:rsidRPr="00B53088">
              <w:rPr>
                <w:rStyle w:val="Hyperlink"/>
                <w:noProof/>
              </w:rPr>
              <w:t>7.4. Addition of Spatial Elements</w:t>
            </w:r>
            <w:r w:rsidR="00CE0ED2">
              <w:rPr>
                <w:noProof/>
                <w:webHidden/>
              </w:rPr>
              <w:tab/>
            </w:r>
            <w:r w:rsidR="00CE0ED2">
              <w:rPr>
                <w:noProof/>
                <w:webHidden/>
              </w:rPr>
              <w:fldChar w:fldCharType="begin"/>
            </w:r>
            <w:r w:rsidR="00CE0ED2">
              <w:rPr>
                <w:noProof/>
                <w:webHidden/>
              </w:rPr>
              <w:instrText xml:space="preserve"> PAGEREF _Toc51914418 \h </w:instrText>
            </w:r>
            <w:r w:rsidR="00CE0ED2">
              <w:rPr>
                <w:noProof/>
                <w:webHidden/>
              </w:rPr>
            </w:r>
            <w:r w:rsidR="00CE0ED2">
              <w:rPr>
                <w:noProof/>
                <w:webHidden/>
              </w:rPr>
              <w:fldChar w:fldCharType="separate"/>
            </w:r>
            <w:r w:rsidR="001602DC">
              <w:rPr>
                <w:noProof/>
                <w:webHidden/>
              </w:rPr>
              <w:t>43</w:t>
            </w:r>
            <w:r w:rsidR="00CE0ED2">
              <w:rPr>
                <w:noProof/>
                <w:webHidden/>
              </w:rPr>
              <w:fldChar w:fldCharType="end"/>
            </w:r>
          </w:hyperlink>
        </w:p>
        <w:p w14:paraId="18EB5A57" w14:textId="7598D322" w:rsidR="00CE0ED2" w:rsidRDefault="00682146">
          <w:pPr>
            <w:pStyle w:val="TOC1"/>
            <w:tabs>
              <w:tab w:val="right" w:leader="dot" w:pos="9016"/>
            </w:tabs>
            <w:rPr>
              <w:rFonts w:asciiTheme="minorHAnsi" w:eastAsiaTheme="minorEastAsia" w:hAnsiTheme="minorHAnsi" w:cstheme="minorBidi"/>
              <w:noProof/>
            </w:rPr>
          </w:pPr>
          <w:hyperlink w:anchor="_Toc51914419" w:history="1">
            <w:r w:rsidR="00CE0ED2" w:rsidRPr="00B53088">
              <w:rPr>
                <w:rStyle w:val="Hyperlink"/>
                <w:noProof/>
              </w:rPr>
              <w:t>8. Limitations</w:t>
            </w:r>
            <w:r w:rsidR="00CE0ED2">
              <w:rPr>
                <w:noProof/>
                <w:webHidden/>
              </w:rPr>
              <w:tab/>
            </w:r>
            <w:r w:rsidR="00CE0ED2">
              <w:rPr>
                <w:noProof/>
                <w:webHidden/>
              </w:rPr>
              <w:fldChar w:fldCharType="begin"/>
            </w:r>
            <w:r w:rsidR="00CE0ED2">
              <w:rPr>
                <w:noProof/>
                <w:webHidden/>
              </w:rPr>
              <w:instrText xml:space="preserve"> PAGEREF _Toc51914419 \h </w:instrText>
            </w:r>
            <w:r w:rsidR="00CE0ED2">
              <w:rPr>
                <w:noProof/>
                <w:webHidden/>
              </w:rPr>
            </w:r>
            <w:r w:rsidR="00CE0ED2">
              <w:rPr>
                <w:noProof/>
                <w:webHidden/>
              </w:rPr>
              <w:fldChar w:fldCharType="separate"/>
            </w:r>
            <w:r w:rsidR="001602DC">
              <w:rPr>
                <w:noProof/>
                <w:webHidden/>
              </w:rPr>
              <w:t>47</w:t>
            </w:r>
            <w:r w:rsidR="00CE0ED2">
              <w:rPr>
                <w:noProof/>
                <w:webHidden/>
              </w:rPr>
              <w:fldChar w:fldCharType="end"/>
            </w:r>
          </w:hyperlink>
        </w:p>
        <w:p w14:paraId="17F58710" w14:textId="34DE89C9" w:rsidR="00CE0ED2" w:rsidRDefault="00682146">
          <w:pPr>
            <w:pStyle w:val="TOC1"/>
            <w:tabs>
              <w:tab w:val="right" w:leader="dot" w:pos="9016"/>
            </w:tabs>
            <w:rPr>
              <w:rFonts w:asciiTheme="minorHAnsi" w:eastAsiaTheme="minorEastAsia" w:hAnsiTheme="minorHAnsi" w:cstheme="minorBidi"/>
              <w:noProof/>
            </w:rPr>
          </w:pPr>
          <w:hyperlink w:anchor="_Toc51914420" w:history="1">
            <w:r w:rsidR="00CE0ED2" w:rsidRPr="00B53088">
              <w:rPr>
                <w:rStyle w:val="Hyperlink"/>
                <w:noProof/>
              </w:rPr>
              <w:t>9. Discussion</w:t>
            </w:r>
            <w:r w:rsidR="00CE0ED2">
              <w:rPr>
                <w:noProof/>
                <w:webHidden/>
              </w:rPr>
              <w:tab/>
            </w:r>
            <w:r w:rsidR="00CE0ED2">
              <w:rPr>
                <w:noProof/>
                <w:webHidden/>
              </w:rPr>
              <w:fldChar w:fldCharType="begin"/>
            </w:r>
            <w:r w:rsidR="00CE0ED2">
              <w:rPr>
                <w:noProof/>
                <w:webHidden/>
              </w:rPr>
              <w:instrText xml:space="preserve"> PAGEREF _Toc51914420 \h </w:instrText>
            </w:r>
            <w:r w:rsidR="00CE0ED2">
              <w:rPr>
                <w:noProof/>
                <w:webHidden/>
              </w:rPr>
            </w:r>
            <w:r w:rsidR="00CE0ED2">
              <w:rPr>
                <w:noProof/>
                <w:webHidden/>
              </w:rPr>
              <w:fldChar w:fldCharType="separate"/>
            </w:r>
            <w:r w:rsidR="001602DC">
              <w:rPr>
                <w:noProof/>
                <w:webHidden/>
              </w:rPr>
              <w:t>48</w:t>
            </w:r>
            <w:r w:rsidR="00CE0ED2">
              <w:rPr>
                <w:noProof/>
                <w:webHidden/>
              </w:rPr>
              <w:fldChar w:fldCharType="end"/>
            </w:r>
          </w:hyperlink>
        </w:p>
        <w:p w14:paraId="414B20EB" w14:textId="5BAFD52E" w:rsidR="00CE0ED2" w:rsidRDefault="00682146">
          <w:pPr>
            <w:pStyle w:val="TOC1"/>
            <w:tabs>
              <w:tab w:val="right" w:leader="dot" w:pos="9016"/>
            </w:tabs>
            <w:rPr>
              <w:rFonts w:asciiTheme="minorHAnsi" w:eastAsiaTheme="minorEastAsia" w:hAnsiTheme="minorHAnsi" w:cstheme="minorBidi"/>
              <w:noProof/>
            </w:rPr>
          </w:pPr>
          <w:hyperlink w:anchor="_Toc51914421" w:history="1">
            <w:r w:rsidR="00CE0ED2" w:rsidRPr="00B53088">
              <w:rPr>
                <w:rStyle w:val="Hyperlink"/>
                <w:noProof/>
              </w:rPr>
              <w:t>References</w:t>
            </w:r>
            <w:r w:rsidR="00CE0ED2">
              <w:rPr>
                <w:noProof/>
                <w:webHidden/>
              </w:rPr>
              <w:tab/>
            </w:r>
            <w:r w:rsidR="00CE0ED2">
              <w:rPr>
                <w:noProof/>
                <w:webHidden/>
              </w:rPr>
              <w:fldChar w:fldCharType="begin"/>
            </w:r>
            <w:r w:rsidR="00CE0ED2">
              <w:rPr>
                <w:noProof/>
                <w:webHidden/>
              </w:rPr>
              <w:instrText xml:space="preserve"> PAGEREF _Toc51914421 \h </w:instrText>
            </w:r>
            <w:r w:rsidR="00CE0ED2">
              <w:rPr>
                <w:noProof/>
                <w:webHidden/>
              </w:rPr>
            </w:r>
            <w:r w:rsidR="00CE0ED2">
              <w:rPr>
                <w:noProof/>
                <w:webHidden/>
              </w:rPr>
              <w:fldChar w:fldCharType="separate"/>
            </w:r>
            <w:r w:rsidR="001602DC">
              <w:rPr>
                <w:noProof/>
                <w:webHidden/>
              </w:rPr>
              <w:t>51</w:t>
            </w:r>
            <w:r w:rsidR="00CE0ED2">
              <w:rPr>
                <w:noProof/>
                <w:webHidden/>
              </w:rPr>
              <w:fldChar w:fldCharType="end"/>
            </w:r>
          </w:hyperlink>
        </w:p>
        <w:p w14:paraId="7A3AA25F" w14:textId="178C3900" w:rsidR="00CE0ED2" w:rsidRDefault="00682146">
          <w:pPr>
            <w:pStyle w:val="TOC1"/>
            <w:tabs>
              <w:tab w:val="right" w:leader="dot" w:pos="9016"/>
            </w:tabs>
            <w:rPr>
              <w:rFonts w:asciiTheme="minorHAnsi" w:eastAsiaTheme="minorEastAsia" w:hAnsiTheme="minorHAnsi" w:cstheme="minorBidi"/>
              <w:noProof/>
            </w:rPr>
          </w:pPr>
          <w:hyperlink w:anchor="_Toc51914422" w:history="1">
            <w:r w:rsidR="00CE0ED2" w:rsidRPr="00B53088">
              <w:rPr>
                <w:rStyle w:val="Hyperlink"/>
                <w:noProof/>
              </w:rPr>
              <w:t>Appendices</w:t>
            </w:r>
            <w:r w:rsidR="00CE0ED2">
              <w:rPr>
                <w:noProof/>
                <w:webHidden/>
              </w:rPr>
              <w:tab/>
            </w:r>
            <w:r w:rsidR="00CE0ED2">
              <w:rPr>
                <w:noProof/>
                <w:webHidden/>
              </w:rPr>
              <w:fldChar w:fldCharType="begin"/>
            </w:r>
            <w:r w:rsidR="00CE0ED2">
              <w:rPr>
                <w:noProof/>
                <w:webHidden/>
              </w:rPr>
              <w:instrText xml:space="preserve"> PAGEREF _Toc51914422 \h </w:instrText>
            </w:r>
            <w:r w:rsidR="00CE0ED2">
              <w:rPr>
                <w:noProof/>
                <w:webHidden/>
              </w:rPr>
            </w:r>
            <w:r w:rsidR="00CE0ED2">
              <w:rPr>
                <w:noProof/>
                <w:webHidden/>
              </w:rPr>
              <w:fldChar w:fldCharType="separate"/>
            </w:r>
            <w:r w:rsidR="001602DC">
              <w:rPr>
                <w:noProof/>
                <w:webHidden/>
              </w:rPr>
              <w:t>57</w:t>
            </w:r>
            <w:r w:rsidR="00CE0ED2">
              <w:rPr>
                <w:noProof/>
                <w:webHidden/>
              </w:rPr>
              <w:fldChar w:fldCharType="end"/>
            </w:r>
          </w:hyperlink>
        </w:p>
        <w:p w14:paraId="0AF2EF58" w14:textId="36740FE5" w:rsidR="004314CE" w:rsidRPr="007A2029" w:rsidRDefault="004314CE" w:rsidP="00D723B1">
          <w:r w:rsidRPr="007A2029">
            <w:rPr>
              <w:b/>
              <w:bCs/>
              <w:noProof/>
            </w:rPr>
            <w:fldChar w:fldCharType="end"/>
          </w:r>
        </w:p>
      </w:sdtContent>
    </w:sdt>
    <w:p w14:paraId="101DA549" w14:textId="5C5A9080" w:rsidR="00AB4E8D" w:rsidRPr="007A2029" w:rsidRDefault="00AB4E8D" w:rsidP="00AB4E8D"/>
    <w:p w14:paraId="64A3906A" w14:textId="71E811BD" w:rsidR="00AB4E8D" w:rsidRPr="007A2029" w:rsidRDefault="00AB4E8D" w:rsidP="00AB4E8D"/>
    <w:p w14:paraId="6EFD7AB1" w14:textId="10392421" w:rsidR="00AB4E8D" w:rsidRDefault="00AB4E8D" w:rsidP="00AB4E8D"/>
    <w:p w14:paraId="7B2BB591" w14:textId="2C874820" w:rsidR="00CE0ED2" w:rsidRDefault="00CE0ED2" w:rsidP="00AB4E8D"/>
    <w:p w14:paraId="5CE6AE71" w14:textId="18BF1572" w:rsidR="00CE0ED2" w:rsidRDefault="00CE0ED2" w:rsidP="00AB4E8D"/>
    <w:p w14:paraId="75A67B92" w14:textId="0EDF82FB" w:rsidR="00CE0ED2" w:rsidRDefault="00CE0ED2" w:rsidP="00AB4E8D"/>
    <w:p w14:paraId="2FB0A33D" w14:textId="26731CA6" w:rsidR="00CE0ED2" w:rsidRDefault="00CE0ED2" w:rsidP="00AB4E8D"/>
    <w:p w14:paraId="291EDCB4" w14:textId="2005BB69" w:rsidR="00CE0ED2" w:rsidRDefault="00CE0ED2" w:rsidP="00AB4E8D"/>
    <w:p w14:paraId="16F372B4" w14:textId="77777777" w:rsidR="00CE0ED2" w:rsidRPr="007A2029" w:rsidRDefault="00CE0ED2" w:rsidP="00AB4E8D"/>
    <w:p w14:paraId="20324FC2" w14:textId="45F3D974" w:rsidR="00AB4E8D" w:rsidRDefault="00AB4E8D" w:rsidP="00AB4E8D"/>
    <w:p w14:paraId="36EA024B" w14:textId="77777777" w:rsidR="00020F92" w:rsidRPr="007A2029" w:rsidRDefault="00020F92" w:rsidP="00AB4E8D"/>
    <w:p w14:paraId="169E5C2F" w14:textId="186EAA81" w:rsidR="001A3123" w:rsidRPr="007A2029" w:rsidRDefault="001A3123" w:rsidP="00AB4E8D"/>
    <w:p w14:paraId="688FC71D" w14:textId="77777777" w:rsidR="001A3123" w:rsidRPr="007A2029" w:rsidRDefault="001A3123" w:rsidP="00AB4E8D"/>
    <w:p w14:paraId="09609AF6" w14:textId="5A2596FF" w:rsidR="00AB4E8D" w:rsidRPr="007A2029" w:rsidRDefault="00AB4E8D" w:rsidP="00AB4E8D"/>
    <w:p w14:paraId="6F1EA759" w14:textId="6E2C57AF" w:rsidR="00AB4E8D" w:rsidRPr="007A2029" w:rsidRDefault="00AB4E8D" w:rsidP="00AB4E8D"/>
    <w:p w14:paraId="3CDB1CB4" w14:textId="04FB69CC" w:rsidR="007E4C85" w:rsidRPr="007E4C85" w:rsidRDefault="007E4C85" w:rsidP="007E4C85">
      <w:pPr>
        <w:pStyle w:val="TOCHeading"/>
        <w:rPr>
          <w:lang w:val="en-GB"/>
        </w:rPr>
      </w:pPr>
      <w:r>
        <w:rPr>
          <w:lang w:val="en-GB"/>
        </w:rPr>
        <w:t>Table of Tables</w:t>
      </w:r>
    </w:p>
    <w:p w14:paraId="2F25661B" w14:textId="2AB092E0" w:rsidR="00CE0ED2" w:rsidRDefault="007E4C85" w:rsidP="00CE0ED2">
      <w:pPr>
        <w:pStyle w:val="TableofFigures"/>
        <w:tabs>
          <w:tab w:val="right" w:leader="dot" w:pos="9016"/>
        </w:tabs>
        <w:spacing w:line="360" w:lineRule="auto"/>
        <w:rPr>
          <w:rFonts w:asciiTheme="minorHAnsi" w:eastAsiaTheme="minorEastAsia" w:hAnsiTheme="minorHAnsi" w:cstheme="minorBidi"/>
          <w:noProof/>
        </w:rPr>
      </w:pPr>
      <w:r>
        <w:rPr>
          <w:b/>
          <w:bCs/>
        </w:rPr>
        <w:fldChar w:fldCharType="begin"/>
      </w:r>
      <w:r>
        <w:rPr>
          <w:b/>
          <w:bCs/>
        </w:rPr>
        <w:instrText xml:space="preserve"> TOC \h \z \c "Table" </w:instrText>
      </w:r>
      <w:r>
        <w:rPr>
          <w:b/>
          <w:bCs/>
        </w:rPr>
        <w:fldChar w:fldCharType="separate"/>
      </w:r>
      <w:hyperlink w:anchor="_Toc51914423" w:history="1">
        <w:r w:rsidR="00CE0ED2" w:rsidRPr="00CA43D7">
          <w:rPr>
            <w:rStyle w:val="Hyperlink"/>
            <w:rFonts w:eastAsiaTheme="minorHAnsi"/>
            <w:noProof/>
          </w:rPr>
          <w:t>Table 1. Summary of explanatory variables.</w:t>
        </w:r>
        <w:r w:rsidR="00CE0ED2">
          <w:rPr>
            <w:noProof/>
            <w:webHidden/>
          </w:rPr>
          <w:tab/>
        </w:r>
        <w:r w:rsidR="00CE0ED2">
          <w:rPr>
            <w:noProof/>
            <w:webHidden/>
          </w:rPr>
          <w:fldChar w:fldCharType="begin"/>
        </w:r>
        <w:r w:rsidR="00CE0ED2">
          <w:rPr>
            <w:noProof/>
            <w:webHidden/>
          </w:rPr>
          <w:instrText xml:space="preserve"> PAGEREF _Toc51914423 \h </w:instrText>
        </w:r>
        <w:r w:rsidR="00CE0ED2">
          <w:rPr>
            <w:noProof/>
            <w:webHidden/>
          </w:rPr>
        </w:r>
        <w:r w:rsidR="00CE0ED2">
          <w:rPr>
            <w:noProof/>
            <w:webHidden/>
          </w:rPr>
          <w:fldChar w:fldCharType="separate"/>
        </w:r>
        <w:r w:rsidR="001602DC">
          <w:rPr>
            <w:noProof/>
            <w:webHidden/>
          </w:rPr>
          <w:t>17</w:t>
        </w:r>
        <w:r w:rsidR="00CE0ED2">
          <w:rPr>
            <w:noProof/>
            <w:webHidden/>
          </w:rPr>
          <w:fldChar w:fldCharType="end"/>
        </w:r>
      </w:hyperlink>
    </w:p>
    <w:p w14:paraId="48CAF6A5" w14:textId="2D2991B0"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4" w:history="1">
        <w:r w:rsidR="00CE0ED2" w:rsidRPr="00CA43D7">
          <w:rPr>
            <w:rStyle w:val="Hyperlink"/>
            <w:rFonts w:eastAsiaTheme="minorHAnsi"/>
            <w:noProof/>
          </w:rPr>
          <w:t>Table 2. Descriptive statistics of explanatory variables, 2011.</w:t>
        </w:r>
        <w:r w:rsidR="00CE0ED2">
          <w:rPr>
            <w:noProof/>
            <w:webHidden/>
          </w:rPr>
          <w:tab/>
        </w:r>
        <w:r w:rsidR="00CE0ED2">
          <w:rPr>
            <w:noProof/>
            <w:webHidden/>
          </w:rPr>
          <w:fldChar w:fldCharType="begin"/>
        </w:r>
        <w:r w:rsidR="00CE0ED2">
          <w:rPr>
            <w:noProof/>
            <w:webHidden/>
          </w:rPr>
          <w:instrText xml:space="preserve"> PAGEREF _Toc51914424 \h </w:instrText>
        </w:r>
        <w:r w:rsidR="00CE0ED2">
          <w:rPr>
            <w:noProof/>
            <w:webHidden/>
          </w:rPr>
        </w:r>
        <w:r w:rsidR="00CE0ED2">
          <w:rPr>
            <w:noProof/>
            <w:webHidden/>
          </w:rPr>
          <w:fldChar w:fldCharType="separate"/>
        </w:r>
        <w:r w:rsidR="001602DC">
          <w:rPr>
            <w:noProof/>
            <w:webHidden/>
          </w:rPr>
          <w:t>29</w:t>
        </w:r>
        <w:r w:rsidR="00CE0ED2">
          <w:rPr>
            <w:noProof/>
            <w:webHidden/>
          </w:rPr>
          <w:fldChar w:fldCharType="end"/>
        </w:r>
      </w:hyperlink>
    </w:p>
    <w:p w14:paraId="2D64F3CE" w14:textId="1EAFFC0E"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5" w:history="1">
        <w:r w:rsidR="00CE0ED2" w:rsidRPr="00CA43D7">
          <w:rPr>
            <w:rStyle w:val="Hyperlink"/>
            <w:rFonts w:eastAsiaTheme="minorHAnsi"/>
            <w:noProof/>
          </w:rPr>
          <w:t>Table 3. OLS Results.</w:t>
        </w:r>
        <w:r w:rsidR="00CE0ED2">
          <w:rPr>
            <w:noProof/>
            <w:webHidden/>
          </w:rPr>
          <w:tab/>
        </w:r>
        <w:r w:rsidR="00CE0ED2">
          <w:rPr>
            <w:noProof/>
            <w:webHidden/>
          </w:rPr>
          <w:fldChar w:fldCharType="begin"/>
        </w:r>
        <w:r w:rsidR="00CE0ED2">
          <w:rPr>
            <w:noProof/>
            <w:webHidden/>
          </w:rPr>
          <w:instrText xml:space="preserve"> PAGEREF _Toc51914425 \h </w:instrText>
        </w:r>
        <w:r w:rsidR="00CE0ED2">
          <w:rPr>
            <w:noProof/>
            <w:webHidden/>
          </w:rPr>
        </w:r>
        <w:r w:rsidR="00CE0ED2">
          <w:rPr>
            <w:noProof/>
            <w:webHidden/>
          </w:rPr>
          <w:fldChar w:fldCharType="separate"/>
        </w:r>
        <w:r w:rsidR="001602DC">
          <w:rPr>
            <w:noProof/>
            <w:webHidden/>
          </w:rPr>
          <w:t>37</w:t>
        </w:r>
        <w:r w:rsidR="00CE0ED2">
          <w:rPr>
            <w:noProof/>
            <w:webHidden/>
          </w:rPr>
          <w:fldChar w:fldCharType="end"/>
        </w:r>
      </w:hyperlink>
    </w:p>
    <w:p w14:paraId="14E9F3D7" w14:textId="2D1FC5AC"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6" w:history="1">
        <w:r w:rsidR="00CE0ED2" w:rsidRPr="00CA43D7">
          <w:rPr>
            <w:rStyle w:val="Hyperlink"/>
            <w:rFonts w:eastAsiaTheme="minorHAnsi"/>
            <w:noProof/>
          </w:rPr>
          <w:t>Table 4. Farrar-Glauber Test of Multicollinearity.</w:t>
        </w:r>
        <w:r w:rsidR="00CE0ED2">
          <w:rPr>
            <w:noProof/>
            <w:webHidden/>
          </w:rPr>
          <w:tab/>
        </w:r>
        <w:r w:rsidR="00CE0ED2">
          <w:rPr>
            <w:noProof/>
            <w:webHidden/>
          </w:rPr>
          <w:fldChar w:fldCharType="begin"/>
        </w:r>
        <w:r w:rsidR="00CE0ED2">
          <w:rPr>
            <w:noProof/>
            <w:webHidden/>
          </w:rPr>
          <w:instrText xml:space="preserve"> PAGEREF _Toc51914426 \h </w:instrText>
        </w:r>
        <w:r w:rsidR="00CE0ED2">
          <w:rPr>
            <w:noProof/>
            <w:webHidden/>
          </w:rPr>
        </w:r>
        <w:r w:rsidR="00CE0ED2">
          <w:rPr>
            <w:noProof/>
            <w:webHidden/>
          </w:rPr>
          <w:fldChar w:fldCharType="separate"/>
        </w:r>
        <w:r w:rsidR="001602DC">
          <w:rPr>
            <w:noProof/>
            <w:webHidden/>
          </w:rPr>
          <w:t>39</w:t>
        </w:r>
        <w:r w:rsidR="00CE0ED2">
          <w:rPr>
            <w:noProof/>
            <w:webHidden/>
          </w:rPr>
          <w:fldChar w:fldCharType="end"/>
        </w:r>
      </w:hyperlink>
    </w:p>
    <w:p w14:paraId="6E3C35F3" w14:textId="10135C89"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7" w:history="1">
        <w:r w:rsidR="00CE0ED2" w:rsidRPr="00CA43D7">
          <w:rPr>
            <w:rStyle w:val="Hyperlink"/>
            <w:rFonts w:eastAsiaTheme="minorHAnsi"/>
            <w:noProof/>
          </w:rPr>
          <w:t>Table 5. Individual collinearity.</w:t>
        </w:r>
        <w:r w:rsidR="00CE0ED2">
          <w:rPr>
            <w:noProof/>
            <w:webHidden/>
          </w:rPr>
          <w:tab/>
        </w:r>
        <w:r w:rsidR="00CE0ED2">
          <w:rPr>
            <w:noProof/>
            <w:webHidden/>
          </w:rPr>
          <w:fldChar w:fldCharType="begin"/>
        </w:r>
        <w:r w:rsidR="00CE0ED2">
          <w:rPr>
            <w:noProof/>
            <w:webHidden/>
          </w:rPr>
          <w:instrText xml:space="preserve"> PAGEREF _Toc51914427 \h </w:instrText>
        </w:r>
        <w:r w:rsidR="00CE0ED2">
          <w:rPr>
            <w:noProof/>
            <w:webHidden/>
          </w:rPr>
        </w:r>
        <w:r w:rsidR="00CE0ED2">
          <w:rPr>
            <w:noProof/>
            <w:webHidden/>
          </w:rPr>
          <w:fldChar w:fldCharType="separate"/>
        </w:r>
        <w:r w:rsidR="001602DC">
          <w:rPr>
            <w:noProof/>
            <w:webHidden/>
          </w:rPr>
          <w:t>40</w:t>
        </w:r>
        <w:r w:rsidR="00CE0ED2">
          <w:rPr>
            <w:noProof/>
            <w:webHidden/>
          </w:rPr>
          <w:fldChar w:fldCharType="end"/>
        </w:r>
      </w:hyperlink>
    </w:p>
    <w:p w14:paraId="16EEA9FC" w14:textId="7531D4BA"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8" w:history="1">
        <w:r w:rsidR="00CE0ED2" w:rsidRPr="00CA43D7">
          <w:rPr>
            <w:rStyle w:val="Hyperlink"/>
            <w:rFonts w:eastAsiaTheme="minorHAnsi"/>
            <w:noProof/>
          </w:rPr>
          <w:t>Table 6. Lag Model. Direct, Indirect and Total Effects (unstandardized).</w:t>
        </w:r>
        <w:r w:rsidR="00CE0ED2">
          <w:rPr>
            <w:noProof/>
            <w:webHidden/>
          </w:rPr>
          <w:tab/>
        </w:r>
        <w:r w:rsidR="00CE0ED2">
          <w:rPr>
            <w:noProof/>
            <w:webHidden/>
          </w:rPr>
          <w:fldChar w:fldCharType="begin"/>
        </w:r>
        <w:r w:rsidR="00CE0ED2">
          <w:rPr>
            <w:noProof/>
            <w:webHidden/>
          </w:rPr>
          <w:instrText xml:space="preserve"> PAGEREF _Toc51914428 \h </w:instrText>
        </w:r>
        <w:r w:rsidR="00CE0ED2">
          <w:rPr>
            <w:noProof/>
            <w:webHidden/>
          </w:rPr>
        </w:r>
        <w:r w:rsidR="00CE0ED2">
          <w:rPr>
            <w:noProof/>
            <w:webHidden/>
          </w:rPr>
          <w:fldChar w:fldCharType="separate"/>
        </w:r>
        <w:r w:rsidR="001602DC">
          <w:rPr>
            <w:noProof/>
            <w:webHidden/>
          </w:rPr>
          <w:t>43</w:t>
        </w:r>
        <w:r w:rsidR="00CE0ED2">
          <w:rPr>
            <w:noProof/>
            <w:webHidden/>
          </w:rPr>
          <w:fldChar w:fldCharType="end"/>
        </w:r>
      </w:hyperlink>
    </w:p>
    <w:p w14:paraId="5CFBE204" w14:textId="0017DED7"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29" w:history="1">
        <w:r w:rsidR="00CE0ED2" w:rsidRPr="00CA43D7">
          <w:rPr>
            <w:rStyle w:val="Hyperlink"/>
            <w:rFonts w:eastAsiaTheme="minorHAnsi"/>
            <w:noProof/>
          </w:rPr>
          <w:t>Table 7. Error model compared to OLS model (unstandardized).</w:t>
        </w:r>
        <w:r w:rsidR="00CE0ED2">
          <w:rPr>
            <w:noProof/>
            <w:webHidden/>
          </w:rPr>
          <w:tab/>
        </w:r>
        <w:r w:rsidR="00CE0ED2">
          <w:rPr>
            <w:noProof/>
            <w:webHidden/>
          </w:rPr>
          <w:fldChar w:fldCharType="begin"/>
        </w:r>
        <w:r w:rsidR="00CE0ED2">
          <w:rPr>
            <w:noProof/>
            <w:webHidden/>
          </w:rPr>
          <w:instrText xml:space="preserve"> PAGEREF _Toc51914429 \h </w:instrText>
        </w:r>
        <w:r w:rsidR="00CE0ED2">
          <w:rPr>
            <w:noProof/>
            <w:webHidden/>
          </w:rPr>
        </w:r>
        <w:r w:rsidR="00CE0ED2">
          <w:rPr>
            <w:noProof/>
            <w:webHidden/>
          </w:rPr>
          <w:fldChar w:fldCharType="separate"/>
        </w:r>
        <w:r w:rsidR="001602DC">
          <w:rPr>
            <w:noProof/>
            <w:webHidden/>
          </w:rPr>
          <w:t>44</w:t>
        </w:r>
        <w:r w:rsidR="00CE0ED2">
          <w:rPr>
            <w:noProof/>
            <w:webHidden/>
          </w:rPr>
          <w:fldChar w:fldCharType="end"/>
        </w:r>
      </w:hyperlink>
    </w:p>
    <w:p w14:paraId="461A9981" w14:textId="7A10A641"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30" w:history="1">
        <w:r w:rsidR="00CE0ED2" w:rsidRPr="00CA43D7">
          <w:rPr>
            <w:rStyle w:val="Hyperlink"/>
            <w:rFonts w:eastAsiaTheme="minorHAnsi"/>
            <w:noProof/>
          </w:rPr>
          <w:t>Table 8. Spatial Durbin Model. Direct, Indirect and Total Effects (unstandardized).</w:t>
        </w:r>
        <w:r w:rsidR="00CE0ED2">
          <w:rPr>
            <w:noProof/>
            <w:webHidden/>
          </w:rPr>
          <w:tab/>
        </w:r>
        <w:r w:rsidR="00CE0ED2">
          <w:rPr>
            <w:noProof/>
            <w:webHidden/>
          </w:rPr>
          <w:fldChar w:fldCharType="begin"/>
        </w:r>
        <w:r w:rsidR="00CE0ED2">
          <w:rPr>
            <w:noProof/>
            <w:webHidden/>
          </w:rPr>
          <w:instrText xml:space="preserve"> PAGEREF _Toc51914430 \h </w:instrText>
        </w:r>
        <w:r w:rsidR="00CE0ED2">
          <w:rPr>
            <w:noProof/>
            <w:webHidden/>
          </w:rPr>
        </w:r>
        <w:r w:rsidR="00CE0ED2">
          <w:rPr>
            <w:noProof/>
            <w:webHidden/>
          </w:rPr>
          <w:fldChar w:fldCharType="separate"/>
        </w:r>
        <w:r w:rsidR="001602DC">
          <w:rPr>
            <w:noProof/>
            <w:webHidden/>
          </w:rPr>
          <w:t>45</w:t>
        </w:r>
        <w:r w:rsidR="00CE0ED2">
          <w:rPr>
            <w:noProof/>
            <w:webHidden/>
          </w:rPr>
          <w:fldChar w:fldCharType="end"/>
        </w:r>
      </w:hyperlink>
    </w:p>
    <w:p w14:paraId="057FD2D7" w14:textId="4DAD07A4"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31" w:history="1">
        <w:r w:rsidR="00CE0ED2" w:rsidRPr="00CA43D7">
          <w:rPr>
            <w:rStyle w:val="Hyperlink"/>
            <w:rFonts w:eastAsiaTheme="minorHAnsi"/>
            <w:noProof/>
          </w:rPr>
          <w:t>Table 9. Model Comparison. Total Effects (unstandardised).</w:t>
        </w:r>
        <w:r w:rsidR="00CE0ED2">
          <w:rPr>
            <w:noProof/>
            <w:webHidden/>
          </w:rPr>
          <w:tab/>
        </w:r>
        <w:r w:rsidR="00CE0ED2">
          <w:rPr>
            <w:noProof/>
            <w:webHidden/>
          </w:rPr>
          <w:fldChar w:fldCharType="begin"/>
        </w:r>
        <w:r w:rsidR="00CE0ED2">
          <w:rPr>
            <w:noProof/>
            <w:webHidden/>
          </w:rPr>
          <w:instrText xml:space="preserve"> PAGEREF _Toc51914431 \h </w:instrText>
        </w:r>
        <w:r w:rsidR="00CE0ED2">
          <w:rPr>
            <w:noProof/>
            <w:webHidden/>
          </w:rPr>
        </w:r>
        <w:r w:rsidR="00CE0ED2">
          <w:rPr>
            <w:noProof/>
            <w:webHidden/>
          </w:rPr>
          <w:fldChar w:fldCharType="separate"/>
        </w:r>
        <w:r w:rsidR="001602DC">
          <w:rPr>
            <w:noProof/>
            <w:webHidden/>
          </w:rPr>
          <w:t>46</w:t>
        </w:r>
        <w:r w:rsidR="00CE0ED2">
          <w:rPr>
            <w:noProof/>
            <w:webHidden/>
          </w:rPr>
          <w:fldChar w:fldCharType="end"/>
        </w:r>
      </w:hyperlink>
    </w:p>
    <w:p w14:paraId="09554DB5" w14:textId="13C847F1" w:rsidR="00ED52C8" w:rsidRDefault="007E4C85" w:rsidP="007E4C85">
      <w:pPr>
        <w:spacing w:line="360" w:lineRule="auto"/>
        <w:rPr>
          <w:b/>
          <w:bCs/>
        </w:rPr>
      </w:pPr>
      <w:r>
        <w:rPr>
          <w:b/>
          <w:bCs/>
        </w:rPr>
        <w:fldChar w:fldCharType="end"/>
      </w:r>
    </w:p>
    <w:p w14:paraId="45A46FE7" w14:textId="36C19642" w:rsidR="007E4C85" w:rsidRPr="007E4C85" w:rsidRDefault="007E4C85" w:rsidP="007E4C85">
      <w:pPr>
        <w:pStyle w:val="TOCHeading"/>
        <w:rPr>
          <w:lang w:val="en-GB"/>
        </w:rPr>
      </w:pPr>
      <w:r>
        <w:rPr>
          <w:lang w:val="en-GB"/>
        </w:rPr>
        <w:t>Table of Figures</w:t>
      </w:r>
    </w:p>
    <w:p w14:paraId="6E370EC7" w14:textId="7AF166A4" w:rsidR="00CE0ED2" w:rsidRDefault="007E4C85" w:rsidP="00CE0ED2">
      <w:pPr>
        <w:pStyle w:val="TableofFigures"/>
        <w:tabs>
          <w:tab w:val="right" w:leader="dot" w:pos="9016"/>
        </w:tabs>
        <w:spacing w:line="360" w:lineRule="auto"/>
        <w:rPr>
          <w:rFonts w:asciiTheme="minorHAnsi" w:eastAsiaTheme="minorEastAsia" w:hAnsiTheme="minorHAnsi" w:cstheme="minorBidi"/>
          <w:noProof/>
        </w:rPr>
      </w:pPr>
      <w:r>
        <w:rPr>
          <w:b/>
          <w:bCs/>
        </w:rPr>
        <w:fldChar w:fldCharType="begin"/>
      </w:r>
      <w:r>
        <w:rPr>
          <w:b/>
          <w:bCs/>
        </w:rPr>
        <w:instrText xml:space="preserve"> TOC \h \z \c "Figure" </w:instrText>
      </w:r>
      <w:r>
        <w:rPr>
          <w:b/>
          <w:bCs/>
        </w:rPr>
        <w:fldChar w:fldCharType="separate"/>
      </w:r>
      <w:hyperlink r:id="rId9" w:anchor="_Toc51914432" w:history="1">
        <w:r w:rsidR="00CE0ED2" w:rsidRPr="00D94AA4">
          <w:rPr>
            <w:rStyle w:val="Hyperlink"/>
            <w:rFonts w:eastAsiaTheme="minorHAnsi"/>
            <w:noProof/>
          </w:rPr>
          <w:t>Figure 1. Social Network Processes.</w:t>
        </w:r>
        <w:r w:rsidR="00CE0ED2">
          <w:rPr>
            <w:noProof/>
            <w:webHidden/>
          </w:rPr>
          <w:tab/>
        </w:r>
        <w:r w:rsidR="00CE0ED2">
          <w:rPr>
            <w:noProof/>
            <w:webHidden/>
          </w:rPr>
          <w:fldChar w:fldCharType="begin"/>
        </w:r>
        <w:r w:rsidR="00CE0ED2">
          <w:rPr>
            <w:noProof/>
            <w:webHidden/>
          </w:rPr>
          <w:instrText xml:space="preserve"> PAGEREF _Toc51914432 \h </w:instrText>
        </w:r>
        <w:r w:rsidR="00CE0ED2">
          <w:rPr>
            <w:noProof/>
            <w:webHidden/>
          </w:rPr>
        </w:r>
        <w:r w:rsidR="00CE0ED2">
          <w:rPr>
            <w:noProof/>
            <w:webHidden/>
          </w:rPr>
          <w:fldChar w:fldCharType="separate"/>
        </w:r>
        <w:r w:rsidR="001602DC">
          <w:rPr>
            <w:noProof/>
            <w:webHidden/>
          </w:rPr>
          <w:t>13</w:t>
        </w:r>
        <w:r w:rsidR="00CE0ED2">
          <w:rPr>
            <w:noProof/>
            <w:webHidden/>
          </w:rPr>
          <w:fldChar w:fldCharType="end"/>
        </w:r>
      </w:hyperlink>
    </w:p>
    <w:p w14:paraId="513EC8CD" w14:textId="66159758"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0" w:anchor="_Toc51914433" w:history="1">
        <w:r w:rsidR="00CE0ED2" w:rsidRPr="00D94AA4">
          <w:rPr>
            <w:rStyle w:val="Hyperlink"/>
            <w:rFonts w:eastAsiaTheme="minorHAnsi"/>
            <w:noProof/>
          </w:rPr>
          <w:t>Figure 2. Process of Aggregation in Southampton.</w:t>
        </w:r>
        <w:r w:rsidR="00CE0ED2">
          <w:rPr>
            <w:noProof/>
            <w:webHidden/>
          </w:rPr>
          <w:tab/>
        </w:r>
        <w:r w:rsidR="00CE0ED2">
          <w:rPr>
            <w:noProof/>
            <w:webHidden/>
          </w:rPr>
          <w:fldChar w:fldCharType="begin"/>
        </w:r>
        <w:r w:rsidR="00CE0ED2">
          <w:rPr>
            <w:noProof/>
            <w:webHidden/>
          </w:rPr>
          <w:instrText xml:space="preserve"> PAGEREF _Toc51914433 \h </w:instrText>
        </w:r>
        <w:r w:rsidR="00CE0ED2">
          <w:rPr>
            <w:noProof/>
            <w:webHidden/>
          </w:rPr>
        </w:r>
        <w:r w:rsidR="00CE0ED2">
          <w:rPr>
            <w:noProof/>
            <w:webHidden/>
          </w:rPr>
          <w:fldChar w:fldCharType="separate"/>
        </w:r>
        <w:r w:rsidR="001602DC">
          <w:rPr>
            <w:noProof/>
            <w:webHidden/>
          </w:rPr>
          <w:t>15</w:t>
        </w:r>
        <w:r w:rsidR="00CE0ED2">
          <w:rPr>
            <w:noProof/>
            <w:webHidden/>
          </w:rPr>
          <w:fldChar w:fldCharType="end"/>
        </w:r>
      </w:hyperlink>
    </w:p>
    <w:p w14:paraId="70AA3883" w14:textId="16DD8BE4"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1" w:anchor="_Toc51914434" w:history="1">
        <w:r w:rsidR="00CE0ED2" w:rsidRPr="00D94AA4">
          <w:rPr>
            <w:rStyle w:val="Hyperlink"/>
            <w:rFonts w:eastAsiaTheme="minorHAnsi"/>
            <w:noProof/>
          </w:rPr>
          <w:t>Figure 3. Neighbourhoods of Southampton.</w:t>
        </w:r>
        <w:r w:rsidR="00CE0ED2">
          <w:rPr>
            <w:noProof/>
            <w:webHidden/>
          </w:rPr>
          <w:tab/>
        </w:r>
        <w:r w:rsidR="00CE0ED2">
          <w:rPr>
            <w:noProof/>
            <w:webHidden/>
          </w:rPr>
          <w:fldChar w:fldCharType="begin"/>
        </w:r>
        <w:r w:rsidR="00CE0ED2">
          <w:rPr>
            <w:noProof/>
            <w:webHidden/>
          </w:rPr>
          <w:instrText xml:space="preserve"> PAGEREF _Toc51914434 \h </w:instrText>
        </w:r>
        <w:r w:rsidR="00CE0ED2">
          <w:rPr>
            <w:noProof/>
            <w:webHidden/>
          </w:rPr>
        </w:r>
        <w:r w:rsidR="00CE0ED2">
          <w:rPr>
            <w:noProof/>
            <w:webHidden/>
          </w:rPr>
          <w:fldChar w:fldCharType="separate"/>
        </w:r>
        <w:r w:rsidR="001602DC">
          <w:rPr>
            <w:noProof/>
            <w:webHidden/>
          </w:rPr>
          <w:t>20</w:t>
        </w:r>
        <w:r w:rsidR="00CE0ED2">
          <w:rPr>
            <w:noProof/>
            <w:webHidden/>
          </w:rPr>
          <w:fldChar w:fldCharType="end"/>
        </w:r>
      </w:hyperlink>
    </w:p>
    <w:p w14:paraId="4D46E3D6" w14:textId="2C83FE64"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2" w:anchor="_Toc51914435" w:history="1">
        <w:r w:rsidR="00CE0ED2" w:rsidRPr="00D94AA4">
          <w:rPr>
            <w:rStyle w:val="Hyperlink"/>
            <w:rFonts w:eastAsiaTheme="minorHAnsi"/>
            <w:noProof/>
          </w:rPr>
          <w:t>Figure 4. MSOA TFR Histogram. Note: Low (&lt;1.3), middle (1.3-2.1) and high (&gt;2.1) TFR colours taken from 2011 levels.</w:t>
        </w:r>
        <w:r w:rsidR="00CE0ED2">
          <w:rPr>
            <w:noProof/>
            <w:webHidden/>
          </w:rPr>
          <w:tab/>
        </w:r>
        <w:r w:rsidR="00CE0ED2">
          <w:rPr>
            <w:noProof/>
            <w:webHidden/>
          </w:rPr>
          <w:fldChar w:fldCharType="begin"/>
        </w:r>
        <w:r w:rsidR="00CE0ED2">
          <w:rPr>
            <w:noProof/>
            <w:webHidden/>
          </w:rPr>
          <w:instrText xml:space="preserve"> PAGEREF _Toc51914435 \h </w:instrText>
        </w:r>
        <w:r w:rsidR="00CE0ED2">
          <w:rPr>
            <w:noProof/>
            <w:webHidden/>
          </w:rPr>
        </w:r>
        <w:r w:rsidR="00CE0ED2">
          <w:rPr>
            <w:noProof/>
            <w:webHidden/>
          </w:rPr>
          <w:fldChar w:fldCharType="separate"/>
        </w:r>
        <w:r w:rsidR="001602DC">
          <w:rPr>
            <w:noProof/>
            <w:webHidden/>
          </w:rPr>
          <w:t>27</w:t>
        </w:r>
        <w:r w:rsidR="00CE0ED2">
          <w:rPr>
            <w:noProof/>
            <w:webHidden/>
          </w:rPr>
          <w:fldChar w:fldCharType="end"/>
        </w:r>
      </w:hyperlink>
    </w:p>
    <w:p w14:paraId="339F7876" w14:textId="7DB21413"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3" w:anchor="_Toc51914436" w:history="1">
        <w:r w:rsidR="00CE0ED2" w:rsidRPr="00D94AA4">
          <w:rPr>
            <w:rStyle w:val="Hyperlink"/>
            <w:rFonts w:eastAsiaTheme="minorHAnsi"/>
            <w:noProof/>
          </w:rPr>
          <w:t>Figure 5c. Regional TFR 2018.</w:t>
        </w:r>
        <w:r w:rsidR="00CE0ED2">
          <w:rPr>
            <w:noProof/>
            <w:webHidden/>
          </w:rPr>
          <w:tab/>
        </w:r>
        <w:r w:rsidR="00CE0ED2">
          <w:rPr>
            <w:noProof/>
            <w:webHidden/>
          </w:rPr>
          <w:fldChar w:fldCharType="begin"/>
        </w:r>
        <w:r w:rsidR="00CE0ED2">
          <w:rPr>
            <w:noProof/>
            <w:webHidden/>
          </w:rPr>
          <w:instrText xml:space="preserve"> PAGEREF _Toc51914436 \h </w:instrText>
        </w:r>
        <w:r w:rsidR="00CE0ED2">
          <w:rPr>
            <w:noProof/>
            <w:webHidden/>
          </w:rPr>
        </w:r>
        <w:r w:rsidR="00CE0ED2">
          <w:rPr>
            <w:noProof/>
            <w:webHidden/>
          </w:rPr>
          <w:fldChar w:fldCharType="separate"/>
        </w:r>
        <w:r w:rsidR="001602DC">
          <w:rPr>
            <w:noProof/>
            <w:webHidden/>
          </w:rPr>
          <w:t>28</w:t>
        </w:r>
        <w:r w:rsidR="00CE0ED2">
          <w:rPr>
            <w:noProof/>
            <w:webHidden/>
          </w:rPr>
          <w:fldChar w:fldCharType="end"/>
        </w:r>
      </w:hyperlink>
    </w:p>
    <w:p w14:paraId="07DD1A0B" w14:textId="5F67C8F0"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4" w:anchor="_Toc51914437" w:history="1">
        <w:r w:rsidR="00CE0ED2" w:rsidRPr="00D94AA4">
          <w:rPr>
            <w:rStyle w:val="Hyperlink"/>
            <w:rFonts w:eastAsiaTheme="minorHAnsi"/>
            <w:noProof/>
          </w:rPr>
          <w:t>Figure 6. Bivariate Correlation. Note: Full results in the Appendix 2.</w:t>
        </w:r>
        <w:r w:rsidR="00CE0ED2">
          <w:rPr>
            <w:noProof/>
            <w:webHidden/>
          </w:rPr>
          <w:tab/>
        </w:r>
        <w:r w:rsidR="00CE0ED2">
          <w:rPr>
            <w:noProof/>
            <w:webHidden/>
          </w:rPr>
          <w:fldChar w:fldCharType="begin"/>
        </w:r>
        <w:r w:rsidR="00CE0ED2">
          <w:rPr>
            <w:noProof/>
            <w:webHidden/>
          </w:rPr>
          <w:instrText xml:space="preserve"> PAGEREF _Toc51914437 \h </w:instrText>
        </w:r>
        <w:r w:rsidR="00CE0ED2">
          <w:rPr>
            <w:noProof/>
            <w:webHidden/>
          </w:rPr>
        </w:r>
        <w:r w:rsidR="00CE0ED2">
          <w:rPr>
            <w:noProof/>
            <w:webHidden/>
          </w:rPr>
          <w:fldChar w:fldCharType="separate"/>
        </w:r>
        <w:r w:rsidR="001602DC">
          <w:rPr>
            <w:noProof/>
            <w:webHidden/>
          </w:rPr>
          <w:t>30</w:t>
        </w:r>
        <w:r w:rsidR="00CE0ED2">
          <w:rPr>
            <w:noProof/>
            <w:webHidden/>
          </w:rPr>
          <w:fldChar w:fldCharType="end"/>
        </w:r>
      </w:hyperlink>
    </w:p>
    <w:p w14:paraId="483CBCF0" w14:textId="7A1EF146"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5" w:anchor="_Toc51914438" w:history="1">
        <w:r w:rsidR="00CE0ED2" w:rsidRPr="00D94AA4">
          <w:rPr>
            <w:rStyle w:val="Hyperlink"/>
            <w:rFonts w:eastAsiaTheme="minorHAnsi"/>
            <w:noProof/>
          </w:rPr>
          <w:t>Figure 7. Bivariate association with line of best fit. N=7200</w:t>
        </w:r>
        <w:r w:rsidR="00CE0ED2">
          <w:rPr>
            <w:noProof/>
            <w:webHidden/>
          </w:rPr>
          <w:tab/>
        </w:r>
        <w:r w:rsidR="00CE0ED2">
          <w:rPr>
            <w:noProof/>
            <w:webHidden/>
          </w:rPr>
          <w:fldChar w:fldCharType="begin"/>
        </w:r>
        <w:r w:rsidR="00CE0ED2">
          <w:rPr>
            <w:noProof/>
            <w:webHidden/>
          </w:rPr>
          <w:instrText xml:space="preserve"> PAGEREF _Toc51914438 \h </w:instrText>
        </w:r>
        <w:r w:rsidR="00CE0ED2">
          <w:rPr>
            <w:noProof/>
            <w:webHidden/>
          </w:rPr>
        </w:r>
        <w:r w:rsidR="00CE0ED2">
          <w:rPr>
            <w:noProof/>
            <w:webHidden/>
          </w:rPr>
          <w:fldChar w:fldCharType="separate"/>
        </w:r>
        <w:r w:rsidR="001602DC">
          <w:rPr>
            <w:noProof/>
            <w:webHidden/>
          </w:rPr>
          <w:t>31</w:t>
        </w:r>
        <w:r w:rsidR="00CE0ED2">
          <w:rPr>
            <w:noProof/>
            <w:webHidden/>
          </w:rPr>
          <w:fldChar w:fldCharType="end"/>
        </w:r>
      </w:hyperlink>
    </w:p>
    <w:p w14:paraId="5D290BB7" w14:textId="74DEC3C7"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6" w:anchor="_Toc51914439" w:history="1">
        <w:r w:rsidR="00CE0ED2" w:rsidRPr="00D94AA4">
          <w:rPr>
            <w:rStyle w:val="Hyperlink"/>
            <w:rFonts w:eastAsiaTheme="minorHAnsi"/>
            <w:noProof/>
          </w:rPr>
          <w:t>Figure 8. Global Moran's I - Fertility variables.</w:t>
        </w:r>
        <w:r w:rsidR="00CE0ED2">
          <w:rPr>
            <w:noProof/>
            <w:webHidden/>
          </w:rPr>
          <w:tab/>
        </w:r>
        <w:r w:rsidR="00CE0ED2">
          <w:rPr>
            <w:noProof/>
            <w:webHidden/>
          </w:rPr>
          <w:fldChar w:fldCharType="begin"/>
        </w:r>
        <w:r w:rsidR="00CE0ED2">
          <w:rPr>
            <w:noProof/>
            <w:webHidden/>
          </w:rPr>
          <w:instrText xml:space="preserve"> PAGEREF _Toc51914439 \h </w:instrText>
        </w:r>
        <w:r w:rsidR="00CE0ED2">
          <w:rPr>
            <w:noProof/>
            <w:webHidden/>
          </w:rPr>
        </w:r>
        <w:r w:rsidR="00CE0ED2">
          <w:rPr>
            <w:noProof/>
            <w:webHidden/>
          </w:rPr>
          <w:fldChar w:fldCharType="separate"/>
        </w:r>
        <w:r w:rsidR="001602DC">
          <w:rPr>
            <w:noProof/>
            <w:webHidden/>
          </w:rPr>
          <w:t>32</w:t>
        </w:r>
        <w:r w:rsidR="00CE0ED2">
          <w:rPr>
            <w:noProof/>
            <w:webHidden/>
          </w:rPr>
          <w:fldChar w:fldCharType="end"/>
        </w:r>
      </w:hyperlink>
    </w:p>
    <w:p w14:paraId="0AB36518" w14:textId="0671103C"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40" w:history="1">
        <w:r w:rsidR="00CE0ED2" w:rsidRPr="00D94AA4">
          <w:rPr>
            <w:rStyle w:val="Hyperlink"/>
            <w:rFonts w:eastAsiaTheme="minorHAnsi"/>
            <w:noProof/>
          </w:rPr>
          <w:t>Figure 9. Spatially lagged TFR versus TFR.</w:t>
        </w:r>
        <w:r w:rsidR="00CE0ED2">
          <w:rPr>
            <w:noProof/>
            <w:webHidden/>
          </w:rPr>
          <w:tab/>
        </w:r>
        <w:r w:rsidR="00CE0ED2">
          <w:rPr>
            <w:noProof/>
            <w:webHidden/>
          </w:rPr>
          <w:fldChar w:fldCharType="begin"/>
        </w:r>
        <w:r w:rsidR="00CE0ED2">
          <w:rPr>
            <w:noProof/>
            <w:webHidden/>
          </w:rPr>
          <w:instrText xml:space="preserve"> PAGEREF _Toc51914440 \h </w:instrText>
        </w:r>
        <w:r w:rsidR="00CE0ED2">
          <w:rPr>
            <w:noProof/>
            <w:webHidden/>
          </w:rPr>
        </w:r>
        <w:r w:rsidR="00CE0ED2">
          <w:rPr>
            <w:noProof/>
            <w:webHidden/>
          </w:rPr>
          <w:fldChar w:fldCharType="separate"/>
        </w:r>
        <w:r w:rsidR="001602DC">
          <w:rPr>
            <w:noProof/>
            <w:webHidden/>
          </w:rPr>
          <w:t>33</w:t>
        </w:r>
        <w:r w:rsidR="00CE0ED2">
          <w:rPr>
            <w:noProof/>
            <w:webHidden/>
          </w:rPr>
          <w:fldChar w:fldCharType="end"/>
        </w:r>
      </w:hyperlink>
    </w:p>
    <w:p w14:paraId="1F39F5A1" w14:textId="236F399C"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7" w:anchor="_Toc51914441" w:history="1">
        <w:r w:rsidR="00CE0ED2" w:rsidRPr="00D94AA4">
          <w:rPr>
            <w:rStyle w:val="Hyperlink"/>
            <w:rFonts w:eastAsiaTheme="minorHAnsi"/>
            <w:noProof/>
          </w:rPr>
          <w:t>Figure 10. Local Moran's I values. North West England (Top), North East England (Middle), Yorkshire and the Humber (Bottom).</w:t>
        </w:r>
        <w:r w:rsidR="00CE0ED2">
          <w:rPr>
            <w:noProof/>
            <w:webHidden/>
          </w:rPr>
          <w:tab/>
        </w:r>
        <w:r w:rsidR="00CE0ED2">
          <w:rPr>
            <w:noProof/>
            <w:webHidden/>
          </w:rPr>
          <w:fldChar w:fldCharType="begin"/>
        </w:r>
        <w:r w:rsidR="00CE0ED2">
          <w:rPr>
            <w:noProof/>
            <w:webHidden/>
          </w:rPr>
          <w:instrText xml:space="preserve"> PAGEREF _Toc51914441 \h </w:instrText>
        </w:r>
        <w:r w:rsidR="00CE0ED2">
          <w:rPr>
            <w:noProof/>
            <w:webHidden/>
          </w:rPr>
        </w:r>
        <w:r w:rsidR="00CE0ED2">
          <w:rPr>
            <w:noProof/>
            <w:webHidden/>
          </w:rPr>
          <w:fldChar w:fldCharType="separate"/>
        </w:r>
        <w:r w:rsidR="001602DC">
          <w:rPr>
            <w:noProof/>
            <w:webHidden/>
          </w:rPr>
          <w:t>34</w:t>
        </w:r>
        <w:r w:rsidR="00CE0ED2">
          <w:rPr>
            <w:noProof/>
            <w:webHidden/>
          </w:rPr>
          <w:fldChar w:fldCharType="end"/>
        </w:r>
      </w:hyperlink>
    </w:p>
    <w:p w14:paraId="0D90E5E7" w14:textId="4C293EF6"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8" w:anchor="_Toc51914442" w:history="1">
        <w:r w:rsidR="00CE0ED2" w:rsidRPr="00D94AA4">
          <w:rPr>
            <w:rStyle w:val="Hyperlink"/>
            <w:rFonts w:eastAsiaTheme="minorHAnsi"/>
            <w:noProof/>
          </w:rPr>
          <w:t>Figure 11. Local Moran's I values. East Midlands (top), Wales (middle), East of England (bottom.).</w:t>
        </w:r>
        <w:r w:rsidR="00CE0ED2">
          <w:rPr>
            <w:noProof/>
            <w:webHidden/>
          </w:rPr>
          <w:tab/>
        </w:r>
        <w:r w:rsidR="00CE0ED2">
          <w:rPr>
            <w:noProof/>
            <w:webHidden/>
          </w:rPr>
          <w:fldChar w:fldCharType="begin"/>
        </w:r>
        <w:r w:rsidR="00CE0ED2">
          <w:rPr>
            <w:noProof/>
            <w:webHidden/>
          </w:rPr>
          <w:instrText xml:space="preserve"> PAGEREF _Toc51914442 \h </w:instrText>
        </w:r>
        <w:r w:rsidR="00CE0ED2">
          <w:rPr>
            <w:noProof/>
            <w:webHidden/>
          </w:rPr>
        </w:r>
        <w:r w:rsidR="00CE0ED2">
          <w:rPr>
            <w:noProof/>
            <w:webHidden/>
          </w:rPr>
          <w:fldChar w:fldCharType="separate"/>
        </w:r>
        <w:r w:rsidR="001602DC">
          <w:rPr>
            <w:noProof/>
            <w:webHidden/>
          </w:rPr>
          <w:t>35</w:t>
        </w:r>
        <w:r w:rsidR="00CE0ED2">
          <w:rPr>
            <w:noProof/>
            <w:webHidden/>
          </w:rPr>
          <w:fldChar w:fldCharType="end"/>
        </w:r>
      </w:hyperlink>
    </w:p>
    <w:p w14:paraId="0AD07C2E" w14:textId="61614A4D"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19" w:anchor="_Toc51914443" w:history="1">
        <w:r w:rsidR="00CE0ED2" w:rsidRPr="00D94AA4">
          <w:rPr>
            <w:rStyle w:val="Hyperlink"/>
            <w:rFonts w:eastAsiaTheme="minorHAnsi"/>
            <w:noProof/>
          </w:rPr>
          <w:t>Figure 12. Local Moran's I values. South East England (top), London (middle), South West England (bottom).</w:t>
        </w:r>
        <w:r w:rsidR="00CE0ED2">
          <w:rPr>
            <w:noProof/>
            <w:webHidden/>
          </w:rPr>
          <w:tab/>
        </w:r>
        <w:r w:rsidR="00CE0ED2">
          <w:rPr>
            <w:noProof/>
            <w:webHidden/>
          </w:rPr>
          <w:fldChar w:fldCharType="begin"/>
        </w:r>
        <w:r w:rsidR="00CE0ED2">
          <w:rPr>
            <w:noProof/>
            <w:webHidden/>
          </w:rPr>
          <w:instrText xml:space="preserve"> PAGEREF _Toc51914443 \h </w:instrText>
        </w:r>
        <w:r w:rsidR="00CE0ED2">
          <w:rPr>
            <w:noProof/>
            <w:webHidden/>
          </w:rPr>
        </w:r>
        <w:r w:rsidR="00CE0ED2">
          <w:rPr>
            <w:noProof/>
            <w:webHidden/>
          </w:rPr>
          <w:fldChar w:fldCharType="separate"/>
        </w:r>
        <w:r w:rsidR="001602DC">
          <w:rPr>
            <w:noProof/>
            <w:webHidden/>
          </w:rPr>
          <w:t>36</w:t>
        </w:r>
        <w:r w:rsidR="00CE0ED2">
          <w:rPr>
            <w:noProof/>
            <w:webHidden/>
          </w:rPr>
          <w:fldChar w:fldCharType="end"/>
        </w:r>
      </w:hyperlink>
    </w:p>
    <w:p w14:paraId="7B389918" w14:textId="11154A5C"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44" w:history="1">
        <w:r w:rsidR="00CE0ED2" w:rsidRPr="00D94AA4">
          <w:rPr>
            <w:rStyle w:val="Hyperlink"/>
            <w:rFonts w:eastAsiaTheme="minorHAnsi"/>
            <w:noProof/>
          </w:rPr>
          <w:t>Figure 13. Diagnostics of OLS</w:t>
        </w:r>
        <w:r w:rsidR="00CE0ED2">
          <w:rPr>
            <w:noProof/>
            <w:webHidden/>
          </w:rPr>
          <w:tab/>
        </w:r>
        <w:r w:rsidR="00CE0ED2">
          <w:rPr>
            <w:noProof/>
            <w:webHidden/>
          </w:rPr>
          <w:fldChar w:fldCharType="begin"/>
        </w:r>
        <w:r w:rsidR="00CE0ED2">
          <w:rPr>
            <w:noProof/>
            <w:webHidden/>
          </w:rPr>
          <w:instrText xml:space="preserve"> PAGEREF _Toc51914444 \h </w:instrText>
        </w:r>
        <w:r w:rsidR="00CE0ED2">
          <w:rPr>
            <w:noProof/>
            <w:webHidden/>
          </w:rPr>
        </w:r>
        <w:r w:rsidR="00CE0ED2">
          <w:rPr>
            <w:noProof/>
            <w:webHidden/>
          </w:rPr>
          <w:fldChar w:fldCharType="separate"/>
        </w:r>
        <w:r w:rsidR="001602DC">
          <w:rPr>
            <w:noProof/>
            <w:webHidden/>
          </w:rPr>
          <w:t>39</w:t>
        </w:r>
        <w:r w:rsidR="00CE0ED2">
          <w:rPr>
            <w:noProof/>
            <w:webHidden/>
          </w:rPr>
          <w:fldChar w:fldCharType="end"/>
        </w:r>
      </w:hyperlink>
    </w:p>
    <w:p w14:paraId="45562A40" w14:textId="38367EBF"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r:id="rId20" w:anchor="_Toc51914445" w:history="1">
        <w:r w:rsidR="00CE0ED2" w:rsidRPr="00D94AA4">
          <w:rPr>
            <w:rStyle w:val="Hyperlink"/>
            <w:rFonts w:eastAsiaTheme="minorHAnsi"/>
            <w:noProof/>
          </w:rPr>
          <w:t>Figure 14. Normal Distribution in residuals.</w:t>
        </w:r>
        <w:r w:rsidR="00CE0ED2">
          <w:rPr>
            <w:noProof/>
            <w:webHidden/>
          </w:rPr>
          <w:tab/>
        </w:r>
        <w:r w:rsidR="00CE0ED2">
          <w:rPr>
            <w:noProof/>
            <w:webHidden/>
          </w:rPr>
          <w:fldChar w:fldCharType="begin"/>
        </w:r>
        <w:r w:rsidR="00CE0ED2">
          <w:rPr>
            <w:noProof/>
            <w:webHidden/>
          </w:rPr>
          <w:instrText xml:space="preserve"> PAGEREF _Toc51914445 \h </w:instrText>
        </w:r>
        <w:r w:rsidR="00CE0ED2">
          <w:rPr>
            <w:noProof/>
            <w:webHidden/>
          </w:rPr>
        </w:r>
        <w:r w:rsidR="00CE0ED2">
          <w:rPr>
            <w:noProof/>
            <w:webHidden/>
          </w:rPr>
          <w:fldChar w:fldCharType="separate"/>
        </w:r>
        <w:r w:rsidR="001602DC">
          <w:rPr>
            <w:noProof/>
            <w:webHidden/>
          </w:rPr>
          <w:t>40</w:t>
        </w:r>
        <w:r w:rsidR="00CE0ED2">
          <w:rPr>
            <w:noProof/>
            <w:webHidden/>
          </w:rPr>
          <w:fldChar w:fldCharType="end"/>
        </w:r>
      </w:hyperlink>
    </w:p>
    <w:p w14:paraId="159FAEE5" w14:textId="003EED82"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46" w:history="1">
        <w:r w:rsidR="00CE0ED2" w:rsidRPr="00D94AA4">
          <w:rPr>
            <w:rStyle w:val="Hyperlink"/>
            <w:rFonts w:eastAsiaTheme="minorHAnsi"/>
            <w:noProof/>
          </w:rPr>
          <w:t>Figure 15. OLS Residuals. North West England (top left), North East England (top right), Wales (left), Yorkshire and the Humber (right), West Midlands (bottom left), East Midlands (bottom right)..</w:t>
        </w:r>
        <w:r w:rsidR="00CE0ED2">
          <w:rPr>
            <w:noProof/>
            <w:webHidden/>
          </w:rPr>
          <w:tab/>
        </w:r>
        <w:r w:rsidR="00CE0ED2">
          <w:rPr>
            <w:noProof/>
            <w:webHidden/>
          </w:rPr>
          <w:fldChar w:fldCharType="begin"/>
        </w:r>
        <w:r w:rsidR="00CE0ED2">
          <w:rPr>
            <w:noProof/>
            <w:webHidden/>
          </w:rPr>
          <w:instrText xml:space="preserve"> PAGEREF _Toc51914446 \h </w:instrText>
        </w:r>
        <w:r w:rsidR="00CE0ED2">
          <w:rPr>
            <w:noProof/>
            <w:webHidden/>
          </w:rPr>
        </w:r>
        <w:r w:rsidR="00CE0ED2">
          <w:rPr>
            <w:noProof/>
            <w:webHidden/>
          </w:rPr>
          <w:fldChar w:fldCharType="separate"/>
        </w:r>
        <w:r w:rsidR="001602DC">
          <w:rPr>
            <w:noProof/>
            <w:webHidden/>
          </w:rPr>
          <w:t>41</w:t>
        </w:r>
        <w:r w:rsidR="00CE0ED2">
          <w:rPr>
            <w:noProof/>
            <w:webHidden/>
          </w:rPr>
          <w:fldChar w:fldCharType="end"/>
        </w:r>
      </w:hyperlink>
    </w:p>
    <w:p w14:paraId="2A055245" w14:textId="32CBFB92" w:rsidR="00CE0ED2" w:rsidRDefault="00682146" w:rsidP="00CE0ED2">
      <w:pPr>
        <w:pStyle w:val="TableofFigures"/>
        <w:tabs>
          <w:tab w:val="right" w:leader="dot" w:pos="9016"/>
        </w:tabs>
        <w:spacing w:line="360" w:lineRule="auto"/>
        <w:rPr>
          <w:rFonts w:asciiTheme="minorHAnsi" w:eastAsiaTheme="minorEastAsia" w:hAnsiTheme="minorHAnsi" w:cstheme="minorBidi"/>
          <w:noProof/>
        </w:rPr>
      </w:pPr>
      <w:hyperlink w:anchor="_Toc51914447" w:history="1">
        <w:r w:rsidR="00CE0ED2" w:rsidRPr="00D94AA4">
          <w:rPr>
            <w:rStyle w:val="Hyperlink"/>
            <w:rFonts w:eastAsiaTheme="minorHAnsi"/>
            <w:noProof/>
          </w:rPr>
          <w:t>Figure 16. OLS Residuals. East of England (top left), London (top right), South West of England (bottom left), South East of England (bottom right).</w:t>
        </w:r>
        <w:r w:rsidR="00CE0ED2">
          <w:rPr>
            <w:noProof/>
            <w:webHidden/>
          </w:rPr>
          <w:tab/>
        </w:r>
        <w:r w:rsidR="00CE0ED2">
          <w:rPr>
            <w:noProof/>
            <w:webHidden/>
          </w:rPr>
          <w:fldChar w:fldCharType="begin"/>
        </w:r>
        <w:r w:rsidR="00CE0ED2">
          <w:rPr>
            <w:noProof/>
            <w:webHidden/>
          </w:rPr>
          <w:instrText xml:space="preserve"> PAGEREF _Toc51914447 \h </w:instrText>
        </w:r>
        <w:r w:rsidR="00CE0ED2">
          <w:rPr>
            <w:noProof/>
            <w:webHidden/>
          </w:rPr>
        </w:r>
        <w:r w:rsidR="00CE0ED2">
          <w:rPr>
            <w:noProof/>
            <w:webHidden/>
          </w:rPr>
          <w:fldChar w:fldCharType="separate"/>
        </w:r>
        <w:r w:rsidR="001602DC">
          <w:rPr>
            <w:noProof/>
            <w:webHidden/>
          </w:rPr>
          <w:t>42</w:t>
        </w:r>
        <w:r w:rsidR="00CE0ED2">
          <w:rPr>
            <w:noProof/>
            <w:webHidden/>
          </w:rPr>
          <w:fldChar w:fldCharType="end"/>
        </w:r>
      </w:hyperlink>
    </w:p>
    <w:p w14:paraId="17B80952" w14:textId="2931FB0F" w:rsidR="00ED52C8" w:rsidRPr="007A2029" w:rsidRDefault="007E4C85" w:rsidP="00CE0ED2">
      <w:pPr>
        <w:spacing w:line="360" w:lineRule="auto"/>
        <w:rPr>
          <w:b/>
          <w:bCs/>
        </w:rPr>
      </w:pPr>
      <w:r>
        <w:rPr>
          <w:b/>
          <w:bCs/>
        </w:rPr>
        <w:fldChar w:fldCharType="end"/>
      </w:r>
    </w:p>
    <w:p w14:paraId="5D44A33A" w14:textId="2D36DC10" w:rsidR="00ED52C8" w:rsidRPr="007A2029" w:rsidRDefault="00ED52C8" w:rsidP="00AB4E8D">
      <w:pPr>
        <w:rPr>
          <w:b/>
          <w:bCs/>
        </w:rPr>
      </w:pPr>
    </w:p>
    <w:p w14:paraId="70764D7D" w14:textId="0587A4F5" w:rsidR="00ED52C8" w:rsidRPr="007A2029" w:rsidRDefault="00ED52C8" w:rsidP="00AB4E8D">
      <w:pPr>
        <w:rPr>
          <w:b/>
          <w:bCs/>
        </w:rPr>
      </w:pPr>
    </w:p>
    <w:p w14:paraId="3FCFF7E3" w14:textId="286591BD" w:rsidR="00ED52C8" w:rsidRPr="007A2029" w:rsidRDefault="00ED52C8" w:rsidP="00AB4E8D">
      <w:pPr>
        <w:rPr>
          <w:b/>
          <w:bCs/>
        </w:rPr>
      </w:pPr>
    </w:p>
    <w:p w14:paraId="301A87E7" w14:textId="50289629" w:rsidR="007E4C85" w:rsidRDefault="007E4C85" w:rsidP="00AB4E8D"/>
    <w:p w14:paraId="40157FE2" w14:textId="13D7C48A" w:rsidR="007E4C85" w:rsidRDefault="007E4C85" w:rsidP="00AB4E8D"/>
    <w:p w14:paraId="579BA7E4" w14:textId="0984B3CB" w:rsidR="007E4C85" w:rsidRDefault="007E4C85" w:rsidP="00AB4E8D"/>
    <w:p w14:paraId="42F21DAE" w14:textId="77777777" w:rsidR="007E4C85" w:rsidRDefault="007E4C85" w:rsidP="00AB4E8D"/>
    <w:p w14:paraId="18FEB042" w14:textId="7DBC887F" w:rsidR="007E4C85" w:rsidRDefault="007E4C85" w:rsidP="00AB4E8D"/>
    <w:p w14:paraId="44CD7D00" w14:textId="1A41556D" w:rsidR="007E4C85" w:rsidRDefault="007E4C85" w:rsidP="00AB4E8D"/>
    <w:p w14:paraId="5776E3B4" w14:textId="070A5792" w:rsidR="007E4C85" w:rsidRDefault="007E4C85" w:rsidP="00AB4E8D"/>
    <w:p w14:paraId="410F8AD8" w14:textId="77777777" w:rsidR="007E4C85" w:rsidRDefault="007E4C85" w:rsidP="00AB4E8D"/>
    <w:p w14:paraId="09DD1746" w14:textId="32E8EDFE" w:rsidR="006D3967" w:rsidRDefault="006D3967" w:rsidP="00AB4E8D"/>
    <w:p w14:paraId="2CFEFF95" w14:textId="00DA7CE4" w:rsidR="006D3967" w:rsidRDefault="006D3967" w:rsidP="00AB4E8D"/>
    <w:p w14:paraId="58F5D912" w14:textId="77777777" w:rsidR="006D3967" w:rsidRPr="007A2029" w:rsidRDefault="006D3967" w:rsidP="00AB4E8D"/>
    <w:p w14:paraId="75A3F9FD" w14:textId="649F5DD8" w:rsidR="00B736E1" w:rsidRPr="007E4C85" w:rsidRDefault="00B736E1" w:rsidP="007E4C85">
      <w:pPr>
        <w:spacing w:line="480" w:lineRule="auto"/>
        <w:rPr>
          <w:b/>
          <w:sz w:val="28"/>
          <w:szCs w:val="28"/>
        </w:rPr>
      </w:pPr>
      <w:r w:rsidRPr="007E4C85">
        <w:rPr>
          <w:b/>
          <w:sz w:val="28"/>
          <w:szCs w:val="28"/>
        </w:rPr>
        <w:t>Abstract</w:t>
      </w:r>
    </w:p>
    <w:p w14:paraId="13FF7E43" w14:textId="1020EE51" w:rsidR="00864E78" w:rsidRPr="007A2029" w:rsidRDefault="00150625" w:rsidP="001419B6">
      <w:pPr>
        <w:spacing w:line="360" w:lineRule="auto"/>
      </w:pPr>
      <w:r w:rsidRPr="007A2029">
        <w:t>The influence of space on fertility is unclear</w:t>
      </w:r>
      <w:r w:rsidR="00864E78" w:rsidRPr="007A2029">
        <w:t>, while</w:t>
      </w:r>
      <w:r w:rsidR="005F7920">
        <w:t xml:space="preserve"> the influence of</w:t>
      </w:r>
      <w:r w:rsidR="00864E78" w:rsidRPr="007A2029">
        <w:t xml:space="preserve"> compositional and contextual </w:t>
      </w:r>
      <w:r w:rsidR="008D4A7B" w:rsidRPr="007A2029">
        <w:t>determinants</w:t>
      </w:r>
      <w:r w:rsidR="00864E78" w:rsidRPr="007A2029">
        <w:t xml:space="preserve"> are more </w:t>
      </w:r>
      <w:r w:rsidR="008D4A7B" w:rsidRPr="007A2029">
        <w:t xml:space="preserve">clearly </w:t>
      </w:r>
      <w:r w:rsidR="00864E78" w:rsidRPr="007A2029">
        <w:t xml:space="preserve">understood. </w:t>
      </w:r>
      <w:r w:rsidR="00020F92">
        <w:t>At the local level within</w:t>
      </w:r>
      <w:r w:rsidR="00864E78" w:rsidRPr="007A2029">
        <w:t xml:space="preserve"> England and Wales, fertility varies vastly from lowest-low fertility to </w:t>
      </w:r>
      <w:r w:rsidR="008D4A7B" w:rsidRPr="007A2029">
        <w:t xml:space="preserve">levels </w:t>
      </w:r>
      <w:r w:rsidR="001A3123" w:rsidRPr="007A2029">
        <w:t>well above replacement level</w:t>
      </w:r>
      <w:r w:rsidR="00864E78" w:rsidRPr="007A2029">
        <w:t>.</w:t>
      </w:r>
      <w:r w:rsidR="006D3967">
        <w:t xml:space="preserve"> </w:t>
      </w:r>
      <w:r w:rsidR="00864E78" w:rsidRPr="007A2029">
        <w:t>Using small-scale, neighbourhood</w:t>
      </w:r>
      <w:r w:rsidR="00170C62" w:rsidRPr="007A2029">
        <w:t>-</w:t>
      </w:r>
      <w:r w:rsidR="00864E78" w:rsidRPr="007A2029">
        <w:t xml:space="preserve">level data </w:t>
      </w:r>
      <w:r w:rsidR="00020F92">
        <w:t>on</w:t>
      </w:r>
      <w:r w:rsidR="00864E78" w:rsidRPr="007A2029">
        <w:t xml:space="preserve"> socio-demographic, economic </w:t>
      </w:r>
      <w:r w:rsidR="008D4A7B" w:rsidRPr="007A2029">
        <w:t xml:space="preserve">and contextual </w:t>
      </w:r>
      <w:r w:rsidR="00864E78" w:rsidRPr="007A2029">
        <w:t xml:space="preserve">conditions, this dissertation aims to </w:t>
      </w:r>
      <w:r w:rsidR="008D4A7B" w:rsidRPr="007A2029">
        <w:t xml:space="preserve">isolate and explain the role of spatial influence and contagion </w:t>
      </w:r>
      <w:r w:rsidR="00020F92">
        <w:t>on fertility.</w:t>
      </w:r>
      <w:r w:rsidR="006D3967">
        <w:t xml:space="preserve"> </w:t>
      </w:r>
      <w:r w:rsidR="00864E78" w:rsidRPr="007A2029">
        <w:t xml:space="preserve">Methodologically, </w:t>
      </w:r>
      <w:r w:rsidR="00170C62" w:rsidRPr="007A2029">
        <w:t>Ordinary Least</w:t>
      </w:r>
      <w:r w:rsidR="00D06904">
        <w:t>-</w:t>
      </w:r>
      <w:r w:rsidR="00170C62" w:rsidRPr="007A2029">
        <w:t xml:space="preserve">Squares regression </w:t>
      </w:r>
      <w:r w:rsidR="00864E78" w:rsidRPr="007A2029">
        <w:t xml:space="preserve">is compared to </w:t>
      </w:r>
      <w:r w:rsidR="008D4A7B" w:rsidRPr="007A2029">
        <w:t>four</w:t>
      </w:r>
      <w:r w:rsidR="00864E78" w:rsidRPr="007A2029">
        <w:t xml:space="preserve"> spatial models: </w:t>
      </w:r>
      <w:r w:rsidR="004E7F35">
        <w:t xml:space="preserve">the </w:t>
      </w:r>
      <w:r w:rsidR="001A3123" w:rsidRPr="007A2029">
        <w:t>S</w:t>
      </w:r>
      <w:r w:rsidR="00864E78" w:rsidRPr="007A2029">
        <w:t xml:space="preserve">patial </w:t>
      </w:r>
      <w:r w:rsidR="001A3123" w:rsidRPr="007A2029">
        <w:t>L</w:t>
      </w:r>
      <w:r w:rsidR="00384320" w:rsidRPr="007A2029">
        <w:t xml:space="preserve">ag </w:t>
      </w:r>
      <w:r w:rsidR="001A3123" w:rsidRPr="007A2029">
        <w:t>M</w:t>
      </w:r>
      <w:r w:rsidR="00864E78" w:rsidRPr="007A2029">
        <w:t xml:space="preserve">odel, </w:t>
      </w:r>
      <w:r w:rsidR="001A3123" w:rsidRPr="007A2029">
        <w:t>S</w:t>
      </w:r>
      <w:r w:rsidR="00864E78" w:rsidRPr="007A2029">
        <w:t xml:space="preserve">patial </w:t>
      </w:r>
      <w:r w:rsidR="001A3123" w:rsidRPr="007A2029">
        <w:t>E</w:t>
      </w:r>
      <w:r w:rsidR="00864E78" w:rsidRPr="007A2029">
        <w:t xml:space="preserve">rror </w:t>
      </w:r>
      <w:r w:rsidR="001A3123" w:rsidRPr="007A2029">
        <w:t>M</w:t>
      </w:r>
      <w:r w:rsidR="00864E78" w:rsidRPr="007A2029">
        <w:t>odel</w:t>
      </w:r>
      <w:r w:rsidR="008D4A7B" w:rsidRPr="007A2029">
        <w:t xml:space="preserve">, </w:t>
      </w:r>
      <w:r w:rsidR="001A3123" w:rsidRPr="007A2029">
        <w:t>Spatial Durbin Model</w:t>
      </w:r>
      <w:r w:rsidR="008D4A7B" w:rsidRPr="007A2029">
        <w:t xml:space="preserve"> and Spatial Durbin Error Model</w:t>
      </w:r>
      <w:r w:rsidR="00864E78" w:rsidRPr="007A2029">
        <w:t xml:space="preserve">. Theoretically, </w:t>
      </w:r>
      <w:r w:rsidR="001A3123" w:rsidRPr="007A2029">
        <w:t xml:space="preserve">the </w:t>
      </w:r>
      <w:r w:rsidR="00864E78" w:rsidRPr="007A2029">
        <w:t xml:space="preserve">diffusion of ideals and norms is </w:t>
      </w:r>
      <w:r w:rsidR="00170C62" w:rsidRPr="007A2029">
        <w:t xml:space="preserve">cemented in demographic </w:t>
      </w:r>
      <w:r w:rsidR="001A3123" w:rsidRPr="007A2029">
        <w:t xml:space="preserve">approaches to fertility change. This approach is followed here, </w:t>
      </w:r>
      <w:r w:rsidR="00020F92">
        <w:t xml:space="preserve">namely </w:t>
      </w:r>
      <w:r w:rsidR="00864E78" w:rsidRPr="007A2029">
        <w:t>through</w:t>
      </w:r>
      <w:r w:rsidR="001A3123" w:rsidRPr="007A2029">
        <w:t xml:space="preserve"> </w:t>
      </w:r>
      <w:r w:rsidR="00864E78" w:rsidRPr="007A2029">
        <w:t>the role of social networks and</w:t>
      </w:r>
      <w:r w:rsidR="00020F92">
        <w:t xml:space="preserve"> the</w:t>
      </w:r>
      <w:r w:rsidR="00864E78" w:rsidRPr="007A2029">
        <w:t xml:space="preserve"> small-scale transmission of </w:t>
      </w:r>
      <w:r w:rsidR="00170C62" w:rsidRPr="007A2029">
        <w:t>ideas and norms</w:t>
      </w:r>
      <w:r w:rsidR="001A3123" w:rsidRPr="007A2029">
        <w:t>.</w:t>
      </w:r>
      <w:r w:rsidR="006D3967">
        <w:t xml:space="preserve"> </w:t>
      </w:r>
      <w:r w:rsidR="008D4A7B" w:rsidRPr="007A2029">
        <w:t>Education, ethnicity,</w:t>
      </w:r>
      <w:r w:rsidR="00731ED3" w:rsidRPr="007A2029">
        <w:t xml:space="preserve"> income, population density, divorce</w:t>
      </w:r>
      <w:r w:rsidR="005F7920">
        <w:t xml:space="preserve"> prevalence</w:t>
      </w:r>
      <w:r w:rsidR="0000781A">
        <w:t xml:space="preserve">, </w:t>
      </w:r>
      <w:r w:rsidR="00731ED3" w:rsidRPr="007A2029">
        <w:t xml:space="preserve">social support </w:t>
      </w:r>
      <w:r w:rsidR="0000781A">
        <w:t xml:space="preserve">and non-religiousness </w:t>
      </w:r>
      <w:r w:rsidR="004825B6" w:rsidRPr="007A2029">
        <w:t>test</w:t>
      </w:r>
      <w:r w:rsidR="00864E78" w:rsidRPr="007A2029">
        <w:t xml:space="preserve"> significant, with </w:t>
      </w:r>
      <w:r w:rsidR="004825B6" w:rsidRPr="007A2029">
        <w:t>university-level education</w:t>
      </w:r>
      <w:r w:rsidR="00122AF0" w:rsidRPr="007A2029">
        <w:t xml:space="preserve"> and ethnicity</w:t>
      </w:r>
      <w:r w:rsidR="00864E78" w:rsidRPr="007A2029">
        <w:t xml:space="preserve"> </w:t>
      </w:r>
      <w:r w:rsidR="00170C62" w:rsidRPr="007A2029">
        <w:t>host</w:t>
      </w:r>
      <w:r w:rsidR="004825B6" w:rsidRPr="007A2029">
        <w:t>ing</w:t>
      </w:r>
      <w:r w:rsidR="00864E78" w:rsidRPr="007A2029">
        <w:t xml:space="preserve"> the greatest </w:t>
      </w:r>
      <w:r w:rsidR="004825B6" w:rsidRPr="007A2029">
        <w:t>improvement</w:t>
      </w:r>
      <w:r w:rsidR="00020F92">
        <w:t>s</w:t>
      </w:r>
      <w:r w:rsidR="004825B6" w:rsidRPr="007A2029">
        <w:t xml:space="preserve"> in model performance</w:t>
      </w:r>
      <w:r w:rsidR="00864E78" w:rsidRPr="007A2029">
        <w:t xml:space="preserve">. The inclusion of </w:t>
      </w:r>
      <w:r w:rsidR="00122AF0" w:rsidRPr="007A2029">
        <w:t>endogenous and exogenous</w:t>
      </w:r>
      <w:r w:rsidR="00020F92">
        <w:t xml:space="preserve"> spatial</w:t>
      </w:r>
      <w:r w:rsidR="00864E78" w:rsidRPr="007A2029">
        <w:t xml:space="preserve"> </w:t>
      </w:r>
      <w:r w:rsidR="00122AF0" w:rsidRPr="007A2029">
        <w:t>components</w:t>
      </w:r>
      <w:r w:rsidR="00864E78" w:rsidRPr="007A2029">
        <w:t xml:space="preserve"> vastly improves explanatory power</w:t>
      </w:r>
      <w:r w:rsidR="00B02CD3">
        <w:t xml:space="preserve">, </w:t>
      </w:r>
      <w:r w:rsidR="0000781A">
        <w:t>that is, including dependence between neighbourhoods both in relation to fertility behaviours and the explanatory variables</w:t>
      </w:r>
      <w:r w:rsidR="004825B6" w:rsidRPr="007A2029">
        <w:t>.</w:t>
      </w:r>
      <w:r w:rsidR="005F7920">
        <w:t xml:space="preserve"> </w:t>
      </w:r>
      <w:r w:rsidR="0000781A">
        <w:t>However, s</w:t>
      </w:r>
      <w:r w:rsidR="00020F92">
        <w:t>he</w:t>
      </w:r>
      <w:r w:rsidR="00170C62" w:rsidRPr="007A2029">
        <w:t xml:space="preserve"> sub-regional analysis of spatial processes require</w:t>
      </w:r>
      <w:r w:rsidR="004825B6" w:rsidRPr="007A2029">
        <w:t>s</w:t>
      </w:r>
      <w:r w:rsidR="00170C62" w:rsidRPr="007A2029">
        <w:t xml:space="preserve"> further research</w:t>
      </w:r>
      <w:r w:rsidR="005F7920">
        <w:t xml:space="preserve"> in isolating the </w:t>
      </w:r>
      <w:r w:rsidR="0000781A">
        <w:t xml:space="preserve">exact </w:t>
      </w:r>
      <w:r w:rsidR="005F7920">
        <w:t>role of social contagion on fertility</w:t>
      </w:r>
      <w:r w:rsidR="00170C62" w:rsidRPr="007A2029">
        <w:t xml:space="preserve">. </w:t>
      </w:r>
    </w:p>
    <w:p w14:paraId="084B8181" w14:textId="77777777" w:rsidR="00C04A8A" w:rsidRPr="007A2029" w:rsidRDefault="00C04A8A" w:rsidP="001419B6">
      <w:pPr>
        <w:spacing w:line="360" w:lineRule="auto"/>
      </w:pPr>
    </w:p>
    <w:p w14:paraId="465B5D83" w14:textId="57B36B5B" w:rsidR="0037698A" w:rsidRDefault="00D545E0" w:rsidP="001419B6">
      <w:pPr>
        <w:spacing w:line="360" w:lineRule="auto"/>
      </w:pPr>
      <w:r w:rsidRPr="007A2029">
        <w:rPr>
          <w:b/>
        </w:rPr>
        <w:t>Keywords</w:t>
      </w:r>
      <w:r w:rsidRPr="007A2029">
        <w:t xml:space="preserve">: fertility, spatial dependence, spatial </w:t>
      </w:r>
      <w:r w:rsidR="0000781A">
        <w:t>autocorrelation</w:t>
      </w:r>
    </w:p>
    <w:p w14:paraId="2138FFE0" w14:textId="22BCF112" w:rsidR="006D3967" w:rsidRDefault="006D3967" w:rsidP="001419B6">
      <w:pPr>
        <w:spacing w:line="360" w:lineRule="auto"/>
      </w:pPr>
    </w:p>
    <w:p w14:paraId="4578F7F6" w14:textId="369AC592" w:rsidR="006D3967" w:rsidRDefault="006D3967" w:rsidP="001419B6">
      <w:pPr>
        <w:spacing w:line="360" w:lineRule="auto"/>
      </w:pPr>
    </w:p>
    <w:p w14:paraId="6A9A52EB" w14:textId="77777777" w:rsidR="007E4C85" w:rsidRDefault="007E4C85" w:rsidP="001419B6">
      <w:pPr>
        <w:spacing w:line="360" w:lineRule="auto"/>
      </w:pPr>
    </w:p>
    <w:p w14:paraId="79D0D777" w14:textId="66834DCE" w:rsidR="006D3967" w:rsidRDefault="006D3967" w:rsidP="001419B6">
      <w:pPr>
        <w:spacing w:line="360" w:lineRule="auto"/>
      </w:pPr>
    </w:p>
    <w:p w14:paraId="564CBB1D" w14:textId="1DA25588" w:rsidR="006D3967" w:rsidRDefault="006D3967" w:rsidP="001419B6">
      <w:pPr>
        <w:spacing w:line="360" w:lineRule="auto"/>
      </w:pPr>
    </w:p>
    <w:p w14:paraId="5655D707" w14:textId="77777777" w:rsidR="007E4C85" w:rsidRDefault="007E4C85" w:rsidP="001419B6">
      <w:pPr>
        <w:spacing w:line="360" w:lineRule="auto"/>
        <w:sectPr w:rsidR="007E4C85" w:rsidSect="000F1AF6">
          <w:pgSz w:w="11906" w:h="16838"/>
          <w:pgMar w:top="1440" w:right="1440" w:bottom="1440" w:left="1440" w:header="708" w:footer="708" w:gutter="0"/>
          <w:pgNumType w:chapStyle="1"/>
          <w:cols w:space="708"/>
          <w:docGrid w:linePitch="360"/>
        </w:sectPr>
      </w:pPr>
    </w:p>
    <w:p w14:paraId="490057EB" w14:textId="4821AF37" w:rsidR="00DC3BB7" w:rsidRPr="007A2029" w:rsidRDefault="007E4C85" w:rsidP="001419B6">
      <w:pPr>
        <w:pStyle w:val="Heading1"/>
        <w:spacing w:line="360" w:lineRule="auto"/>
      </w:pPr>
      <w:bookmarkStart w:id="1" w:name="_Toc51914398"/>
      <w:r>
        <w:lastRenderedPageBreak/>
        <w:t>1</w:t>
      </w:r>
      <w:r w:rsidR="00B86887" w:rsidRPr="007A2029">
        <w:t xml:space="preserve">. </w:t>
      </w:r>
      <w:r w:rsidR="00DC3BB7" w:rsidRPr="007A2029">
        <w:t>Introduction</w:t>
      </w:r>
      <w:bookmarkEnd w:id="1"/>
    </w:p>
    <w:p w14:paraId="06F5E1D8" w14:textId="53521DB1" w:rsidR="00A41E89" w:rsidRPr="007A2029" w:rsidRDefault="005F7920" w:rsidP="001419B6">
      <w:pPr>
        <w:spacing w:line="360" w:lineRule="auto"/>
      </w:pPr>
      <w:r>
        <w:t>The influence of s</w:t>
      </w:r>
      <w:r w:rsidR="004E3658" w:rsidRPr="007A2029">
        <w:t xml:space="preserve">pace has been </w:t>
      </w:r>
      <w:r w:rsidR="00122AF0" w:rsidRPr="007A2029">
        <w:t>studied</w:t>
      </w:r>
      <w:r w:rsidR="004E3658" w:rsidRPr="007A2029">
        <w:t xml:space="preserve"> at the micro, meso and macro level</w:t>
      </w:r>
      <w:r w:rsidR="00122AF0" w:rsidRPr="007A2029">
        <w:t xml:space="preserve"> in addressing </w:t>
      </w:r>
      <w:r w:rsidR="00BD4B13">
        <w:t xml:space="preserve">all areas of </w:t>
      </w:r>
      <w:r w:rsidR="00122AF0" w:rsidRPr="007A2029">
        <w:t>fertility</w:t>
      </w:r>
      <w:r w:rsidR="004E3658" w:rsidRPr="007A2029">
        <w:t xml:space="preserve">. </w:t>
      </w:r>
      <w:r w:rsidRPr="007A2029">
        <w:t xml:space="preserve">The aggregate scale partly loses individual-level processes, but the individual scale lacks </w:t>
      </w:r>
      <w:r>
        <w:t>geographical</w:t>
      </w:r>
      <w:r w:rsidRPr="007A2029">
        <w:t xml:space="preserve"> detail to measure diffusion over space. </w:t>
      </w:r>
      <w:r w:rsidR="00927F75" w:rsidRPr="007A2029">
        <w:t xml:space="preserve">Demography </w:t>
      </w:r>
      <w:r w:rsidR="00773040">
        <w:t xml:space="preserve">has </w:t>
      </w:r>
      <w:r w:rsidR="00927F75" w:rsidRPr="007A2029">
        <w:t xml:space="preserve">long being referred to </w:t>
      </w:r>
      <w:r w:rsidR="00773040">
        <w:t xml:space="preserve">as </w:t>
      </w:r>
      <w:r w:rsidR="00927F75" w:rsidRPr="007A2029">
        <w:t xml:space="preserve">a spatial social science </w:t>
      </w:r>
      <w:r w:rsidR="00927F75" w:rsidRPr="007A2029">
        <w:fldChar w:fldCharType="begin" w:fldLock="1"/>
      </w:r>
      <w:r w:rsidR="0051511D">
        <w:instrText xml:space="preserve"> ADDIN ZOTERO_ITEM CSL_CITATION {"citationID":"XpbfNSSA","properties":{"formattedCitation":"(Voss, 2007)","plainCitation":"(Voss, 2007)","noteIndex":0},"citationItems":[{"id":"ajmuyCej/1JL9mWmU","uris":["http://www.mendeley.com/documents/?uuid=cb628d9c-6103-307e-ae64-4b53f5a48f5b"],"uri":["http://www.mendeley.com/documents/?uuid=cb628d9c-6103-307e-ae64-4b53f5a48f5b"],"itemData":{"DOI":"10.1007/s11113-007-9047-4","ISBN":"1111300790474","ISSN":"01675923","abstract":"Scholars in many social science disciplines have taken note of the re-emerging interest in issues concerning social processes embedded within a spatial context. While some argue that this awakening is refreshing and new and, in fact, long overdue, I demonstrate that spatially focused demographic theories and research agendas clearly predate contemporary interest in these topics. I assert that recent methodological advancements have merely encouraged and brought refinement to the expanding body of spatially oriented population research - research strongly rooted in demographic tradition and practice. Indeed, I make the claim that, until roughly the mid-20th century, virtually all demography in the United States (and elsewhere, but not specifically examined here) was spatial demography. Then, shortly after mid-century, a paradigm shift occurred, and the scientific study of population quickly came to be dominated by attention to the individual as the agent of demographic action. Traditional spatial demography - macro-demography - gave way to micro-demography, and, I argue, most demographers simply abandoned the data and approach of spatial demography. In closing the paper I include a brief discussion of the recent awakening that has come to spatial demographers from developments in other disciplines, principally geography, regional science, and spatial econometrics. © Springer Science+Business Media B.V. 2007.","author":[{"dropping-particle":"","family":"Voss","given":"Paul R.","non-dropping-particle":"","parse-names":false,"suffix":""}],"container-title":"Population Research and Policy Review","id":"ITEM-1","issue":"5-6","issued":{"date-parts":[["2007","12"]]},"page":"457-476","title":"Demography as a spatial social science","type":"article-journal","volume":"26"}}],"schema":"https://github.com/citation-style-language/schema/raw/master/csl-citation.json"} </w:instrText>
      </w:r>
      <w:r w:rsidR="00927F75" w:rsidRPr="007A2029">
        <w:fldChar w:fldCharType="separate"/>
      </w:r>
      <w:r w:rsidR="00927F75" w:rsidRPr="007A2029">
        <w:t>(Voss, 2007)</w:t>
      </w:r>
      <w:r w:rsidR="00927F75" w:rsidRPr="007A2029">
        <w:fldChar w:fldCharType="end"/>
      </w:r>
      <w:r w:rsidR="00927F75" w:rsidRPr="007A2029">
        <w:t xml:space="preserve">, and the role of space appears </w:t>
      </w:r>
      <w:r w:rsidR="008D0267" w:rsidRPr="007A2029">
        <w:t xml:space="preserve">to be </w:t>
      </w:r>
      <w:r w:rsidR="00927F75" w:rsidRPr="007A2029">
        <w:t>increasingly complicated and heterogenic</w:t>
      </w:r>
      <w:r w:rsidR="00561030">
        <w:t>, and becoming increasingly studied within Demography</w:t>
      </w:r>
      <w:r w:rsidR="00927F75" w:rsidRPr="007A2029">
        <w:t xml:space="preserve">. </w:t>
      </w:r>
      <w:r w:rsidR="004E3658" w:rsidRPr="007A2029">
        <w:t xml:space="preserve">The </w:t>
      </w:r>
      <w:r w:rsidR="00773040">
        <w:t>ideas</w:t>
      </w:r>
      <w:r w:rsidR="004E3658" w:rsidRPr="007A2029">
        <w:t xml:space="preserve"> of a </w:t>
      </w:r>
      <w:r w:rsidR="004E3658" w:rsidRPr="007A2029">
        <w:rPr>
          <w:i/>
        </w:rPr>
        <w:t>neighbour</w:t>
      </w:r>
      <w:r w:rsidR="004825B6" w:rsidRPr="007A2029">
        <w:t xml:space="preserve"> and </w:t>
      </w:r>
      <w:r w:rsidR="004825B6" w:rsidRPr="007A2029">
        <w:rPr>
          <w:i/>
        </w:rPr>
        <w:t>neighbourhood</w:t>
      </w:r>
      <w:r w:rsidR="004E3658" w:rsidRPr="007A2029">
        <w:t xml:space="preserve"> </w:t>
      </w:r>
      <w:r w:rsidR="004825B6" w:rsidRPr="007A2029">
        <w:t>are</w:t>
      </w:r>
      <w:r w:rsidR="004E3658" w:rsidRPr="007A2029">
        <w:t xml:space="preserve"> </w:t>
      </w:r>
      <w:r w:rsidR="00122AF0" w:rsidRPr="007A2029">
        <w:t>used</w:t>
      </w:r>
      <w:r w:rsidR="004E3658" w:rsidRPr="007A2029">
        <w:t xml:space="preserve"> in this dissertation as </w:t>
      </w:r>
      <w:r>
        <w:t xml:space="preserve">the agents </w:t>
      </w:r>
      <w:r w:rsidR="004E3658" w:rsidRPr="007A2029">
        <w:t xml:space="preserve">in the spatial processes of </w:t>
      </w:r>
      <w:r w:rsidR="00773040">
        <w:t>fertility</w:t>
      </w:r>
      <w:r w:rsidR="004E3658" w:rsidRPr="007A2029">
        <w:t xml:space="preserve">. </w:t>
      </w:r>
      <w:r w:rsidR="006D75C7" w:rsidRPr="007A2029">
        <w:t xml:space="preserve">A neighbourhood is a collection of individuals </w:t>
      </w:r>
      <w:r w:rsidR="00BD4B13">
        <w:t xml:space="preserve">and households </w:t>
      </w:r>
      <w:r w:rsidR="006D75C7" w:rsidRPr="007A2029">
        <w:t xml:space="preserve">who host similarities in proximity and sociodemographic traits. Due to neighbourhood proximity, individuals within bordering neighbourhoods </w:t>
      </w:r>
      <w:r w:rsidR="00C873C8" w:rsidRPr="007A2029">
        <w:t>influence one another</w:t>
      </w:r>
      <w:r w:rsidR="006D75C7" w:rsidRPr="007A2029">
        <w:t xml:space="preserve"> through communication. </w:t>
      </w:r>
      <w:r w:rsidR="004E3658" w:rsidRPr="007A2029">
        <w:t>Currently, the</w:t>
      </w:r>
      <w:r w:rsidR="00A41E89" w:rsidRPr="007A2029">
        <w:t xml:space="preserve"> scale of </w:t>
      </w:r>
      <w:r>
        <w:t xml:space="preserve">high-quality </w:t>
      </w:r>
      <w:r w:rsidR="004E3658" w:rsidRPr="007A2029">
        <w:t>data available for fertility research is</w:t>
      </w:r>
      <w:r w:rsidR="004825B6" w:rsidRPr="007A2029">
        <w:t xml:space="preserve"> mostly</w:t>
      </w:r>
      <w:r w:rsidR="00A41E89" w:rsidRPr="007A2029">
        <w:t xml:space="preserve"> at the individual, social network, regional and national level, with a </w:t>
      </w:r>
      <w:r>
        <w:t xml:space="preserve">previously </w:t>
      </w:r>
      <w:r w:rsidR="00A41E89" w:rsidRPr="007A2029">
        <w:t xml:space="preserve">lacking middle-ground of ‘neighbourhood’. </w:t>
      </w:r>
      <w:r w:rsidR="006D75C7" w:rsidRPr="007A2029">
        <w:t>H</w:t>
      </w:r>
      <w:r w:rsidR="004E3658" w:rsidRPr="007A2029">
        <w:t xml:space="preserve">ere </w:t>
      </w:r>
      <w:r w:rsidR="006D75C7" w:rsidRPr="007A2029">
        <w:t>the neighbourhood is</w:t>
      </w:r>
      <w:r w:rsidR="004E3658" w:rsidRPr="007A2029">
        <w:t xml:space="preserve"> taken to be </w:t>
      </w:r>
      <w:r w:rsidR="006D75C7" w:rsidRPr="007A2029">
        <w:t>a</w:t>
      </w:r>
      <w:r w:rsidR="004E3658" w:rsidRPr="007A2029">
        <w:t xml:space="preserve"> Middle Super Output Area (MSOA), </w:t>
      </w:r>
      <w:r w:rsidR="006D75C7" w:rsidRPr="007A2029">
        <w:t xml:space="preserve">of which there are 7,201 in England and Wales, and </w:t>
      </w:r>
      <w:r w:rsidR="004E3658" w:rsidRPr="007A2029">
        <w:t xml:space="preserve">defined as areas of roughly 7,800 individuals </w:t>
      </w:r>
      <w:r w:rsidR="00E53177" w:rsidRPr="007A2029">
        <w:t>and a median size of 3.3km</w:t>
      </w:r>
      <w:r w:rsidR="00E53177" w:rsidRPr="007A2029">
        <w:rPr>
          <w:vertAlign w:val="superscript"/>
        </w:rPr>
        <w:t>2</w:t>
      </w:r>
      <w:r w:rsidR="006D75C7" w:rsidRPr="007A2029">
        <w:t xml:space="preserve"> in 2011</w:t>
      </w:r>
      <w:r w:rsidR="00A41E89" w:rsidRPr="007A2029">
        <w:t xml:space="preserve">. </w:t>
      </w:r>
      <w:r w:rsidR="001D5427" w:rsidRPr="007A2029">
        <w:t xml:space="preserve">Both England and Wales have avoided the falls in </w:t>
      </w:r>
      <w:r>
        <w:t>Total Fertility Rate (TFR)</w:t>
      </w:r>
      <w:r w:rsidR="001D5427" w:rsidRPr="007A2029">
        <w:t xml:space="preserve"> that lead to panic </w:t>
      </w:r>
      <w:r w:rsidR="00BD4B13">
        <w:t>regarding</w:t>
      </w:r>
      <w:r w:rsidR="001D5427" w:rsidRPr="007A2029">
        <w:t xml:space="preserve"> population ageing and decline as seen in Central Europe, Southern Europe and East Asia. When </w:t>
      </w:r>
      <w:r w:rsidR="00BD4B13">
        <w:t xml:space="preserve">discussing national outcomes, micro and meso </w:t>
      </w:r>
      <w:r w:rsidR="001D5427" w:rsidRPr="007A2029">
        <w:t xml:space="preserve">processes are confounded into a </w:t>
      </w:r>
      <w:r>
        <w:t>TFR</w:t>
      </w:r>
      <w:r w:rsidR="001D5427" w:rsidRPr="007A2029">
        <w:t xml:space="preserve"> that paints a clear </w:t>
      </w:r>
      <w:r>
        <w:t xml:space="preserve">but often misleading </w:t>
      </w:r>
      <w:r w:rsidR="001D5427" w:rsidRPr="007A2029">
        <w:t>picture</w:t>
      </w:r>
      <w:r>
        <w:t xml:space="preserve">; and </w:t>
      </w:r>
      <w:r w:rsidR="001D5427" w:rsidRPr="007A2029">
        <w:t>examining within-country and within-regio</w:t>
      </w:r>
      <w:r w:rsidR="00BD4B13">
        <w:t>n</w:t>
      </w:r>
      <w:r w:rsidR="001D5427" w:rsidRPr="007A2029">
        <w:t xml:space="preserve"> variation</w:t>
      </w:r>
      <w:r>
        <w:t xml:space="preserve"> clarifies</w:t>
      </w:r>
      <w:r w:rsidR="001D5427" w:rsidRPr="007A2029">
        <w:t xml:space="preserve"> </w:t>
      </w:r>
      <w:r>
        <w:t xml:space="preserve">the determinants of fertility intentions and </w:t>
      </w:r>
      <w:r w:rsidR="001D5427" w:rsidRPr="007A2029">
        <w:t>behaviours</w:t>
      </w:r>
      <w:r>
        <w:t>.</w:t>
      </w:r>
    </w:p>
    <w:p w14:paraId="0AEFECAE" w14:textId="18B1A52C" w:rsidR="00A41E89" w:rsidRPr="007A2029" w:rsidRDefault="00A41E89" w:rsidP="001419B6">
      <w:pPr>
        <w:spacing w:line="360" w:lineRule="auto"/>
      </w:pPr>
    </w:p>
    <w:p w14:paraId="612FB672" w14:textId="109788A1" w:rsidR="005F7920" w:rsidRDefault="0037698A" w:rsidP="001419B6">
      <w:pPr>
        <w:spacing w:line="360" w:lineRule="auto"/>
      </w:pPr>
      <w:r w:rsidRPr="007A2029">
        <w:t xml:space="preserve">In </w:t>
      </w:r>
      <w:r w:rsidR="00E53177" w:rsidRPr="007A2029">
        <w:t>approaching</w:t>
      </w:r>
      <w:r w:rsidRPr="007A2029">
        <w:t xml:space="preserve"> the </w:t>
      </w:r>
      <w:r w:rsidR="006D75C7" w:rsidRPr="007A2029">
        <w:t xml:space="preserve">analysis of </w:t>
      </w:r>
      <w:r w:rsidRPr="007A2029">
        <w:t xml:space="preserve">fertility </w:t>
      </w:r>
      <w:r w:rsidR="00E53177" w:rsidRPr="007A2029">
        <w:t>from</w:t>
      </w:r>
      <w:r w:rsidRPr="007A2029">
        <w:t xml:space="preserve"> the neighbourhood scale, the </w:t>
      </w:r>
      <w:r w:rsidR="00E53177" w:rsidRPr="007A2029">
        <w:t xml:space="preserve">spatial processes, and </w:t>
      </w:r>
      <w:r w:rsidR="00BD4B13">
        <w:t>apparent effects of</w:t>
      </w:r>
      <w:r w:rsidR="00E53177" w:rsidRPr="007A2029">
        <w:t xml:space="preserve"> non-spatial determinants of fertility differ than when measured regionally or nationally</w:t>
      </w:r>
      <w:r w:rsidRPr="007A2029">
        <w:t>.</w:t>
      </w:r>
      <w:r w:rsidR="00E53177" w:rsidRPr="007A2029">
        <w:t xml:space="preserve"> </w:t>
      </w:r>
      <w:r w:rsidR="006D75C7" w:rsidRPr="007A2029">
        <w:t xml:space="preserve">Caveats to fertility-based research are dependent on the type of data used. </w:t>
      </w:r>
      <w:r w:rsidRPr="007A2029">
        <w:t xml:space="preserve">The neighbourhood </w:t>
      </w:r>
      <w:r w:rsidR="00E53177" w:rsidRPr="007A2029">
        <w:t>scale</w:t>
      </w:r>
      <w:r w:rsidRPr="007A2029">
        <w:t xml:space="preserve"> </w:t>
      </w:r>
      <w:r w:rsidR="005F7920">
        <w:t>reduces the</w:t>
      </w:r>
      <w:r w:rsidRPr="007A2029">
        <w:t xml:space="preserve"> gap between the individual and the aggregate, allowing for space to be included within a model that is more </w:t>
      </w:r>
      <w:r w:rsidR="00E53177" w:rsidRPr="007A2029">
        <w:t>detailed</w:t>
      </w:r>
      <w:r w:rsidRPr="007A2029">
        <w:t xml:space="preserve"> than the regional, but </w:t>
      </w:r>
      <w:r w:rsidR="00E53177" w:rsidRPr="007A2029">
        <w:t>less detailed than the household leve</w:t>
      </w:r>
      <w:r w:rsidR="006D75C7" w:rsidRPr="007A2029">
        <w:t xml:space="preserve">l. The change of level </w:t>
      </w:r>
      <w:r w:rsidR="00BD4B13">
        <w:t>is closer to the process</w:t>
      </w:r>
      <w:r w:rsidR="005F7920">
        <w:t>es</w:t>
      </w:r>
      <w:r w:rsidR="00BD4B13">
        <w:t xml:space="preserve"> of spatial interactio</w:t>
      </w:r>
      <w:r w:rsidR="00E53177" w:rsidRPr="007A2029">
        <w:t xml:space="preserve">n and diffusion that a regional approach </w:t>
      </w:r>
      <w:r w:rsidR="00BD4B13">
        <w:t xml:space="preserve">overlooks and </w:t>
      </w:r>
      <w:r w:rsidR="005F7920">
        <w:t>potentially misidentifies</w:t>
      </w:r>
      <w:r w:rsidR="00E53177" w:rsidRPr="007A2029">
        <w:t xml:space="preserve">. </w:t>
      </w:r>
      <w:r w:rsidR="006D75C7" w:rsidRPr="007A2029">
        <w:t>By</w:t>
      </w:r>
      <w:r w:rsidR="00530232" w:rsidRPr="007A2029">
        <w:t xml:space="preserve"> doing so, the </w:t>
      </w:r>
      <w:r w:rsidRPr="007A2029">
        <w:t>aggregation of households and individuals</w:t>
      </w:r>
      <w:r w:rsidR="001D5427" w:rsidRPr="007A2029">
        <w:t xml:space="preserve"> to the neighbourhood level leads to</w:t>
      </w:r>
      <w:r w:rsidRPr="007A2029">
        <w:t xml:space="preserve"> diffusion of ideas </w:t>
      </w:r>
      <w:r w:rsidR="001D5427" w:rsidRPr="007A2029">
        <w:t>being measurable</w:t>
      </w:r>
      <w:r w:rsidR="004825B6" w:rsidRPr="007A2029">
        <w:t xml:space="preserve">. </w:t>
      </w:r>
      <w:r w:rsidR="00AF6CCD" w:rsidRPr="007A2029">
        <w:t xml:space="preserve">Dependent on </w:t>
      </w:r>
      <w:r w:rsidR="00BD4B13">
        <w:t xml:space="preserve">diffusion </w:t>
      </w:r>
      <w:r w:rsidR="00AF6CCD" w:rsidRPr="007A2029">
        <w:t xml:space="preserve">processes, </w:t>
      </w:r>
      <w:r w:rsidR="00BD4B13">
        <w:t>communication itself</w:t>
      </w:r>
      <w:r w:rsidR="00AF6CCD" w:rsidRPr="007A2029">
        <w:t xml:space="preserve"> is tentatively expected to aid in the understanding of regional patterns</w:t>
      </w:r>
      <w:r w:rsidR="00546EA8" w:rsidRPr="007A2029">
        <w:t xml:space="preserve">. </w:t>
      </w:r>
      <w:r w:rsidR="00BD4B13">
        <w:t xml:space="preserve">This communication and social network effects are summarised by the term ‘social contagion’. </w:t>
      </w:r>
    </w:p>
    <w:p w14:paraId="3A8BCE08" w14:textId="77777777" w:rsidR="005F7920" w:rsidRDefault="005F7920" w:rsidP="001419B6">
      <w:pPr>
        <w:spacing w:line="360" w:lineRule="auto"/>
      </w:pPr>
    </w:p>
    <w:p w14:paraId="609C5B5D" w14:textId="49BC482D" w:rsidR="00AF6CCD" w:rsidRPr="007A2029" w:rsidRDefault="00546EA8" w:rsidP="001419B6">
      <w:pPr>
        <w:spacing w:line="360" w:lineRule="auto"/>
      </w:pPr>
      <w:r w:rsidRPr="007A2029">
        <w:t xml:space="preserve">Regional patterns </w:t>
      </w:r>
      <w:r w:rsidR="00AF6CCD" w:rsidRPr="007A2029">
        <w:t xml:space="preserve">aid in the explanation of national outcomes </w:t>
      </w:r>
      <w:r w:rsidR="00AF6CCD" w:rsidRPr="007A2029">
        <w:fldChar w:fldCharType="begin"/>
      </w:r>
      <w:r w:rsidR="00AF6CCD" w:rsidRPr="007A2029">
        <w:instrText xml:space="preserve"> ADDIN ZOTERO_ITEM CSL_CITATION {"citationID":"Gyc06VxF","properties":{"formattedCitation":"(Snyder, 2001)","plainCitation":"(Snyder, 2001)","noteIndex":0},"citationItems":[{"id":22,"uris":["http://zotero.org/users/6846023/items/8USMU8QR"],"uri":["http://zotero.org/users/6846023/items/8USMU8QR"],"itemData":{"id":22,"type":"article-journal","abstract":"Subnational units of analysis play an increasingly important role in comparative politics. Although many recent studies of topics such as ethnic conflict, economic policy reform, and democratization rely on comparisons across subnational political units, insufficient attention has been devoted to the methodological issues that arise in the comparative analysis of these units. To help fill this gap, this article explores how subnational comparisons can expand and strengthen the methodological repertoire available to social science researchers. First, because a focus on subnational units is an important tool for increasing the number of observations and for making controlled comparisons, it helps mitigate some of the characteristic limitations of a small-N research design. Second, a focus on subnational units strengthens the capacity of comparativists to accurately code cases and thus make valid causal inferences. Finally, subnational comparisons better equip researchers to handle the spatially uneven nature of major processes of political and economic transformation.","container-title":"Studies in Comparative International Development","DOI":"10.1007/BF02687586","issue":"1","page":"93-110","title":"Scaling down: The subnational comparative method","volume":"36","author":[{"family":"Snyder","given":"R."}],"issued":{"date-parts":[["2001"]]}}}],"schema":"https://github.com/citation-style-language/schema/raw/master/csl-citation.json"} </w:instrText>
      </w:r>
      <w:r w:rsidR="00AF6CCD" w:rsidRPr="007A2029">
        <w:fldChar w:fldCharType="separate"/>
      </w:r>
      <w:r w:rsidR="00AF6CCD" w:rsidRPr="007A2029">
        <w:t>(Snyder, 2001)</w:t>
      </w:r>
      <w:r w:rsidR="00AF6CCD" w:rsidRPr="007A2029">
        <w:fldChar w:fldCharType="end"/>
      </w:r>
      <w:r w:rsidR="00AF6CCD" w:rsidRPr="007A2029">
        <w:t>. Focus on the regional has long-been practiced and is deemed important</w:t>
      </w:r>
      <w:r w:rsidRPr="007A2029">
        <w:t xml:space="preserve"> within Demography</w:t>
      </w:r>
      <w:r w:rsidR="00AF6CCD" w:rsidRPr="007A2029">
        <w:t xml:space="preserve"> </w:t>
      </w:r>
      <w:r w:rsidR="00AF6CCD" w:rsidRPr="007A2029">
        <w:fldChar w:fldCharType="begin"/>
      </w:r>
      <w:r w:rsidR="00AF6CCD" w:rsidRPr="007A2029">
        <w:instrText xml:space="preserve"> ADDIN ZOTERO_ITEM CSL_CITATION {"citationID":"a7z8rYAo","properties":{"formattedCitation":"(Watkins, 2014)","plainCitation":"(Watkins, 2014)","noteIndex":0},"citationItems":[{"id":1213,"uris":["http://zotero.org/users/6846023/items/Q8QPPRL3"],"uri":["http://zotero.org/users/6846023/items/Q8QPPRL3"],"itemData":{"id":1213,"type":"book","publisher":"Princeton University Press","source":"Google Scholar","title":"From provinces into nations: Demographic integration in western Europe, 1870-1960","title-short":"From provinces into nations","author":[{"family":"Watkins","given":"Susan Cotts"}],"issued":{"date-parts":[["2014"]]}}}],"schema":"https://github.com/citation-style-language/schema/raw/master/csl-citation.json"} </w:instrText>
      </w:r>
      <w:r w:rsidR="00AF6CCD" w:rsidRPr="007A2029">
        <w:fldChar w:fldCharType="separate"/>
      </w:r>
      <w:r w:rsidR="00AF6CCD" w:rsidRPr="007A2029">
        <w:t>(Watkins, 2014)</w:t>
      </w:r>
      <w:r w:rsidR="00AF6CCD" w:rsidRPr="007A2029">
        <w:fldChar w:fldCharType="end"/>
      </w:r>
      <w:r w:rsidR="00AF6CCD" w:rsidRPr="007A2029">
        <w:t xml:space="preserve">, yet, the sub-regional scale of analysis </w:t>
      </w:r>
      <w:r w:rsidRPr="007A2029">
        <w:t>is not</w:t>
      </w:r>
      <w:r w:rsidR="00AF6CCD" w:rsidRPr="007A2029">
        <w:t xml:space="preserve"> equally studied</w:t>
      </w:r>
      <w:r w:rsidRPr="007A2029">
        <w:t>, perhaps due to lack of data or the assumption of grandiose processes</w:t>
      </w:r>
      <w:r w:rsidR="00BD4B13">
        <w:t xml:space="preserve"> that need to be explored on the small-scale</w:t>
      </w:r>
      <w:r w:rsidR="00AF6CCD" w:rsidRPr="007A2029">
        <w:t xml:space="preserve">. While many regional European studies have </w:t>
      </w:r>
      <w:r w:rsidR="00AF6CCD" w:rsidRPr="007A2029">
        <w:lastRenderedPageBreak/>
        <w:t xml:space="preserve">modelled the spatial dependency of fertility, </w:t>
      </w:r>
      <w:r w:rsidR="00561030">
        <w:t>geographies and methodologies</w:t>
      </w:r>
      <w:r w:rsidR="00AF6CCD" w:rsidRPr="007A2029">
        <w:t xml:space="preserve"> are not sufficient in addressing the social networks central to diffusionist theory. </w:t>
      </w:r>
      <w:r w:rsidRPr="007A2029">
        <w:t xml:space="preserve">Often, important model diagnostics </w:t>
      </w:r>
      <w:r w:rsidR="00561030">
        <w:t>appear to be</w:t>
      </w:r>
      <w:r w:rsidRPr="007A2029">
        <w:t xml:space="preserve"> excluded from the spatial model-building processes. </w:t>
      </w:r>
      <w:r w:rsidR="00AF6CCD" w:rsidRPr="007A2029">
        <w:t>Diffusion is largely associated with fertility decline</w:t>
      </w:r>
      <w:r w:rsidRPr="007A2029">
        <w:t xml:space="preserve">, yet, ongoing social network effects are both negative and positive. </w:t>
      </w:r>
      <w:r w:rsidR="004B4EDF">
        <w:t xml:space="preserve">Sub-regional analysis, and the comparison of model performance, is expected to aid in the regional, and in turn, national explanations of fertility. </w:t>
      </w:r>
    </w:p>
    <w:p w14:paraId="3F76C0BA" w14:textId="77777777" w:rsidR="00B23C10" w:rsidRPr="007A2029" w:rsidRDefault="00B23C10" w:rsidP="001419B6">
      <w:pPr>
        <w:spacing w:line="360" w:lineRule="auto"/>
        <w:rPr>
          <w:b/>
        </w:rPr>
      </w:pPr>
    </w:p>
    <w:p w14:paraId="1507FF87" w14:textId="37B2C048" w:rsidR="007E4830" w:rsidRPr="007A2029" w:rsidRDefault="00B23C10" w:rsidP="001419B6">
      <w:pPr>
        <w:spacing w:line="360" w:lineRule="auto"/>
      </w:pPr>
      <w:r w:rsidRPr="007A2029">
        <w:t xml:space="preserve">In </w:t>
      </w:r>
      <w:r w:rsidR="002B36F0" w:rsidRPr="007A2029">
        <w:t>testing</w:t>
      </w:r>
      <w:r w:rsidRPr="007A2029">
        <w:t xml:space="preserve"> the </w:t>
      </w:r>
      <w:r w:rsidR="004B4EDF">
        <w:t xml:space="preserve">accuracy of </w:t>
      </w:r>
      <w:r w:rsidRPr="007A2029">
        <w:t>statements above, i</w:t>
      </w:r>
      <w:r w:rsidR="00A95E26" w:rsidRPr="007A2029">
        <w:t>ndividual-level census data is used</w:t>
      </w:r>
      <w:r w:rsidR="00971EE6" w:rsidRPr="007A2029">
        <w:t xml:space="preserve"> </w:t>
      </w:r>
      <w:r w:rsidR="00AF6CCD" w:rsidRPr="007A2029">
        <w:t>to source</w:t>
      </w:r>
      <w:r w:rsidR="00971EE6" w:rsidRPr="007A2029">
        <w:t xml:space="preserve"> </w:t>
      </w:r>
      <w:r w:rsidR="00D06904">
        <w:t>six</w:t>
      </w:r>
      <w:r w:rsidR="002B36F0" w:rsidRPr="007A2029">
        <w:t xml:space="preserve"> of the seven</w:t>
      </w:r>
      <w:r w:rsidRPr="007A2029">
        <w:t xml:space="preserve"> explanatory</w:t>
      </w:r>
      <w:r w:rsidR="00971EE6" w:rsidRPr="007A2029">
        <w:t xml:space="preserve"> variables</w:t>
      </w:r>
      <w:r w:rsidR="00AF6CCD" w:rsidRPr="007A2029">
        <w:t xml:space="preserve"> used in this dissertation</w:t>
      </w:r>
      <w:r w:rsidR="00A95E26" w:rsidRPr="007A2029">
        <w:t>.</w:t>
      </w:r>
      <w:r w:rsidR="005D3613" w:rsidRPr="007A2029">
        <w:t xml:space="preserve"> </w:t>
      </w:r>
      <w:r w:rsidR="004B4EDF">
        <w:t>The other variable</w:t>
      </w:r>
      <w:r w:rsidR="00D06904">
        <w:t xml:space="preserve">, Income, is an estimation sourced from </w:t>
      </w:r>
      <w:r w:rsidR="004B4EDF">
        <w:t xml:space="preserve">the Office for National Statistics (ONS). The number of births by area and age are also sourced from the ONS through birth registration data. </w:t>
      </w:r>
      <w:r w:rsidR="00971EE6" w:rsidRPr="007A2029">
        <w:t xml:space="preserve">The </w:t>
      </w:r>
      <w:r w:rsidR="00AF6CCD" w:rsidRPr="007A2029">
        <w:t>modelling is</w:t>
      </w:r>
      <w:r w:rsidRPr="007A2029">
        <w:t xml:space="preserve"> restricted to</w:t>
      </w:r>
      <w:r w:rsidR="00971EE6" w:rsidRPr="007A2029">
        <w:t xml:space="preserve"> </w:t>
      </w:r>
      <w:r w:rsidR="00AF6CCD" w:rsidRPr="007A2029">
        <w:t xml:space="preserve">the year </w:t>
      </w:r>
      <w:r w:rsidR="00971EE6" w:rsidRPr="007A2029">
        <w:t>2011</w:t>
      </w:r>
      <w:r w:rsidR="000F6168" w:rsidRPr="007A2029">
        <w:t xml:space="preserve"> </w:t>
      </w:r>
      <w:r w:rsidRPr="007A2029">
        <w:t xml:space="preserve">due to the reliance on census data. The </w:t>
      </w:r>
      <w:r w:rsidR="002B36F0" w:rsidRPr="007A2029">
        <w:t>model-building process</w:t>
      </w:r>
      <w:r w:rsidRPr="007A2029">
        <w:t xml:space="preserve"> is not only led by </w:t>
      </w:r>
      <w:r w:rsidR="00561030">
        <w:t>reasoning</w:t>
      </w:r>
      <w:r w:rsidRPr="007A2029">
        <w:t xml:space="preserve"> relating the spatial element of fertility</w:t>
      </w:r>
      <w:r w:rsidR="00561030">
        <w:t>;</w:t>
      </w:r>
      <w:r w:rsidR="007E4830" w:rsidRPr="007A2029">
        <w:t xml:space="preserve"> the lack of a spatial term within </w:t>
      </w:r>
      <w:r w:rsidR="002B36F0" w:rsidRPr="007A2029">
        <w:t>Ordinary Least</w:t>
      </w:r>
      <w:r w:rsidR="0090389E">
        <w:t>-</w:t>
      </w:r>
      <w:r w:rsidR="002B36F0" w:rsidRPr="007A2029">
        <w:t>Squares (</w:t>
      </w:r>
      <w:r w:rsidRPr="007A2029">
        <w:t>OLS</w:t>
      </w:r>
      <w:r w:rsidR="002B36F0" w:rsidRPr="007A2029">
        <w:t>)</w:t>
      </w:r>
      <w:r w:rsidR="007E4830" w:rsidRPr="007A2029">
        <w:t xml:space="preserve"> </w:t>
      </w:r>
      <w:r w:rsidR="00D06904">
        <w:t xml:space="preserve">regression </w:t>
      </w:r>
      <w:r w:rsidR="007E4830" w:rsidRPr="007A2029">
        <w:t xml:space="preserve">violates </w:t>
      </w:r>
      <w:r w:rsidRPr="007A2029">
        <w:t>the assumption that</w:t>
      </w:r>
      <w:r w:rsidR="007E4830" w:rsidRPr="007A2029">
        <w:t xml:space="preserve"> </w:t>
      </w:r>
      <w:r w:rsidR="00ED0B87" w:rsidRPr="007A2029">
        <w:t>each observation is independent of other observations</w:t>
      </w:r>
      <w:r w:rsidR="007E4830" w:rsidRPr="007A2029">
        <w:t xml:space="preserve">. </w:t>
      </w:r>
      <w:r w:rsidR="002B36F0" w:rsidRPr="007A2029">
        <w:t>Sp</w:t>
      </w:r>
      <w:r w:rsidR="00971EE6" w:rsidRPr="007A2029">
        <w:t xml:space="preserve">atial models are </w:t>
      </w:r>
      <w:r w:rsidRPr="007A2029">
        <w:t>necessary</w:t>
      </w:r>
      <w:r w:rsidR="00AF6CCD" w:rsidRPr="007A2029">
        <w:t xml:space="preserve"> when using</w:t>
      </w:r>
      <w:r w:rsidR="00561030">
        <w:t xml:space="preserve"> sub-regional</w:t>
      </w:r>
      <w:r w:rsidR="00AF6CCD" w:rsidRPr="007A2029">
        <w:t xml:space="preserve"> aggregate data with neighbours</w:t>
      </w:r>
      <w:r w:rsidR="00561030">
        <w:t xml:space="preserve"> particularly when fertility is heavily influenced by space</w:t>
      </w:r>
      <w:r w:rsidR="00AF6CCD" w:rsidRPr="007A2029">
        <w:t xml:space="preserve">. The </w:t>
      </w:r>
      <w:r w:rsidR="00561030">
        <w:t xml:space="preserve">appropriate </w:t>
      </w:r>
      <w:r w:rsidR="00AF6CCD" w:rsidRPr="007A2029">
        <w:t>models</w:t>
      </w:r>
      <w:r w:rsidRPr="007A2029">
        <w:t xml:space="preserve"> tested here</w:t>
      </w:r>
      <w:r w:rsidR="00F645B8" w:rsidRPr="007A2029">
        <w:t xml:space="preserve"> are</w:t>
      </w:r>
      <w:r w:rsidRPr="007A2029">
        <w:t xml:space="preserve"> </w:t>
      </w:r>
      <w:r w:rsidR="002B36F0" w:rsidRPr="007A2029">
        <w:t>four</w:t>
      </w:r>
      <w:r w:rsidRPr="007A2029">
        <w:t xml:space="preserve"> autoregressive models, with the spatial element being related to the dependent variable</w:t>
      </w:r>
      <w:r w:rsidR="004B4EDF">
        <w:t xml:space="preserve"> (endogenous interaction effects)</w:t>
      </w:r>
      <w:r w:rsidRPr="007A2029">
        <w:t>, the error in the model</w:t>
      </w:r>
      <w:r w:rsidR="004B4EDF">
        <w:t xml:space="preserve"> (interaction effects in the error term)</w:t>
      </w:r>
      <w:r w:rsidRPr="007A2029">
        <w:t xml:space="preserve">, </w:t>
      </w:r>
      <w:r w:rsidR="004B4EDF">
        <w:t>the explanatory variables (exogenous interaction effects)</w:t>
      </w:r>
      <w:r w:rsidR="002F5A23">
        <w:t xml:space="preserve"> or a combination/hybrid of multiple</w:t>
      </w:r>
      <w:r w:rsidRPr="007A2029">
        <w:t>.</w:t>
      </w:r>
      <w:r w:rsidR="00971EE6" w:rsidRPr="007A2029">
        <w:t xml:space="preserve"> </w:t>
      </w:r>
      <w:r w:rsidR="00E53177" w:rsidRPr="007A2029">
        <w:t xml:space="preserve">The variables included </w:t>
      </w:r>
      <w:r w:rsidRPr="007A2029">
        <w:t xml:space="preserve">in the model </w:t>
      </w:r>
      <w:r w:rsidR="00E53177" w:rsidRPr="007A2029">
        <w:t>are</w:t>
      </w:r>
      <w:r w:rsidRPr="007A2029">
        <w:t>:</w:t>
      </w:r>
      <w:r w:rsidR="00E53177" w:rsidRPr="007A2029">
        <w:t xml:space="preserve"> university-educated women, </w:t>
      </w:r>
      <w:r w:rsidR="002B36F0" w:rsidRPr="007A2029">
        <w:t>high-TFR ethnicities, net weekly income</w:t>
      </w:r>
      <w:r w:rsidR="002F5A23" w:rsidRPr="007A2029">
        <w:t>, population density,</w:t>
      </w:r>
      <w:r w:rsidR="002F5A23">
        <w:t xml:space="preserve"> </w:t>
      </w:r>
      <w:r w:rsidR="00E53177" w:rsidRPr="007A2029">
        <w:t>prevalence of divorce</w:t>
      </w:r>
      <w:r w:rsidR="00D06904">
        <w:t>,</w:t>
      </w:r>
      <w:r w:rsidR="00E53177" w:rsidRPr="007A2029">
        <w:t xml:space="preserve"> social housing</w:t>
      </w:r>
      <w:r w:rsidR="002B36F0" w:rsidRPr="007A2029">
        <w:t xml:space="preserve"> and non-religiousness</w:t>
      </w:r>
      <w:r w:rsidR="00E53177" w:rsidRPr="007A2029">
        <w:t>.</w:t>
      </w:r>
    </w:p>
    <w:p w14:paraId="63736E55" w14:textId="72E821BB" w:rsidR="00064CF6" w:rsidRPr="007A2029" w:rsidRDefault="00064CF6" w:rsidP="001419B6">
      <w:pPr>
        <w:spacing w:line="360" w:lineRule="auto"/>
      </w:pPr>
    </w:p>
    <w:p w14:paraId="736814F0" w14:textId="3F97BC01" w:rsidR="00432E8E" w:rsidRPr="00561030" w:rsidRDefault="000F6168" w:rsidP="001419B6">
      <w:pPr>
        <w:spacing w:line="360" w:lineRule="auto"/>
        <w:rPr>
          <w:b/>
        </w:rPr>
      </w:pPr>
      <w:r w:rsidRPr="007A2029">
        <w:t>T</w:t>
      </w:r>
      <w:r w:rsidR="00D723B1" w:rsidRPr="007A2029">
        <w:t xml:space="preserve">here are </w:t>
      </w:r>
      <w:r w:rsidR="00B23C10" w:rsidRPr="007A2029">
        <w:t>few</w:t>
      </w:r>
      <w:r w:rsidR="00D723B1" w:rsidRPr="007A2029">
        <w:t xml:space="preserve"> examples of research at this scale </w:t>
      </w:r>
      <w:r w:rsidR="002B36F0" w:rsidRPr="007A2029">
        <w:t xml:space="preserve">particularly </w:t>
      </w:r>
      <w:r w:rsidR="00D723B1" w:rsidRPr="007A2029">
        <w:t xml:space="preserve">within the </w:t>
      </w:r>
      <w:r w:rsidR="00B23C10" w:rsidRPr="007A2029">
        <w:t>United Kingdom (UK)</w:t>
      </w:r>
      <w:r w:rsidR="00561030">
        <w:t>, while</w:t>
      </w:r>
      <w:r w:rsidR="002B36F0" w:rsidRPr="007A2029">
        <w:t xml:space="preserve"> European Union (EU) wide approaches</w:t>
      </w:r>
      <w:r w:rsidR="00561030">
        <w:t xml:space="preserve"> are common</w:t>
      </w:r>
      <w:r w:rsidR="00D723B1" w:rsidRPr="007A2029">
        <w:t xml:space="preserve">. </w:t>
      </w:r>
      <w:r w:rsidR="00B23C10" w:rsidRPr="007A2029">
        <w:t xml:space="preserve">Previous </w:t>
      </w:r>
      <w:r w:rsidR="00AF6CCD" w:rsidRPr="007A2029">
        <w:t>research</w:t>
      </w:r>
      <w:r w:rsidR="00B23C10" w:rsidRPr="007A2029">
        <w:t xml:space="preserve"> </w:t>
      </w:r>
      <w:r w:rsidR="00432E8E" w:rsidRPr="007A2029">
        <w:t xml:space="preserve">using spatial modelling </w:t>
      </w:r>
      <w:r w:rsidR="00561030">
        <w:t>largely addresses</w:t>
      </w:r>
      <w:r w:rsidR="00B23C10" w:rsidRPr="007A2029">
        <w:t xml:space="preserve"> historical demography and the diffusion of norms. </w:t>
      </w:r>
      <w:r w:rsidR="00105B21" w:rsidRPr="007A2029">
        <w:t xml:space="preserve">Regional-level models including spatial interactions in current research are often limited, but do show </w:t>
      </w:r>
      <w:r w:rsidR="00B23C10" w:rsidRPr="007A2029">
        <w:t xml:space="preserve">the significant </w:t>
      </w:r>
      <w:r w:rsidR="00105B21" w:rsidRPr="007A2029">
        <w:t>diffusion of fertility trends between regions</w:t>
      </w:r>
      <w:r w:rsidR="00B23C10" w:rsidRPr="007A2029">
        <w:t xml:space="preserve"> with various spatial </w:t>
      </w:r>
      <w:r w:rsidR="00561030">
        <w:t>models</w:t>
      </w:r>
      <w:r w:rsidR="00105B21" w:rsidRPr="007A2029">
        <w:t xml:space="preserve"> </w:t>
      </w:r>
      <w:r w:rsidR="0082518B" w:rsidRPr="007A2029">
        <w:rPr>
          <w:rStyle w:val="FootnoteReference"/>
        </w:rPr>
        <w:fldChar w:fldCharType="begin" w:fldLock="1"/>
      </w:r>
      <w:r w:rsidR="0051511D">
        <w:instrText xml:space="preserve"> ADDIN ZOTERO_ITEM CSL_CITATION {"citationID":"YcfEpaWV","properties":{"formattedCitation":"(Waldorf and Franklin, 2002; Vitali and Billari, 2017; Campisi et al., 2020)","plainCitation":"(Waldorf and Franklin, 2002; Vitali and Billari, 2017; Campisi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Place","id":"ITEM-1","issue":"4","issued":{"date-parts":[["2020"]]},"note":"The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id":"ajmuyCej/erMkSlRH","uris":["http://www.mendeley.com/documents/?uuid=b5a0195e-0834-4d77-9cce-6745e063151c"],"uri":["http://www.mendeley.com/documents/?uuid=b5a0195e-0834-4d77-9cce-6745e063151c"],"itemData":{"DOI":"10.1002/psp.1998","ISSN":"15448452","abstract":"Italy is a case study in lowest-low fertility. Its internal heterogeneity is substantial and changing over time. The paper has two main aims. First, it aims at investigating whether the theoretical framework offered by the diffusionist perspective to fertility transition could still be relevant in explaining fertility changes in contemporary advanced societies. Second, the paper aims at investigating if and how the associations between fertility and a series of indicators of secularisation, female occupation, contribution of fertility of immigrants, and economic development change across space and over time. We make use of geographically weighted regressions and spatial panel regressions to model explicitly spatial dependence in fertility among Italian provinces over the period between 1999 and 2010. Results show that spatial dependence in provincial fertility persists even after controlling for standard correlates of fertility, consistently with a diffusionist perspective. Further, the local association between fertility and its correlates is not homogeneous across provinces. The strength and in some cases also the direction of such associations vary spatially, suggesting that the determinants of low fertility change across space. Finally, the associations between fertility and its correlates change over time. Copyright © 2015 John Wiley &amp; Sons, Ltd.","author":[{"dropping-particle":"","family":"Vitali","given":"Agnese","non-dropping-particle":"","parse-names":false,"suffix":""},{"dropping-particle":"","family":"Billari","given":"Francesco C.","non-dropping-particle":"","parse-names":false,"suffix":""}],"container-title":"Population, Space and Place","id":"ITEM-2","issue":"2","issued":{"date-parts":[["2017"]]},"note":"The only other good example I have come across is by Vitali and Billari (2017), a friend of Maria Rita Testa’s. They forward the diffusion argument in the contemporary day. They have 2 sections, first a geographically weighted regression (GWR) and a spatial panel regression to model spatial dependence. They use the years 1991 to 2010 and find that the diffusion hypothesis stands when controlling for all variables. It cannot be eliminated. This paper summarises diffusionist literature well, largely with names I recognise. They use 110 NUTS-3 regions from 1999 to 2010 with TFR as the dependent variable. They only use 4 variables: GDP, gender gap in labour market, migrant contribution to fertility and secularisation. This modelling was quite impressive, spatial lag only treats the dependent variable spatially, but really, the other variables associated with diffusion are spatial, so they use the spatil panel Durbin (SDM) model based on Anselin (1988) for this, allowing for explanatory variables of the neighbouring states to be influential.","page":"e1998","title":"Changing Determinants of Low Fertility and Diffusion: a Spatial Analysis for Italy","type":"article-journal","volume":"23"}},{"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Science","id":"ITEM-3","issue":"3","issued":{"date-parts":[["2002"]]},"page":"549-578","title":"Spatial dimensions of the Easterlin hypothesis: Fertility variations in Italy","type":"article-journal","volume":"42"}}],"schema":"https://github.com/citation-style-language/schema/raw/master/csl-citation.json"} </w:instrText>
      </w:r>
      <w:r w:rsidR="0082518B" w:rsidRPr="007A2029">
        <w:rPr>
          <w:rStyle w:val="FootnoteReference"/>
        </w:rPr>
        <w:fldChar w:fldCharType="separate"/>
      </w:r>
      <w:r w:rsidR="004C71D2" w:rsidRPr="007A2029">
        <w:t>(Waldorf and Franklin, 2002; Vitali and Billari, 2017; Campisi et al., 2020)</w:t>
      </w:r>
      <w:r w:rsidR="0082518B" w:rsidRPr="007A2029">
        <w:rPr>
          <w:rStyle w:val="FootnoteReference"/>
        </w:rPr>
        <w:fldChar w:fldCharType="end"/>
      </w:r>
      <w:r w:rsidR="00411222" w:rsidRPr="007A2029">
        <w:t xml:space="preserve">. </w:t>
      </w:r>
      <w:r w:rsidR="00561030">
        <w:t xml:space="preserve">Despite </w:t>
      </w:r>
      <w:r w:rsidR="00BD40BC">
        <w:t>many model options, t</w:t>
      </w:r>
      <w:r w:rsidR="00561030">
        <w:t xml:space="preserve">he Spatial Lag model, also called the </w:t>
      </w:r>
      <w:r w:rsidR="00561030" w:rsidRPr="00561030">
        <w:t>mixed regressive-spatial autoregressive model</w:t>
      </w:r>
      <w:r w:rsidR="00561030">
        <w:t xml:space="preserve"> takes a forefront in analyses.</w:t>
      </w:r>
    </w:p>
    <w:p w14:paraId="01EAF89D" w14:textId="77777777" w:rsidR="00432E8E" w:rsidRPr="007A2029" w:rsidRDefault="00432E8E" w:rsidP="001419B6">
      <w:pPr>
        <w:spacing w:line="360" w:lineRule="auto"/>
      </w:pPr>
    </w:p>
    <w:p w14:paraId="34B0B6E7" w14:textId="4D9A29A3" w:rsidR="001F1EF3" w:rsidRPr="007A2029" w:rsidRDefault="00AF6CCD" w:rsidP="001419B6">
      <w:pPr>
        <w:spacing w:line="360" w:lineRule="auto"/>
      </w:pPr>
      <w:r w:rsidRPr="007A2029">
        <w:t xml:space="preserve">The primary aim of this dissertation is to identify to what extent </w:t>
      </w:r>
      <w:r w:rsidR="00432E8E" w:rsidRPr="007A2029">
        <w:t>low-level</w:t>
      </w:r>
      <w:r w:rsidRPr="007A2029">
        <w:t xml:space="preserve"> geography matters in understanding fertility</w:t>
      </w:r>
      <w:r w:rsidR="002B36F0" w:rsidRPr="007A2029">
        <w:t xml:space="preserve"> through spatial autocorrelation, a term interchangeable with spatial dependence</w:t>
      </w:r>
      <w:r w:rsidRPr="007A2029">
        <w:t xml:space="preserve">. That is, </w:t>
      </w:r>
      <w:r w:rsidR="00BD40BC">
        <w:t>I am to identify how</w:t>
      </w:r>
      <w:r w:rsidRPr="007A2029">
        <w:t xml:space="preserve"> one neighbourhood ‘</w:t>
      </w:r>
      <w:r w:rsidRPr="007A2029">
        <w:rPr>
          <w:i/>
          <w:iCs/>
        </w:rPr>
        <w:t>affect</w:t>
      </w:r>
      <w:r w:rsidR="00BD40BC">
        <w:rPr>
          <w:i/>
          <w:iCs/>
        </w:rPr>
        <w:t>s</w:t>
      </w:r>
      <w:r w:rsidRPr="007A2029">
        <w:rPr>
          <w:i/>
          <w:iCs/>
        </w:rPr>
        <w:t>’</w:t>
      </w:r>
      <w:r w:rsidRPr="007A2029">
        <w:t xml:space="preserve"> its neighbour. </w:t>
      </w:r>
      <w:r w:rsidR="00432E8E" w:rsidRPr="007A2029">
        <w:t>I tentatively hypothesise that spatial dependence will not be eliminated by the addition of variables</w:t>
      </w:r>
      <w:r w:rsidR="002F5A23">
        <w:t xml:space="preserve"> above</w:t>
      </w:r>
      <w:r w:rsidR="00432E8E" w:rsidRPr="007A2029">
        <w:t xml:space="preserve"> </w:t>
      </w:r>
      <w:r w:rsidR="002B36F0" w:rsidRPr="007A2029">
        <w:t>into</w:t>
      </w:r>
      <w:r w:rsidR="00432E8E" w:rsidRPr="007A2029">
        <w:t xml:space="preserve"> </w:t>
      </w:r>
      <w:r w:rsidR="002B36F0" w:rsidRPr="007A2029">
        <w:t>an OLS</w:t>
      </w:r>
      <w:r w:rsidR="00432E8E" w:rsidRPr="007A2029">
        <w:t xml:space="preserve"> model, and </w:t>
      </w:r>
      <w:r w:rsidR="002B36F0" w:rsidRPr="007A2029">
        <w:t>that</w:t>
      </w:r>
      <w:r w:rsidR="00432E8E" w:rsidRPr="007A2029">
        <w:t xml:space="preserve"> </w:t>
      </w:r>
      <w:r w:rsidR="00BD40BC">
        <w:t>including</w:t>
      </w:r>
      <w:r w:rsidR="002F5A23">
        <w:t xml:space="preserve"> the</w:t>
      </w:r>
      <w:r w:rsidR="001F1EF3" w:rsidRPr="007A2029">
        <w:t xml:space="preserve"> spatial autocorrelation of TFR within the model </w:t>
      </w:r>
      <w:r w:rsidR="00BD40BC">
        <w:t>will be necessary and methodologically sound</w:t>
      </w:r>
      <w:r w:rsidR="0037698A" w:rsidRPr="007A2029">
        <w:t xml:space="preserve">. </w:t>
      </w:r>
      <w:r w:rsidR="00B014A7" w:rsidRPr="007A2029">
        <w:t>T</w:t>
      </w:r>
      <w:r w:rsidR="0037698A" w:rsidRPr="007A2029">
        <w:t xml:space="preserve">his dissertation is structured </w:t>
      </w:r>
      <w:r w:rsidR="001F1EF3" w:rsidRPr="007A2029">
        <w:t>as follows. F</w:t>
      </w:r>
      <w:r w:rsidR="00B014A7" w:rsidRPr="007A2029">
        <w:t xml:space="preserve">ollowing </w:t>
      </w:r>
      <w:r w:rsidR="00BD40BC">
        <w:t>a summary of the literature</w:t>
      </w:r>
      <w:r w:rsidR="00DF5457" w:rsidRPr="007A2029">
        <w:t xml:space="preserve"> (</w:t>
      </w:r>
      <w:r w:rsidR="00DF5457" w:rsidRPr="007A2029">
        <w:rPr>
          <w:b/>
          <w:bCs/>
        </w:rPr>
        <w:t>2</w:t>
      </w:r>
      <w:r w:rsidR="00DF5457" w:rsidRPr="007A2029">
        <w:t>)</w:t>
      </w:r>
      <w:r w:rsidR="00BD40BC">
        <w:t>,</w:t>
      </w:r>
      <w:r w:rsidR="000F6168" w:rsidRPr="007A2029">
        <w:t xml:space="preserve"> </w:t>
      </w:r>
      <w:r w:rsidR="001F1EF3" w:rsidRPr="007A2029">
        <w:t>the aims and objectives (</w:t>
      </w:r>
      <w:r w:rsidR="001F1EF3" w:rsidRPr="007A2029">
        <w:rPr>
          <w:b/>
          <w:bCs/>
        </w:rPr>
        <w:t>3</w:t>
      </w:r>
      <w:r w:rsidR="001F1EF3" w:rsidRPr="007A2029">
        <w:t xml:space="preserve">) look back to the previous section and identify </w:t>
      </w:r>
      <w:r w:rsidR="002F5A23">
        <w:t xml:space="preserve">unanswered </w:t>
      </w:r>
      <w:r w:rsidR="002F5A23">
        <w:lastRenderedPageBreak/>
        <w:t>questions</w:t>
      </w:r>
      <w:r w:rsidR="001F1EF3" w:rsidRPr="007A2029">
        <w:t xml:space="preserve">. </w:t>
      </w:r>
      <w:r w:rsidR="00BD40BC">
        <w:t>The variables to include within the model are then collected and justified (</w:t>
      </w:r>
      <w:r w:rsidR="00BD40BC">
        <w:rPr>
          <w:b/>
        </w:rPr>
        <w:t>4</w:t>
      </w:r>
      <w:r w:rsidR="00BD40BC">
        <w:t>)</w:t>
      </w:r>
      <w:r w:rsidR="000F6168" w:rsidRPr="007A2029">
        <w:t xml:space="preserve">. The data </w:t>
      </w:r>
      <w:r w:rsidR="00BD40BC">
        <w:t xml:space="preserve">sources and calculations </w:t>
      </w:r>
      <w:r w:rsidR="00DF5457" w:rsidRPr="007A2029">
        <w:t>(</w:t>
      </w:r>
      <w:r w:rsidR="00DF5457" w:rsidRPr="007A2029">
        <w:rPr>
          <w:b/>
          <w:bCs/>
        </w:rPr>
        <w:t>5</w:t>
      </w:r>
      <w:r w:rsidR="00BD40BC">
        <w:rPr>
          <w:b/>
          <w:bCs/>
        </w:rPr>
        <w:t xml:space="preserve"> &amp; 6</w:t>
      </w:r>
      <w:r w:rsidR="00DF5457" w:rsidRPr="007A2029">
        <w:t xml:space="preserve">) </w:t>
      </w:r>
      <w:r w:rsidR="000F6168" w:rsidRPr="007A2029">
        <w:t xml:space="preserve">follow </w:t>
      </w:r>
      <w:r w:rsidR="00B014A7" w:rsidRPr="007A2029">
        <w:t>with the</w:t>
      </w:r>
      <w:r w:rsidR="000F6168" w:rsidRPr="007A2029">
        <w:t xml:space="preserve"> </w:t>
      </w:r>
      <w:r w:rsidR="00545C86" w:rsidRPr="007A2029">
        <w:t xml:space="preserve">formulae and </w:t>
      </w:r>
      <w:r w:rsidR="00BD40BC">
        <w:t>tests necessary in spatial econometrics</w:t>
      </w:r>
      <w:r w:rsidR="00545C86" w:rsidRPr="007A2029">
        <w:t>. The results</w:t>
      </w:r>
      <w:r w:rsidR="00DF5457" w:rsidRPr="007A2029">
        <w:t xml:space="preserve"> (</w:t>
      </w:r>
      <w:r w:rsidR="00DF5457" w:rsidRPr="007A2029">
        <w:rPr>
          <w:b/>
          <w:bCs/>
        </w:rPr>
        <w:t>7</w:t>
      </w:r>
      <w:r w:rsidR="00DF5457" w:rsidRPr="007A2029">
        <w:t xml:space="preserve">) </w:t>
      </w:r>
      <w:r w:rsidR="00545C86" w:rsidRPr="007A2029">
        <w:t>are structured by the</w:t>
      </w:r>
      <w:r w:rsidR="001F1EF3" w:rsidRPr="007A2029">
        <w:t xml:space="preserve"> descriptive results,</w:t>
      </w:r>
      <w:r w:rsidR="00545C86" w:rsidRPr="007A2029">
        <w:t xml:space="preserve"> three </w:t>
      </w:r>
      <w:r w:rsidR="00BD40BC">
        <w:t>research question</w:t>
      </w:r>
      <w:r w:rsidR="002F5A23">
        <w:t>s</w:t>
      </w:r>
      <w:r w:rsidR="00BD40BC">
        <w:t xml:space="preserve"> </w:t>
      </w:r>
      <w:r w:rsidR="002F5A23">
        <w:t xml:space="preserve">and </w:t>
      </w:r>
      <w:r w:rsidR="001F1EF3" w:rsidRPr="007A2029">
        <w:t xml:space="preserve">a comparison of the models’ </w:t>
      </w:r>
      <w:r w:rsidR="00BD40BC">
        <w:t>capabilit</w:t>
      </w:r>
      <w:r w:rsidR="002F5A23">
        <w:t>ies</w:t>
      </w:r>
      <w:r w:rsidR="001F1EF3" w:rsidRPr="007A2029">
        <w:t xml:space="preserve">. </w:t>
      </w:r>
      <w:r w:rsidR="00BD40BC">
        <w:t>Finally</w:t>
      </w:r>
      <w:r w:rsidR="00545C86" w:rsidRPr="007A2029">
        <w:t xml:space="preserve">, the limitations </w:t>
      </w:r>
      <w:r w:rsidR="00DF5457" w:rsidRPr="007A2029">
        <w:t>(</w:t>
      </w:r>
      <w:r w:rsidR="001F1EF3" w:rsidRPr="007A2029">
        <w:rPr>
          <w:b/>
          <w:bCs/>
        </w:rPr>
        <w:t>8</w:t>
      </w:r>
      <w:r w:rsidR="00DF5457" w:rsidRPr="007A2029">
        <w:t xml:space="preserve">) </w:t>
      </w:r>
      <w:r w:rsidR="00545C86" w:rsidRPr="007A2029">
        <w:t xml:space="preserve">and </w:t>
      </w:r>
      <w:r w:rsidR="001F1EF3" w:rsidRPr="007A2029">
        <w:t xml:space="preserve">discussion </w:t>
      </w:r>
      <w:r w:rsidR="00DF5457" w:rsidRPr="007A2029">
        <w:t>(</w:t>
      </w:r>
      <w:r w:rsidR="001F1EF3" w:rsidRPr="007A2029">
        <w:rPr>
          <w:b/>
          <w:bCs/>
        </w:rPr>
        <w:t>9</w:t>
      </w:r>
      <w:r w:rsidR="00DF5457" w:rsidRPr="007A2029">
        <w:t>)</w:t>
      </w:r>
      <w:r w:rsidR="00545C86" w:rsidRPr="007A2029">
        <w:t xml:space="preserve"> bring together the </w:t>
      </w:r>
      <w:r w:rsidR="00BD40BC">
        <w:t xml:space="preserve">results alongside </w:t>
      </w:r>
      <w:r w:rsidR="00545C86" w:rsidRPr="007A2029">
        <w:t xml:space="preserve">the individual </w:t>
      </w:r>
      <w:r w:rsidR="00D06904">
        <w:t>research questions</w:t>
      </w:r>
      <w:r w:rsidR="00545C86" w:rsidRPr="007A2029">
        <w:t xml:space="preserve"> </w:t>
      </w:r>
      <w:r w:rsidR="001F1EF3" w:rsidRPr="007A2029">
        <w:t xml:space="preserve">in line with the </w:t>
      </w:r>
      <w:r w:rsidR="002F5A23">
        <w:t>model of best-fit.</w:t>
      </w:r>
      <w:r w:rsidR="00BD40BC">
        <w:t xml:space="preserve"> </w:t>
      </w:r>
    </w:p>
    <w:p w14:paraId="00F9BA26" w14:textId="3DF83A83" w:rsidR="005300E6" w:rsidRPr="007A2029" w:rsidRDefault="00B86887" w:rsidP="001419B6">
      <w:pPr>
        <w:pStyle w:val="Heading1"/>
        <w:spacing w:line="360" w:lineRule="auto"/>
      </w:pPr>
      <w:bookmarkStart w:id="2" w:name="_Toc51914399"/>
      <w:r w:rsidRPr="007A2029">
        <w:t xml:space="preserve">2. </w:t>
      </w:r>
      <w:r w:rsidR="005300E6" w:rsidRPr="007A2029">
        <w:t>Literature Review</w:t>
      </w:r>
      <w:bookmarkEnd w:id="2"/>
    </w:p>
    <w:p w14:paraId="01310395" w14:textId="03A53F6D" w:rsidR="00FA192D" w:rsidRPr="007A2029" w:rsidRDefault="002F5A23" w:rsidP="001419B6">
      <w:pPr>
        <w:spacing w:line="360" w:lineRule="auto"/>
      </w:pPr>
      <w:r>
        <w:t xml:space="preserve">Individual characteristics such as education and income are associated with fertility intentions and outcomes. </w:t>
      </w:r>
      <w:r w:rsidR="00FE36E5" w:rsidRPr="007A2029">
        <w:t xml:space="preserve">The processes </w:t>
      </w:r>
      <w:r>
        <w:t>leading to</w:t>
      </w:r>
      <w:r w:rsidR="00FE36E5" w:rsidRPr="007A2029">
        <w:t xml:space="preserve"> differences</w:t>
      </w:r>
      <w:r>
        <w:t xml:space="preserve"> in fertility outcomes by individual characteristics</w:t>
      </w:r>
      <w:r w:rsidR="00FE36E5" w:rsidRPr="007A2029">
        <w:t xml:space="preserve"> </w:t>
      </w:r>
      <w:r>
        <w:t>influence the size of the</w:t>
      </w:r>
      <w:r w:rsidR="00E0129F">
        <w:t xml:space="preserve"> gap between</w:t>
      </w:r>
      <w:r>
        <w:t xml:space="preserve"> fertility</w:t>
      </w:r>
      <w:r w:rsidR="00E0129F">
        <w:t xml:space="preserve"> intentions and outcomes</w:t>
      </w:r>
      <w:r>
        <w:t>. Social network processes are underlying determinants of the fertility gap, influencing different individuals to varying degrees</w:t>
      </w:r>
      <w:r w:rsidR="00DB3D85">
        <w:t xml:space="preserve"> in addition to underlying individual characteristics</w:t>
      </w:r>
      <w:r>
        <w:t xml:space="preserve">. The analysis of such network processes is </w:t>
      </w:r>
      <w:r w:rsidR="00DB3D85">
        <w:t>undertaken</w:t>
      </w:r>
      <w:r>
        <w:t xml:space="preserve"> both on the small- and large-scale. </w:t>
      </w:r>
      <w:r w:rsidR="00DB3D85">
        <w:t xml:space="preserve">Small-scale analyses </w:t>
      </w:r>
      <w:r w:rsidR="00435E0D">
        <w:t>require</w:t>
      </w:r>
      <w:r w:rsidR="00DB3D85">
        <w:t xml:space="preserve"> </w:t>
      </w:r>
      <w:r w:rsidR="00435E0D">
        <w:t>thorough</w:t>
      </w:r>
      <w:r w:rsidR="00DB3D85">
        <w:t xml:space="preserve"> qualitative sources and complex modelling. </w:t>
      </w:r>
      <w:r w:rsidR="00F10657" w:rsidRPr="007A2029">
        <w:t xml:space="preserve">Growing analysis of </w:t>
      </w:r>
      <w:r w:rsidR="008972BC" w:rsidRPr="007A2029">
        <w:t>regional</w:t>
      </w:r>
      <w:r w:rsidR="00F10657" w:rsidRPr="007A2029">
        <w:t xml:space="preserve"> </w:t>
      </w:r>
      <w:r w:rsidR="008972BC" w:rsidRPr="007A2029">
        <w:t xml:space="preserve">fertility </w:t>
      </w:r>
      <w:r w:rsidR="00F10657" w:rsidRPr="007A2029">
        <w:t>is taking place</w:t>
      </w:r>
      <w:r w:rsidR="008972BC" w:rsidRPr="007A2029">
        <w:t xml:space="preserve"> in Europe</w:t>
      </w:r>
      <w:r w:rsidR="00F10657" w:rsidRPr="007A2029">
        <w:t xml:space="preserve">, particularly with a focus on education </w:t>
      </w:r>
      <w:r w:rsidR="00F10657" w:rsidRPr="007A2029">
        <w:fldChar w:fldCharType="begin"/>
      </w:r>
      <w:r w:rsidR="00F10657" w:rsidRPr="007A2029">
        <w:instrText xml:space="preserve"> ADDIN ZOTERO_ITEM CSL_CITATION {"citationID":"KDDgXA4C","properties":{"formattedCitation":"(Wood et al., 2020)","plainCitation":"(Wood et al., 2020)","noteIndex":0},"citationItems":[{"id":440,"uris":["http://zotero.org/users/6846023/items/QKAI8H7W"],"uri":["http://zotero.org/users/6846023/items/QKAI8H7W"],"itemData":{"id":440,"type":"article-journal","abstract":"For a long time, high-income countries tended to report a negative association between female educational attainment and childbearing. Belgium was among the first countries that seemed to witness the emergence of a positive educational gradient in female fertility. It has been argued that—alongside other contextual correlates—this trend reflects the increasing availability of work–family reconciliation policies from which especially highly educated people benefit. In contrast to the sizable body of literature assessing varying educational gradients in female fertility across countries, subnational regional variation has hitherto received little attention. As a result, we study the Belgian case using unique microdata covering all residents in 2002–2005. The main focus is on the relevance of between-municipality variation in economic conditions and childcare services for understanding variation in second birth hazards by educational attainment. We show that a considerable part of the municipal variation in the educational gradient in second birth hazards reflects a positive link between fertility and childcare provisions as well as wealth for highly educated women, contrasting with lower educated groups. Our findings suggest that institutional support for families is relevant but also incurs the risk of increased social polarisation.","container-title":"Population, Space and Place","DOI":"10.1002/psp.2342","note":"publisher: John Wiley and Sons Ltd","title":"Shifting links in the relationship between education and fertility","URL":"https://onlinelibrary.wiley.com/doi/abs/10.1002/psp.2342","author":[{"family":"Wood","given":"Jonas"},{"family":"Klüsener","given":"Sebastian"},{"family":"Neels","given":"Karel"},{"family":"Myrskylä","given":"Mikko"}],"issued":{"date-parts":[["2020",6]]}}}],"schema":"https://github.com/citation-style-language/schema/raw/master/csl-citation.json"} </w:instrText>
      </w:r>
      <w:r w:rsidR="00F10657" w:rsidRPr="007A2029">
        <w:fldChar w:fldCharType="separate"/>
      </w:r>
      <w:r w:rsidR="00F10657" w:rsidRPr="007A2029">
        <w:t>(Wood et al., 2020)</w:t>
      </w:r>
      <w:r w:rsidR="00F10657" w:rsidRPr="007A2029">
        <w:fldChar w:fldCharType="end"/>
      </w:r>
      <w:r w:rsidR="00F10657" w:rsidRPr="007A2029">
        <w:t xml:space="preserve"> and income</w:t>
      </w:r>
      <w:r w:rsidR="00432E8E" w:rsidRPr="007A2029">
        <w:rPr>
          <w:b/>
        </w:rPr>
        <w:t xml:space="preserve"> </w:t>
      </w:r>
      <w:r w:rsidR="00432E8E" w:rsidRPr="007A2029">
        <w:rPr>
          <w:b/>
        </w:rPr>
        <w:fldChar w:fldCharType="begin"/>
      </w:r>
      <w:r w:rsidR="0051511D">
        <w:rPr>
          <w:b/>
        </w:rPr>
        <w:instrText xml:space="preserve"> ADDIN ZOTERO_ITEM CSL_CITATION {"citationID":"hFdx2tNl","properties":{"formattedCitation":"(Campisi et al., 2020; Nis\\uc0\\u233{}n et al., 2020)","plainCitation":"(Campisi et al., 2020; Nisén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Place","id":"nGX7Mypi/H8775o62","issue":"4","issued":{"date-parts":[["2020"]]},"note":"The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determinants","type":"article-journal","volume":"26"}},{"id":792,"uris":["http://zotero.org/users/6846023/items/48XVKXJR"],"uri":["http://zotero.org/users/6846023/items/48XVKXJR"],"itemData":{"id":792,"type":"article-journal","abstract":"Educational differences in female cohort fertility vary strongly across high-income countries and over time, but knowledge about how educational fertility differentials play out at the sub-national regional level is limited. Examining these sub-national regional patterns might improve our understanding of national patterns, as regionally varying contextual conditions may affect fertility. This study provides for the first time for a large number of European countries a comprehensive account of educational differences in the cohort fertility rate (CFR) at the sub-national regional level. We harmonise data from population registers, censuses, and large-sample surveys for 15 countries to measure women's completed fertility by educational level and region of residence at the end of the reproductive lifespan. In order to explore associations between educational differences in CFRs and levels of economic development , we link our data to regional GDP per capita. Empirical Bayesian estimation is used to reduce uncertainty in the regional fertility estimates. We document an overall negative gradient between the CFR and level of education, and notable regional variation in the gradient. The steepness of the gradient is inversely related to the economic development level. It is steepest in the least developed regions and close to zero in the most developed regions. This tendency is observed within countries as well as across all regions of all countries. Our findings underline the variability of educational gradients in women's fertility, suggest that higher levels of development may be associated with less negative gradients, and call for more in-depth sub-national-level fertility analyses by education.","container-title":"European Journal of Population","DOI":"10.1007/s10680-020-09562-0","note":"publisher: Springer","page":"1-33","title":"Educational Differences in Cohort Fertility Across Sub-national Regions in Europe","author":[{"family":"Nisén","given":"Jessica"},{"family":"Klüsener","given":"Sebastian"},{"family":"Dahlberg","given":"Johan"},{"family":"Dommermuth","given":"Lars"},{"family":"Jasilioniene","given":"Aiva"},{"family":"Kreyenfeld","given":"Michaela"},{"family":"Lappegård","given":"Trude"},{"family":"Li","given":"Peng"},{"family":"Martikainen","given":"Pekka"},{"family":"Neels","given":"Karel"},{"family":"Riederer","given":"Bernhard"},{"family":"Riele","given":"Saskia","non-dropping-particle":"te"},{"family":"Szabó","given":"Laura"},{"family":"Trimarchi","given":"Alessandra"},{"family":"Viciana","given":"Francisco"},{"family":"Wilson","given":"Ben"},{"family":"Myrskylä","given":"Mikko"}],"issued":{"date-parts":[["2020",8]]}}}],"schema":"https://github.com/citation-style-language/schema/raw/master/csl-citation.json"} </w:instrText>
      </w:r>
      <w:r w:rsidR="00432E8E" w:rsidRPr="007A2029">
        <w:rPr>
          <w:b/>
        </w:rPr>
        <w:fldChar w:fldCharType="separate"/>
      </w:r>
      <w:r w:rsidR="002E04AB" w:rsidRPr="002E04AB">
        <w:rPr>
          <w:szCs w:val="24"/>
        </w:rPr>
        <w:t>(Campisi et al., 2020; Nisén et al., 2020)</w:t>
      </w:r>
      <w:r w:rsidR="00432E8E" w:rsidRPr="007A2029">
        <w:rPr>
          <w:b/>
        </w:rPr>
        <w:fldChar w:fldCharType="end"/>
      </w:r>
      <w:r w:rsidR="0029520A">
        <w:rPr>
          <w:b/>
        </w:rPr>
        <w:t xml:space="preserve">. </w:t>
      </w:r>
      <w:r w:rsidR="00DB3D85">
        <w:t>Despite the growth in the two scales,</w:t>
      </w:r>
      <w:r w:rsidR="00F10657" w:rsidRPr="007A2029">
        <w:t xml:space="preserve"> the sub-regional</w:t>
      </w:r>
      <w:r w:rsidR="0029520A">
        <w:t>, local scale</w:t>
      </w:r>
      <w:r w:rsidR="00F10657" w:rsidRPr="007A2029">
        <w:t xml:space="preserve"> remains relatively </w:t>
      </w:r>
      <w:r>
        <w:t>unexplored</w:t>
      </w:r>
      <w:r w:rsidR="00713BCF" w:rsidRPr="007A2029">
        <w:t xml:space="preserve">. </w:t>
      </w:r>
      <w:r w:rsidR="00DB3D85">
        <w:t>The current literature is addressed</w:t>
      </w:r>
      <w:r w:rsidR="0029520A" w:rsidRPr="007A2029">
        <w:t xml:space="preserve"> by three sections. First, the process</w:t>
      </w:r>
      <w:r w:rsidR="0029520A">
        <w:t>es</w:t>
      </w:r>
      <w:r w:rsidR="0029520A" w:rsidRPr="007A2029">
        <w:t xml:space="preserve"> of social networks at the interpersonal leve</w:t>
      </w:r>
      <w:r w:rsidR="00DB3D85">
        <w:t>l</w:t>
      </w:r>
      <w:r w:rsidR="0029520A">
        <w:t xml:space="preserve">; second </w:t>
      </w:r>
      <w:r w:rsidR="0029520A" w:rsidRPr="007A2029">
        <w:t>by diffusion at the large scale</w:t>
      </w:r>
      <w:r w:rsidR="00DB3D85">
        <w:t>; and</w:t>
      </w:r>
      <w:r w:rsidR="0029520A">
        <w:t xml:space="preserve"> </w:t>
      </w:r>
      <w:r w:rsidR="0029520A" w:rsidRPr="007A2029">
        <w:t>final</w:t>
      </w:r>
      <w:r w:rsidR="00DB3D85">
        <w:t>ly the</w:t>
      </w:r>
      <w:r w:rsidR="0029520A" w:rsidRPr="007A2029">
        <w:t xml:space="preserve"> connection of the two scales</w:t>
      </w:r>
      <w:r w:rsidR="00DB3D85">
        <w:t xml:space="preserve"> to form an overarching theory. </w:t>
      </w:r>
    </w:p>
    <w:p w14:paraId="7E1DF8B9" w14:textId="4B329D21" w:rsidR="00802C8E" w:rsidRPr="007A2029" w:rsidRDefault="008F14CA" w:rsidP="00B47F0A">
      <w:pPr>
        <w:pStyle w:val="Heading3"/>
      </w:pPr>
      <w:bookmarkStart w:id="3" w:name="_Toc51914400"/>
      <w:r>
        <w:t>##</w:t>
      </w:r>
      <w:r w:rsidR="00802C8E" w:rsidRPr="007A2029">
        <w:t xml:space="preserve"> </w:t>
      </w:r>
      <w:r w:rsidR="00153C3D" w:rsidRPr="007A2029">
        <w:t>Small-Scale Diffusion</w:t>
      </w:r>
      <w:bookmarkEnd w:id="3"/>
    </w:p>
    <w:p w14:paraId="3ADE0A1B" w14:textId="17C630AE" w:rsidR="00C873C8" w:rsidRPr="007A2029" w:rsidRDefault="0029520A" w:rsidP="001419B6">
      <w:pPr>
        <w:spacing w:line="360" w:lineRule="auto"/>
      </w:pPr>
      <w:r>
        <w:t>The</w:t>
      </w:r>
      <w:r w:rsidR="00A76F7D" w:rsidRPr="007A2029">
        <w:t xml:space="preserve"> transmission of fertility </w:t>
      </w:r>
      <w:r w:rsidR="00713BCF" w:rsidRPr="007A2029">
        <w:t xml:space="preserve">norms, </w:t>
      </w:r>
      <w:r w:rsidR="00A76F7D" w:rsidRPr="007A2029">
        <w:t>ideals</w:t>
      </w:r>
      <w:r w:rsidR="00713BCF" w:rsidRPr="007A2029">
        <w:t xml:space="preserve"> and intentions</w:t>
      </w:r>
      <w:r>
        <w:t xml:space="preserve"> occurs on a hierarchical scale;</w:t>
      </w:r>
      <w:r w:rsidR="00FA192D" w:rsidRPr="007A2029">
        <w:t xml:space="preserve"> the first level is </w:t>
      </w:r>
      <w:r w:rsidR="00A76F7D" w:rsidRPr="007A2029">
        <w:t>the</w:t>
      </w:r>
      <w:r w:rsidR="00D06904">
        <w:t xml:space="preserve"> individual</w:t>
      </w:r>
      <w:r w:rsidR="00FA192D" w:rsidRPr="007A2029">
        <w:t>, and</w:t>
      </w:r>
      <w:r w:rsidR="00B736E1" w:rsidRPr="007A2029">
        <w:t xml:space="preserve"> </w:t>
      </w:r>
      <w:r w:rsidR="00F10657" w:rsidRPr="007A2029">
        <w:t xml:space="preserve">the </w:t>
      </w:r>
      <w:r w:rsidR="00DB3D85">
        <w:t>final</w:t>
      </w:r>
      <w:r w:rsidR="00F10657" w:rsidRPr="007A2029">
        <w:t xml:space="preserve"> is</w:t>
      </w:r>
      <w:r>
        <w:t xml:space="preserve"> the</w:t>
      </w:r>
      <w:r w:rsidR="00F10657" w:rsidRPr="007A2029">
        <w:t xml:space="preserve"> </w:t>
      </w:r>
      <w:r w:rsidR="00DB3D85">
        <w:t>nation</w:t>
      </w:r>
      <w:r w:rsidR="00B736E1" w:rsidRPr="007A2029">
        <w:t xml:space="preserve">. </w:t>
      </w:r>
      <w:r w:rsidR="00FA192D" w:rsidRPr="007A2029">
        <w:t>Leaving the aggregate scale</w:t>
      </w:r>
      <w:r w:rsidR="00DB3D85">
        <w:t xml:space="preserve"> and focussing on the individual</w:t>
      </w:r>
      <w:r w:rsidR="00FA192D" w:rsidRPr="007A2029">
        <w:t xml:space="preserve">, </w:t>
      </w:r>
      <w:r w:rsidR="00B736E1" w:rsidRPr="007A2029">
        <w:t>the family, friends,</w:t>
      </w:r>
      <w:r w:rsidR="00FA192D" w:rsidRPr="007A2029">
        <w:t xml:space="preserve"> and</w:t>
      </w:r>
      <w:r w:rsidR="00B736E1" w:rsidRPr="007A2029">
        <w:t xml:space="preserve"> workplace acquaintance</w:t>
      </w:r>
      <w:r w:rsidR="00A76F7D" w:rsidRPr="007A2029">
        <w:t>s</w:t>
      </w:r>
      <w:r w:rsidR="00FA192D" w:rsidRPr="007A2029">
        <w:t xml:space="preserve"> form a personal network unique to each individual</w:t>
      </w:r>
      <w:r w:rsidR="008332DB" w:rsidRPr="007A2029">
        <w:t>.</w:t>
      </w:r>
      <w:r w:rsidR="00A76F7D" w:rsidRPr="007A2029">
        <w:t xml:space="preserve"> </w:t>
      </w:r>
      <w:r w:rsidR="00DB3D85">
        <w:t>In a landmark paper,</w:t>
      </w:r>
      <w:r w:rsidR="00DB3D85" w:rsidRPr="007A2029">
        <w:t xml:space="preserve"> </w:t>
      </w:r>
      <w:r w:rsidR="009E4A0B" w:rsidRPr="007A2029">
        <w:t xml:space="preserve">Watkins </w:t>
      </w:r>
      <w:r w:rsidR="009E4A0B" w:rsidRPr="007A2029">
        <w:fldChar w:fldCharType="begin"/>
      </w:r>
      <w:r w:rsidR="009E4A0B" w:rsidRPr="007A2029">
        <w:instrText xml:space="preserve"> ADDIN ZOTERO_ITEM CSL_CITATION {"citationID":"pKsnhUtl","properties":{"formattedCitation":"(1995)","plainCitation":"(1995)","noteIndex":0},"citationItems":[{"id":1245,"uris":["http://zotero.org/users/6846023/items/BISLP8HF"],"uri":["http://zotero.org/users/6846023/items/BISLP8HF"],"itemData":{"id":1245,"type":"article-journal","container-title":"Social Science History","issue":"3","note":"publisher: JSTOR","page":"295–311","source":"Google Scholar","title":"Social networks and social science history","volume":"19","author":[{"family":"Watkins","given":"Susan Cotts"}],"issued":{"date-parts":[["1995"]]}},"suppress-author":true}],"schema":"https://github.com/citation-style-language/schema/raw/master/csl-citation.json"} </w:instrText>
      </w:r>
      <w:r w:rsidR="009E4A0B" w:rsidRPr="007A2029">
        <w:fldChar w:fldCharType="separate"/>
      </w:r>
      <w:r w:rsidR="009E4A0B" w:rsidRPr="007A2029">
        <w:t>(1995)</w:t>
      </w:r>
      <w:r w:rsidR="009E4A0B" w:rsidRPr="007A2029">
        <w:fldChar w:fldCharType="end"/>
      </w:r>
      <w:r w:rsidR="009E4A0B" w:rsidRPr="007A2029">
        <w:t xml:space="preserve"> </w:t>
      </w:r>
      <w:r>
        <w:t>a</w:t>
      </w:r>
      <w:r w:rsidR="00713BCF" w:rsidRPr="007A2029">
        <w:t>ddress</w:t>
      </w:r>
      <w:r w:rsidR="00DB3D85">
        <w:t>es</w:t>
      </w:r>
      <w:r w:rsidR="00FA192D" w:rsidRPr="007A2029">
        <w:t xml:space="preserve"> </w:t>
      </w:r>
      <w:r w:rsidR="009E4A0B" w:rsidRPr="007A2029">
        <w:t xml:space="preserve">social interaction and networks </w:t>
      </w:r>
      <w:r w:rsidR="00FA192D" w:rsidRPr="007A2029">
        <w:t>as influencing</w:t>
      </w:r>
      <w:r w:rsidR="009E4A0B" w:rsidRPr="007A2029">
        <w:t xml:space="preserve"> reproductive behaviour</w:t>
      </w:r>
      <w:r w:rsidR="00713BCF" w:rsidRPr="007A2029">
        <w:t xml:space="preserve">. </w:t>
      </w:r>
      <w:r w:rsidR="00A425E3">
        <w:t>Watkins</w:t>
      </w:r>
      <w:r w:rsidR="00713BCF" w:rsidRPr="007A2029">
        <w:t xml:space="preserve"> argues that</w:t>
      </w:r>
      <w:r w:rsidR="00A76F7D" w:rsidRPr="007A2029">
        <w:t xml:space="preserve"> </w:t>
      </w:r>
      <w:r w:rsidR="00713BCF" w:rsidRPr="007A2029">
        <w:t xml:space="preserve">not only </w:t>
      </w:r>
      <w:r w:rsidR="00A425E3">
        <w:t>the</w:t>
      </w:r>
      <w:r w:rsidR="00FA192D" w:rsidRPr="007A2029">
        <w:t xml:space="preserve"> spread of new technologies and the diffusion of ideas</w:t>
      </w:r>
      <w:r w:rsidR="00713BCF" w:rsidRPr="007A2029">
        <w:t xml:space="preserve"> are important</w:t>
      </w:r>
      <w:r w:rsidR="00A425E3">
        <w:t xml:space="preserve"> in fertility decline</w:t>
      </w:r>
      <w:r w:rsidR="00FA192D" w:rsidRPr="007A2029">
        <w:t xml:space="preserve">, but </w:t>
      </w:r>
      <w:r w:rsidR="00713BCF" w:rsidRPr="007A2029">
        <w:t xml:space="preserve">also </w:t>
      </w:r>
      <w:r w:rsidR="00FA192D" w:rsidRPr="007A2029">
        <w:t xml:space="preserve">the </w:t>
      </w:r>
      <w:r w:rsidR="00A76F7D" w:rsidRPr="007A2029">
        <w:t xml:space="preserve">personal </w:t>
      </w:r>
      <w:r w:rsidR="00FA192D" w:rsidRPr="007A2029">
        <w:t>network</w:t>
      </w:r>
      <w:r w:rsidR="00A425E3">
        <w:t>s</w:t>
      </w:r>
      <w:r w:rsidR="00FA192D" w:rsidRPr="007A2029">
        <w:t xml:space="preserve"> </w:t>
      </w:r>
      <w:r w:rsidR="00A76F7D" w:rsidRPr="007A2029">
        <w:t xml:space="preserve">of </w:t>
      </w:r>
      <w:r w:rsidR="00A425E3">
        <w:t>individuals</w:t>
      </w:r>
      <w:r w:rsidR="00FA192D" w:rsidRPr="007A2029">
        <w:t>.</w:t>
      </w:r>
      <w:r w:rsidR="001C462C" w:rsidRPr="007A2029">
        <w:t xml:space="preserve"> </w:t>
      </w:r>
      <w:r w:rsidR="00FA192D" w:rsidRPr="007A2029">
        <w:t xml:space="preserve">In further clarity, </w:t>
      </w:r>
      <w:r w:rsidR="004752D7" w:rsidRPr="007A2029">
        <w:t xml:space="preserve">Bongaarts and Watkins (1996) </w:t>
      </w:r>
      <w:r w:rsidR="00C873C8" w:rsidRPr="007A2029">
        <w:t xml:space="preserve">argue that </w:t>
      </w:r>
      <w:r w:rsidR="004752D7" w:rsidRPr="007A2029">
        <w:t xml:space="preserve">diffusion </w:t>
      </w:r>
      <w:r w:rsidR="00C873C8" w:rsidRPr="007A2029">
        <w:t>is an</w:t>
      </w:r>
      <w:r w:rsidR="004752D7" w:rsidRPr="007A2029">
        <w:t xml:space="preserve"> independent actor </w:t>
      </w:r>
      <w:r w:rsidR="00713BCF" w:rsidRPr="007A2029">
        <w:t xml:space="preserve">that leads </w:t>
      </w:r>
      <w:r w:rsidR="00713BCF" w:rsidRPr="00A425E3">
        <w:t>to</w:t>
      </w:r>
      <w:r w:rsidR="004752D7" w:rsidRPr="00A425E3">
        <w:t xml:space="preserve"> changes in fertility </w:t>
      </w:r>
      <w:r w:rsidR="00C25940" w:rsidRPr="00A425E3">
        <w:t>behaviour</w:t>
      </w:r>
      <w:r w:rsidR="009E4A0B" w:rsidRPr="00A425E3">
        <w:t xml:space="preserve">, </w:t>
      </w:r>
      <w:r w:rsidR="00C873C8" w:rsidRPr="00A425E3">
        <w:t xml:space="preserve">as </w:t>
      </w:r>
      <w:r w:rsidR="009E4A0B" w:rsidRPr="00A425E3">
        <w:t xml:space="preserve">social interaction produces new ideas </w:t>
      </w:r>
      <w:r w:rsidR="00FA192D" w:rsidRPr="00A425E3">
        <w:t>relating to</w:t>
      </w:r>
      <w:r w:rsidR="009E4A0B" w:rsidRPr="00A425E3">
        <w:t xml:space="preserve"> childbearing</w:t>
      </w:r>
      <w:r w:rsidR="00713BCF" w:rsidRPr="00A425E3">
        <w:t xml:space="preserve"> as a variable of its own</w:t>
      </w:r>
      <w:r w:rsidR="009E4A0B" w:rsidRPr="00A425E3">
        <w:t xml:space="preserve">. </w:t>
      </w:r>
      <w:r w:rsidR="009E5C79" w:rsidRPr="00A425E3">
        <w:t xml:space="preserve">The authors </w:t>
      </w:r>
      <w:r w:rsidR="0037698A" w:rsidRPr="00A425E3">
        <w:t>emphasise</w:t>
      </w:r>
      <w:r w:rsidR="009E5C79" w:rsidRPr="00A425E3">
        <w:t xml:space="preserve"> how information is exchanged and thereafter enforced or encouraged.</w:t>
      </w:r>
      <w:r w:rsidR="00C873C8" w:rsidRPr="00A425E3">
        <w:t xml:space="preserve"> </w:t>
      </w:r>
      <w:r w:rsidR="00A76F7D" w:rsidRPr="00A425E3">
        <w:t>That i</w:t>
      </w:r>
      <w:r w:rsidR="00A425E3">
        <w:t>s,</w:t>
      </w:r>
      <w:r w:rsidR="00C873C8" w:rsidRPr="007A2029">
        <w:t xml:space="preserve"> changes in fertility occur due to structural change,</w:t>
      </w:r>
      <w:r w:rsidR="00FA192D" w:rsidRPr="007A2029">
        <w:t xml:space="preserve"> and diverge from the Second Demographic Transition (SDT), which</w:t>
      </w:r>
      <w:r w:rsidR="00C873C8" w:rsidRPr="007A2029">
        <w:t xml:space="preserve"> </w:t>
      </w:r>
      <w:r w:rsidR="00FA192D" w:rsidRPr="007A2029">
        <w:t xml:space="preserve">largely </w:t>
      </w:r>
      <w:r w:rsidR="00C873C8" w:rsidRPr="007A2029">
        <w:t xml:space="preserve">focusses on the individual, while lacking </w:t>
      </w:r>
      <w:r w:rsidR="00FA192D" w:rsidRPr="007A2029">
        <w:t>a</w:t>
      </w:r>
      <w:r w:rsidR="00C873C8" w:rsidRPr="007A2029">
        <w:t xml:space="preserve">cknowledgement </w:t>
      </w:r>
      <w:r w:rsidR="00FA192D" w:rsidRPr="007A2029">
        <w:t xml:space="preserve">of social networks </w:t>
      </w:r>
      <w:r w:rsidR="00FA192D" w:rsidRPr="007A2029">
        <w:fldChar w:fldCharType="begin"/>
      </w:r>
      <w:r w:rsidR="00FA192D" w:rsidRPr="007A2029">
        <w:instrText xml:space="preserve"> ADDIN ZOTERO_ITEM CSL_CITATION {"citationID":"5PDQ1W2O","properties":{"formattedCitation":"(Bernhardt, 2004)","plainCitation":"(Bernhardt, 2004)","noteIndex":0},"citationItems":[{"id":1323,"uris":["http://zotero.org/users/6846023/items/EKLALG8P"],"uri":["http://zotero.org/users/6846023/items/EKLALG8P"],"itemData":{"id":1323,"type":"article-journal","container-title":"Vienna yearbook of population research","note":"publisher: JSTOR","page":"25–28","source":"Google Scholar","title":"Is the Second Demographic Transition a useful concept for demography?","volume":"2","author":[{"family":"Bernhardt","given":"Eva"}],"issued":{"date-parts":[["2004"]]}}}],"schema":"https://github.com/citation-style-language/schema/raw/master/csl-citation.json"} </w:instrText>
      </w:r>
      <w:r w:rsidR="00FA192D" w:rsidRPr="007A2029">
        <w:fldChar w:fldCharType="separate"/>
      </w:r>
      <w:r w:rsidR="00FA192D" w:rsidRPr="007A2029">
        <w:t>(Bernhardt, 2004)</w:t>
      </w:r>
      <w:r w:rsidR="00FA192D" w:rsidRPr="007A2029">
        <w:fldChar w:fldCharType="end"/>
      </w:r>
      <w:r w:rsidR="00FA192D" w:rsidRPr="007A2029">
        <w:t>.</w:t>
      </w:r>
      <w:r w:rsidR="00713BCF" w:rsidRPr="007A2029">
        <w:rPr>
          <w:szCs w:val="24"/>
        </w:rPr>
        <w:t xml:space="preserve"> Bernardi and Klärner</w:t>
      </w:r>
      <w:r w:rsidR="00713BCF" w:rsidRPr="007A2029">
        <w:t xml:space="preserve"> </w:t>
      </w:r>
      <w:r w:rsidR="00713BCF" w:rsidRPr="007A2029">
        <w:fldChar w:fldCharType="begin"/>
      </w:r>
      <w:r w:rsidR="00713BCF" w:rsidRPr="007A2029">
        <w:instrText xml:space="preserve"> ADDIN ZOTERO_ITEM CSL_CITATION {"citationID":"uPvcpkBj","properties":{"formattedCitation":"(2014)","plainCitation":"(2014)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fertility","volume":"30","author":[{"family":"Bernardi","given":"Laura"},{"family":"Klärner","given":"Andreas"}],"issued":{"date-parts":[["2014"]]}},"suppress-author":true}],"schema":"https://github.com/citation-style-language/schema/raw/master/csl-citation.json"} </w:instrText>
      </w:r>
      <w:r w:rsidR="00713BCF" w:rsidRPr="007A2029">
        <w:fldChar w:fldCharType="separate"/>
      </w:r>
      <w:r w:rsidR="00713BCF" w:rsidRPr="007A2029">
        <w:t>(2014)</w:t>
      </w:r>
      <w:r w:rsidR="00713BCF" w:rsidRPr="007A2029">
        <w:fldChar w:fldCharType="end"/>
      </w:r>
      <w:r w:rsidR="00713BCF" w:rsidRPr="007A2029">
        <w:t xml:space="preserve"> also note the delayed adoption of </w:t>
      </w:r>
      <w:r w:rsidR="00A425E3">
        <w:t>social network theory</w:t>
      </w:r>
      <w:r w:rsidR="00713BCF" w:rsidRPr="007A2029">
        <w:t xml:space="preserve"> in the Global North due to the assumption that in individualistic societies, social considerations are not effective in influencing childbearing intentions.</w:t>
      </w:r>
      <w:r w:rsidR="00DB3D85">
        <w:t xml:space="preserve"> That is, small- and large-scale </w:t>
      </w:r>
      <w:r w:rsidR="00DB3D85">
        <w:lastRenderedPageBreak/>
        <w:t xml:space="preserve">analyses of diffusion remain somewhat separate and scale-dependent despite relying on the same underlying processes. </w:t>
      </w:r>
    </w:p>
    <w:p w14:paraId="0F439C27" w14:textId="77777777" w:rsidR="00C873C8" w:rsidRPr="007A2029" w:rsidRDefault="00C873C8" w:rsidP="001419B6">
      <w:pPr>
        <w:spacing w:line="360" w:lineRule="auto"/>
      </w:pPr>
    </w:p>
    <w:p w14:paraId="2D182AA4" w14:textId="4DD43E90" w:rsidR="00E47FFA" w:rsidRPr="007A2029" w:rsidRDefault="00FA192D" w:rsidP="001419B6">
      <w:pPr>
        <w:spacing w:line="360" w:lineRule="auto"/>
      </w:pPr>
      <w:r w:rsidRPr="007A2029">
        <w:t>Building upon</w:t>
      </w:r>
      <w:r w:rsidR="00A425E3">
        <w:t xml:space="preserve"> the above</w:t>
      </w:r>
      <w:r w:rsidRPr="007A2029">
        <w:t xml:space="preserve"> </w:t>
      </w:r>
      <w:r w:rsidR="00543355" w:rsidRPr="007A2029">
        <w:t>theoretical developments and with high-quality data,</w:t>
      </w:r>
      <w:r w:rsidRPr="007A2029">
        <w:t xml:space="preserve"> </w:t>
      </w:r>
      <w:r w:rsidR="00C873C8" w:rsidRPr="007A2029">
        <w:t xml:space="preserve">Balbo and Barban </w:t>
      </w:r>
      <w:r w:rsidR="00C873C8" w:rsidRPr="007A2029">
        <w:fldChar w:fldCharType="begin" w:fldLock="1"/>
      </w:r>
      <w:r w:rsidR="0051511D">
        <w:instrText xml:space="preserve"> ADDIN ZOTERO_ITEM CSL_CITATION {"citationID":"EVL7zVep","properties":{"formattedCitation":"(2014)","plainCitation":"(2014)","noteIndex":0},"citationItems":[{"id":"ajmuyCej/bFVD1edg","uris":["http://www.mendeley.com/documents/?uuid=b6dc1c8c-490e-42f7-9844-c0e616547b77"],"uri":["http://www.mendeley.com/documents/?uuid=b6dc1c8c-490e-42f7-9844-c0e616547b77"],"itemData":{"DOI":"10.1177/0003122414531596","ISSN":"19398271","abstract":"By integrating insights from economic and sociological theories, this article investigates whether and through which mechanisms friends' fertility behavior affects an individual's transition to parenthood. By exploiting the survey design of the Add Health data, our strategy allows us to properly identify interaction effects and distinguish them from selection and contextual effects. We use a series of discrete-time event history models with random effects at the dyadic level. Results show that, net of confounding effects, a friend's childbearing increases an individual's risk of becoming a parent. We find a short-term, curvilinear effect: an individual's risk of childbearing starts increasing after a friend's childbearing, reaches its peak approximately two years later, and then decreases. © American Sociological Association 2014.","author":[{"dropping-particle":"","family":"Balbo","given":"Nicoletta","non-dropping-particle":"","parse-names":false,"suffix":""},{"dropping-particle":"","family":"Barban","given":"Nicola","non-dropping-particle":"","parse-names":false,"suffix":""}],"container-title":"American Sociological Review","id":"ITEM-1","issue":"3","issued":{"date-parts":[["2014"]]},"note":"Balbo and Barban (2014) find fertility behaviour to be influenced by friends who have children, but 2 years after birth the effect begins to diminish. This is referenced alongside Bernardi et al. (2007)","page":"412-431","title":"Does Fertility Behavior Spread among Friends?","type":"article-journal","volume":"79"},"suppress-author":1}],"schema":"https://github.com/citation-style-language/schema/raw/master/csl-citation.json"} </w:instrText>
      </w:r>
      <w:r w:rsidR="00C873C8" w:rsidRPr="007A2029">
        <w:fldChar w:fldCharType="separate"/>
      </w:r>
      <w:r w:rsidR="00C873C8" w:rsidRPr="007A2029">
        <w:t>(2014)</w:t>
      </w:r>
      <w:r w:rsidR="00C873C8" w:rsidRPr="007A2029">
        <w:fldChar w:fldCharType="end"/>
      </w:r>
      <w:r w:rsidR="00C873C8" w:rsidRPr="007A2029">
        <w:t xml:space="preserve"> find fertility behaviour to be influenced by </w:t>
      </w:r>
      <w:r w:rsidR="00713BCF" w:rsidRPr="007A2029">
        <w:t xml:space="preserve">friendship circles. </w:t>
      </w:r>
      <w:r w:rsidR="007C649F" w:rsidRPr="007A2029">
        <w:t>If an individual has a friend</w:t>
      </w:r>
      <w:r w:rsidR="00C873C8" w:rsidRPr="007A2029">
        <w:t xml:space="preserve"> who </w:t>
      </w:r>
      <w:r w:rsidR="007C649F" w:rsidRPr="007A2029">
        <w:t>has</w:t>
      </w:r>
      <w:r w:rsidR="00C873C8" w:rsidRPr="007A2029">
        <w:t xml:space="preserve"> children,</w:t>
      </w:r>
      <w:r w:rsidR="007C649F" w:rsidRPr="007A2029">
        <w:t xml:space="preserve"> the risk of having a child himself/herself increases,</w:t>
      </w:r>
      <w:r w:rsidR="00C873C8" w:rsidRPr="007A2029">
        <w:t xml:space="preserve"> </w:t>
      </w:r>
      <w:r w:rsidR="00543355" w:rsidRPr="007A2029">
        <w:t xml:space="preserve">yet </w:t>
      </w:r>
      <w:r w:rsidR="00C873C8" w:rsidRPr="007A2029">
        <w:t xml:space="preserve">2 years </w:t>
      </w:r>
      <w:r w:rsidR="00543355" w:rsidRPr="007A2029">
        <w:t>following the birth</w:t>
      </w:r>
      <w:r w:rsidR="007C649F" w:rsidRPr="007A2029">
        <w:t xml:space="preserve"> of a friend’s child</w:t>
      </w:r>
      <w:r w:rsidR="00543355" w:rsidRPr="007A2029">
        <w:t>, network effects begin to diminish.</w:t>
      </w:r>
      <w:r w:rsidR="00C873C8" w:rsidRPr="007A2029">
        <w:t xml:space="preserve"> </w:t>
      </w:r>
      <w:r w:rsidR="00E47FFA" w:rsidRPr="007A2029">
        <w:t>The</w:t>
      </w:r>
      <w:r w:rsidR="00A425E3">
        <w:t xml:space="preserve"> friendship</w:t>
      </w:r>
      <w:r w:rsidR="00E47FFA" w:rsidRPr="007A2029">
        <w:t xml:space="preserve"> influences on fertility appear to </w:t>
      </w:r>
      <w:r w:rsidR="007C649F" w:rsidRPr="007A2029">
        <w:t>increase with age to</w:t>
      </w:r>
      <w:r w:rsidR="00E47FFA" w:rsidRPr="007A2029">
        <w:t xml:space="preserve"> 28 years old, with declining influence of social networks thereafter, thereby noting the temporal and variant nature of social network effects.</w:t>
      </w:r>
      <w:r w:rsidR="007C649F" w:rsidRPr="007A2029">
        <w:t xml:space="preserve"> </w:t>
      </w:r>
      <w:r w:rsidR="00A425E3">
        <w:t>The</w:t>
      </w:r>
      <w:r w:rsidR="00543355" w:rsidRPr="007A2029">
        <w:t xml:space="preserve"> contagion between friends and members of a network is</w:t>
      </w:r>
      <w:r w:rsidR="00A76F7D" w:rsidRPr="007A2029">
        <w:t xml:space="preserve"> also</w:t>
      </w:r>
      <w:r w:rsidR="00543355" w:rsidRPr="007A2029">
        <w:t xml:space="preserve"> developed by </w:t>
      </w:r>
      <w:r w:rsidR="005F3191" w:rsidRPr="007A2029">
        <w:t xml:space="preserve">Lois &amp; Arránz Becker </w:t>
      </w:r>
      <w:r w:rsidR="005F3191" w:rsidRPr="007A2029">
        <w:fldChar w:fldCharType="begin" w:fldLock="1"/>
      </w:r>
      <w:r w:rsidR="0051511D">
        <w:instrText xml:space="preserve"> ADDIN ZOTERO_ITEM CSL_CITATION {"citationID":"Wd1ysOj5","properties":{"formattedCitation":"(2014)","plainCitation":"(2014)","noteIndex":0},"citationItems":[{"id":"ajmuyCej/y9FHv02B","uris":["http://www.mendeley.com/documents/?uuid=91e06255-0969-4841-a982-0cc5ec82a3ff"],"uri":["http://www.mendeley.com/documents/?uuid=91e06255-0969-4841-a982-0cc5ec82a3ff"],"itemData":{"DOI":"10.1016/j.alcr.2013.10.001","ISSN":"18796974","abstract":"Using panel data (N = 1.679 married and cohabiting couples), this paper investigates the presence and causal mechanisms of social contagion processes regarding first births. Results confirmed the hypothesized positive association between the number of network members (friends, acquaintances, siblings) with young children and the respondents' transition rate into parenthood, particularly among younger couples. Several potential intervening mechanisms underlying this social contagion effect were tested. First, evidence was found for observational learning processes in which Ego obtained information on the joys and challenges of parenthood from network members with children. Second, childless respondents tended to feel pressured from couples with children in the network to start a family. Third, results supported the notion of social opportunity costs in that the anticipated loss of social ties after becoming a parent was more likely the fewer parents there were in the network. All three mechanisms exerted a positive impact on both fertility intentions and behavior. Panel regression models relying on intraindividual change scores showed that social learning was the most robust mechanism. An additional indirect test for causality suggested that the findings were unlikely to merely reflect parental status homophily (i.e., selection effects).","author":[{"dropping-particle":"","family":"Lois","given":"Daniel","non-dropping-particle":"","parse-names":false,"suffix":""},{"dropping-particle":"","family":"Arránz Becker","given":"Oliver","non-dropping-particle":"","parse-names":false,"suffix":""}],"container-title":"Advances in life course research","id":"ITEM-1","issued":{"date-parts":[["2014"]]},"note":"Lois and Becker (2014)pose the question: is fertility contagious? This is a good paper based on the social network influences, about social diffusion within networks, that is, microsocial influences, a form of social contagion. Lois and Becker (2014) very nicely state 3 different social network effects: social learning, social pressure and social opportunity costs. An interesting finding was an age limit to this influence: 28 year old, when the influence declined thereafter. They note that at the time, literature was scares referencing Hank &amp;amp; Kreyenfeld (2003) and Urdy (1980;1982).","page":"123-134","title":"Is fertility contagious? Using panel data to disentangle mechanisms of social network influences on fertility decisions","type":"article-journal","volume":"21"},"suppress-author":1}],"schema":"https://github.com/citation-style-language/schema/raw/master/csl-citation.json"} </w:instrText>
      </w:r>
      <w:r w:rsidR="005F3191" w:rsidRPr="007A2029">
        <w:fldChar w:fldCharType="separate"/>
      </w:r>
      <w:r w:rsidR="004C71D2" w:rsidRPr="007A2029">
        <w:t>(2014)</w:t>
      </w:r>
      <w:r w:rsidR="005F3191" w:rsidRPr="007A2029">
        <w:fldChar w:fldCharType="end"/>
      </w:r>
      <w:r w:rsidR="005F3191" w:rsidRPr="007A2029">
        <w:t xml:space="preserve"> </w:t>
      </w:r>
      <w:r w:rsidR="00A425E3">
        <w:t>who</w:t>
      </w:r>
      <w:r w:rsidR="005F3191" w:rsidRPr="007A2029">
        <w:t xml:space="preserve"> </w:t>
      </w:r>
      <w:r w:rsidR="00543355" w:rsidRPr="007A2029">
        <w:t>emphasise the</w:t>
      </w:r>
      <w:r w:rsidR="005F3191" w:rsidRPr="007A2029">
        <w:t xml:space="preserve"> </w:t>
      </w:r>
      <w:r w:rsidR="00A76F7D" w:rsidRPr="007A2029">
        <w:t>process of</w:t>
      </w:r>
      <w:r w:rsidR="005F3191" w:rsidRPr="007A2029">
        <w:t xml:space="preserve"> </w:t>
      </w:r>
      <w:r w:rsidR="00A76F7D" w:rsidRPr="007A2029">
        <w:t>‘</w:t>
      </w:r>
      <w:r w:rsidR="005F3191" w:rsidRPr="007A2029">
        <w:t>social contagion</w:t>
      </w:r>
      <w:r w:rsidR="00A76F7D" w:rsidRPr="007A2029">
        <w:t>’</w:t>
      </w:r>
      <w:r w:rsidR="007C649F" w:rsidRPr="007A2029">
        <w:t xml:space="preserve"> </w:t>
      </w:r>
      <w:r w:rsidR="00A425E3">
        <w:t>combining three</w:t>
      </w:r>
      <w:r w:rsidR="005F3191" w:rsidRPr="007A2029">
        <w:t xml:space="preserve"> different social network effects: social learning, social pressure, and social opportunity cost.</w:t>
      </w:r>
      <w:r w:rsidR="00543355" w:rsidRPr="007A2029">
        <w:t xml:space="preserve"> </w:t>
      </w:r>
      <w:r w:rsidR="00CF6D5C" w:rsidRPr="007A2029">
        <w:t xml:space="preserve">In </w:t>
      </w:r>
      <w:r w:rsidR="00A425E3">
        <w:t>comparison</w:t>
      </w:r>
      <w:r w:rsidR="00CF6D5C" w:rsidRPr="007A2029">
        <w:t xml:space="preserve">, </w:t>
      </w:r>
      <w:r w:rsidR="00CF6D5C" w:rsidRPr="007A2029">
        <w:rPr>
          <w:szCs w:val="24"/>
        </w:rPr>
        <w:t>Bernardi and Klärner</w:t>
      </w:r>
      <w:r w:rsidR="00CF6D5C" w:rsidRPr="007A2029">
        <w:t xml:space="preserve"> </w:t>
      </w:r>
      <w:r w:rsidR="00CF6D5C" w:rsidRPr="007A2029">
        <w:fldChar w:fldCharType="begin"/>
      </w:r>
      <w:r w:rsidR="00CF6D5C" w:rsidRPr="007A2029">
        <w:instrText xml:space="preserve"> ADDIN ZOTERO_ITEM CSL_CITATION {"citationID":"fYBWwkwz","properties":{"formattedCitation":"(2014)","plainCitation":"(2014)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fertility","volume":"30","author":[{"family":"Bernardi","given":"Laura"},{"family":"Klärner","given":"Andreas"}],"issued":{"date-parts":[["2014"]]}},"suppress-author":true}],"schema":"https://github.com/citation-style-language/schema/raw/master/csl-citation.json"} </w:instrText>
      </w:r>
      <w:r w:rsidR="00CF6D5C" w:rsidRPr="007A2029">
        <w:fldChar w:fldCharType="separate"/>
      </w:r>
      <w:r w:rsidR="00CF6D5C" w:rsidRPr="007A2029">
        <w:t>(2014)</w:t>
      </w:r>
      <w:r w:rsidR="00CF6D5C" w:rsidRPr="007A2029">
        <w:fldChar w:fldCharType="end"/>
      </w:r>
      <w:r w:rsidR="00CF6D5C" w:rsidRPr="007A2029">
        <w:t xml:space="preserve"> identify social learning, social pressure, social contagion and social support</w:t>
      </w:r>
      <w:r w:rsidR="00153C3D" w:rsidRPr="007A2029">
        <w:t xml:space="preserve"> </w:t>
      </w:r>
      <w:r w:rsidR="008312FA" w:rsidRPr="007A2029">
        <w:t>as drivers</w:t>
      </w:r>
      <w:r w:rsidR="00A425E3">
        <w:t xml:space="preserve"> of fertility change</w:t>
      </w:r>
      <w:r w:rsidR="009E4A0B" w:rsidRPr="007A2029">
        <w:t xml:space="preserve">, with </w:t>
      </w:r>
      <w:r w:rsidR="008312FA" w:rsidRPr="007A2029">
        <w:t>overarching</w:t>
      </w:r>
      <w:r w:rsidR="009E4A0B" w:rsidRPr="007A2029">
        <w:t xml:space="preserve"> points of interdependence</w:t>
      </w:r>
      <w:r w:rsidR="008312FA" w:rsidRPr="007A2029">
        <w:t xml:space="preserve">. </w:t>
      </w:r>
      <w:r w:rsidR="007C649F" w:rsidRPr="007A2029">
        <w:t xml:space="preserve">The </w:t>
      </w:r>
      <w:r w:rsidR="00A425E3">
        <w:t>exact processes</w:t>
      </w:r>
      <w:r w:rsidR="007C649F" w:rsidRPr="007A2029">
        <w:t xml:space="preserve"> </w:t>
      </w:r>
      <w:r w:rsidR="00A425E3">
        <w:t xml:space="preserve">and wording </w:t>
      </w:r>
      <w:r w:rsidR="007C649F" w:rsidRPr="007A2029">
        <w:t xml:space="preserve">differ, but the </w:t>
      </w:r>
      <w:r w:rsidR="00A425E3">
        <w:t>overarching</w:t>
      </w:r>
      <w:r w:rsidR="007C649F" w:rsidRPr="007A2029">
        <w:t xml:space="preserve"> process</w:t>
      </w:r>
      <w:r w:rsidR="00A425E3">
        <w:t xml:space="preserve"> </w:t>
      </w:r>
      <w:r w:rsidR="007C649F" w:rsidRPr="007A2029">
        <w:t xml:space="preserve">remain unchanged. </w:t>
      </w:r>
      <w:r w:rsidR="00A425E3">
        <w:t xml:space="preserve">Social contagion is present within networks of people, and leads to differences in intended and actual fertility. </w:t>
      </w:r>
    </w:p>
    <w:p w14:paraId="7AB1A786" w14:textId="77777777" w:rsidR="00E47FFA" w:rsidRPr="007A2029" w:rsidRDefault="00E47FFA" w:rsidP="001419B6">
      <w:pPr>
        <w:spacing w:line="360" w:lineRule="auto"/>
      </w:pPr>
    </w:p>
    <w:p w14:paraId="7664A038" w14:textId="4AF800BB" w:rsidR="005730BD" w:rsidRDefault="00DB3D85" w:rsidP="001419B6">
      <w:pPr>
        <w:spacing w:line="360" w:lineRule="auto"/>
      </w:pPr>
      <w:r w:rsidRPr="007A2029">
        <w:t xml:space="preserve">As social interactions occur at the interpersonal scale, the measurement and significance of such relationships is most appropriate at </w:t>
      </w:r>
      <w:r>
        <w:t xml:space="preserve">the micro level. </w:t>
      </w:r>
      <w:r w:rsidR="008312FA" w:rsidRPr="007A2029">
        <w:t>In a comparative study of</w:t>
      </w:r>
      <w:r>
        <w:t xml:space="preserve"> W</w:t>
      </w:r>
      <w:r w:rsidR="008312FA" w:rsidRPr="007A2029">
        <w:t xml:space="preserve">est and East Germany, Bernardi et al. </w:t>
      </w:r>
      <w:r w:rsidR="008312FA" w:rsidRPr="007A2029">
        <w:fldChar w:fldCharType="begin"/>
      </w:r>
      <w:r w:rsidR="008312FA" w:rsidRPr="007A2029">
        <w:instrText xml:space="preserve"> ADDIN ZOTERO_ITEM CSL_CITATION {"citationID":"rR7kyuiG","properties":{"formattedCitation":"(2007)","plainCitation":"(2007)","noteIndex":0},"citationItems":[{"id":726,"uris":["http://zotero.org/users/6846023/items/GSZM2AX3"],"uri":["http://zotero.org/users/6846023/items/GSZM2AX3"],"itemData":{"id":726,"type":"article-journal","abstract":"This article uses a mixed methods design to investigate the effects of social influence on family formation in a sample of eastern and western German young adults at an early stage of their family formation. Theoretical propositions on the importance of informal interaction for fertility and family behavior are still rarely supported by systematic empirical evidence. Major problems are the correct identification of salient relationships and the comparability of social networks across population subgroups. This article addresses the two issues through a combination of qualitative and quantitative data collection and analysis. In-depth interviewing, network charts, and network grids are used to map individual personal relationships and their influence on family formation decisions. In addition, an analysis of friendship dyads is provided. © 2007, SAGE Publications. All rights reserved.","container-title":"Journal of Mixed Methods Research","DOI":"10.1177/2345678906292238","issue":"1","page":"23-47","title":"Social Influences on Fertility: A Comparative Mixed Methods Study in Eastern and Western Germany","volume":"1","author":[{"family":"Bernardi","given":"Laura"},{"family":"Keim","given":"Sylvia"},{"family":"Von Der Lippe","given":"Holger"}],"issued":{"date-parts":[["2007"]]}},"suppress-author":true}],"schema":"https://github.com/citation-style-language/schema/raw/master/csl-citation.json"} </w:instrText>
      </w:r>
      <w:r w:rsidR="008312FA" w:rsidRPr="007A2029">
        <w:fldChar w:fldCharType="separate"/>
      </w:r>
      <w:r w:rsidR="008312FA" w:rsidRPr="007A2029">
        <w:t>(2007)</w:t>
      </w:r>
      <w:r w:rsidR="008312FA" w:rsidRPr="007A2029">
        <w:fldChar w:fldCharType="end"/>
      </w:r>
      <w:r w:rsidR="008312FA" w:rsidRPr="007A2029">
        <w:t xml:space="preserve"> identify two elements of fertility decision-making, firstly </w:t>
      </w:r>
      <w:r w:rsidR="00347EFC" w:rsidRPr="007A2029">
        <w:t>‘</w:t>
      </w:r>
      <w:r w:rsidR="008312FA" w:rsidRPr="007A2029">
        <w:t>individual and structural characteristics of networks</w:t>
      </w:r>
      <w:r w:rsidR="00347EFC" w:rsidRPr="007A2029">
        <w:t>’</w:t>
      </w:r>
      <w:r w:rsidR="008312FA" w:rsidRPr="007A2029">
        <w:t xml:space="preserve"> and </w:t>
      </w:r>
      <w:r w:rsidR="00347EFC" w:rsidRPr="007A2029">
        <w:t>‘</w:t>
      </w:r>
      <w:r w:rsidR="008312FA" w:rsidRPr="007A2029">
        <w:t>social mechanisms</w:t>
      </w:r>
      <w:r w:rsidR="00347EFC" w:rsidRPr="007A2029">
        <w:t>’</w:t>
      </w:r>
      <w:r w:rsidR="008312FA" w:rsidRPr="007A2029">
        <w:t xml:space="preserve"> between individuals at the core. </w:t>
      </w:r>
      <w:r w:rsidR="007C57E5">
        <w:t>In the same study of 54 people, network size varie</w:t>
      </w:r>
      <w:r w:rsidR="00241A3F">
        <w:t>s</w:t>
      </w:r>
      <w:r w:rsidR="007C57E5">
        <w:t xml:space="preserve"> between 14 and 17. </w:t>
      </w:r>
      <w:r w:rsidR="008312FA" w:rsidRPr="007A2029">
        <w:t xml:space="preserve">The actual agents enabling exchange of ideas relating to childbearing </w:t>
      </w:r>
      <w:r w:rsidR="00144E9D">
        <w:t xml:space="preserve">are the social mechanisms within the social network. </w:t>
      </w:r>
      <w:r w:rsidR="00144E9D" w:rsidRPr="007A2029">
        <w:t xml:space="preserve">Bernardi et al. </w:t>
      </w:r>
      <w:r w:rsidR="00144E9D" w:rsidRPr="007A2029">
        <w:fldChar w:fldCharType="begin"/>
      </w:r>
      <w:r w:rsidR="00D96B5A">
        <w:instrText xml:space="preserve"> ADDIN ZOTERO_ITEM CSL_CITATION {"citationID":"e8MjChkO","properties":{"formattedCitation":"(2007)","plainCitation":"(2007)","noteIndex":0},"citationItems":[{"id":726,"uris":["http://zotero.org/users/6846023/items/GSZM2AX3"],"uri":["http://zotero.org/users/6846023/items/GSZM2AX3"],"itemData":{"id":726,"type":"article-journal","abstract":"This article uses a mixed methods design to investigate the effects of social influence on family formation in a sample of eastern and western German young adults at an early stage of their family formation. Theoretical propositions on the importance of informal interaction for fertility and family behavior are still rarely supported by systematic empirical evidence. Major problems are the correct identification of salient relationships and the comparability of social networks across population subgroups. This article addresses the two issues through a combination of qualitative and quantitative data collection and analysis. In-depth interviewing, network charts, and network grids are used to map individual personal relationships and their influence on family formation decisions. In addition, an analysis of friendship dyads is provided. © 2007, SAGE Publications. All rights reserved.","container-title":"Journal of Mixed Methods Research","DOI":"10.1177/2345678906292238","issue":"1","page":"23-47","title":"Social Influences on Fertility: A Comparative Mixed Methods Study in Eastern and Western Germany","volume":"1","author":[{"family":"Bernardi","given":"Laura"},{"family":"Keim","given":"Sylvia"},{"family":"Von Der Lippe","given":"Holger"}],"issued":{"date-parts":[["2007"]]}},"suppress-author":true}],"schema":"https://github.com/citation-style-language/schema/raw/master/csl-citation.json"} </w:instrText>
      </w:r>
      <w:r w:rsidR="00144E9D" w:rsidRPr="007A2029">
        <w:fldChar w:fldCharType="separate"/>
      </w:r>
      <w:r w:rsidR="00144E9D" w:rsidRPr="007A2029">
        <w:t>(2007)</w:t>
      </w:r>
      <w:r w:rsidR="00144E9D" w:rsidRPr="007A2029">
        <w:fldChar w:fldCharType="end"/>
      </w:r>
      <w:r w:rsidR="00144E9D">
        <w:t xml:space="preserve"> also note the </w:t>
      </w:r>
      <w:r w:rsidR="008312FA" w:rsidRPr="007A2029">
        <w:t xml:space="preserve">complexities such as heterogeneity in network structures, and differences between geography and gender. </w:t>
      </w:r>
      <w:r w:rsidR="007C57E5">
        <w:t xml:space="preserve">Measuring these is difficult, with few surveys being able to answer hypotheses of social interaction due to lack of depth and network </w:t>
      </w:r>
      <w:r w:rsidR="002E04AB">
        <w:fldChar w:fldCharType="begin"/>
      </w:r>
      <w:r w:rsidR="002E04AB">
        <w:instrText xml:space="preserve"> ADDIN ZOTERO_ITEM CSL_CITATION {"citationID":"uUGdCmbt","properties":{"formattedCitation":"(Rossier and Bernardi, 2009)","plainCitation":"(Rossier and Bernardi, 2009)","noteIndex":0},"citationItems":[{"id":1429,"uris":["http://zotero.org/users/6846023/items/FUG8KPAD"],"uri":["http://zotero.org/users/6846023/items/FUG8KPAD"],"itemData":{"id":1429,"type":"article-journal","container-title":"European Journal of Population/Revue européenne de Démographie","issue":"4","note":"publisher: Springer","page":"467–485","source":"Google Scholar","title":"Social interaction effects on fertility: Intentions and behaviors","title-short":"Social interaction effects on fertility","volume":"25","author":[{"family":"Rossier","given":"Clémentine"},{"family":"Bernardi","given":"Laura"}],"issued":{"date-parts":[["2009"]]}}}],"schema":"https://github.com/citation-style-language/schema/raw/master/csl-citation.json"} </w:instrText>
      </w:r>
      <w:r w:rsidR="002E04AB">
        <w:fldChar w:fldCharType="separate"/>
      </w:r>
      <w:r w:rsidR="002E04AB" w:rsidRPr="002E04AB">
        <w:t>(Rossier and Bernardi, 2009)</w:t>
      </w:r>
      <w:r w:rsidR="002E04AB">
        <w:fldChar w:fldCharType="end"/>
      </w:r>
      <w:r w:rsidR="007C57E5">
        <w:t>.</w:t>
      </w:r>
    </w:p>
    <w:p w14:paraId="3C0C359D" w14:textId="77777777" w:rsidR="005730BD" w:rsidRDefault="005730BD" w:rsidP="001419B6">
      <w:pPr>
        <w:spacing w:line="360" w:lineRule="auto"/>
      </w:pPr>
    </w:p>
    <w:p w14:paraId="22CE92B5" w14:textId="183A79B2" w:rsidR="007C649F" w:rsidRPr="007A2029" w:rsidRDefault="008312FA" w:rsidP="001419B6">
      <w:pPr>
        <w:spacing w:line="360" w:lineRule="auto"/>
      </w:pPr>
      <w:r w:rsidRPr="007A2029">
        <w:t>The endogenous networks that carry information and</w:t>
      </w:r>
      <w:r w:rsidR="00A425E3">
        <w:t xml:space="preserve"> further</w:t>
      </w:r>
      <w:r w:rsidRPr="007A2029">
        <w:t xml:space="preserve"> the transition to parenthood have been tested with agent-based simulation </w:t>
      </w:r>
      <w:r w:rsidR="007C649F" w:rsidRPr="007A2029">
        <w:t>models. For example, s</w:t>
      </w:r>
      <w:r w:rsidRPr="007A2029">
        <w:t xml:space="preserve">ocial interactions affecting first-birth probabilities for Austrian women </w:t>
      </w:r>
      <w:r w:rsidRPr="007A2029">
        <w:fldChar w:fldCharType="begin"/>
      </w:r>
      <w:r w:rsidRPr="007A2029">
        <w:instrText xml:space="preserve"> ADDIN ZOTERO_ITEM CSL_CITATION {"citationID":"1JYce6oL","properties":{"formattedCitation":"(Diaz et al., 2011)","plainCitation":"(Diaz et al., 2011)","noteIndex":0},"citationItems":[{"id":341,"uris":["http://zotero.org/users/6846023/items/WZX9KL58"],"uri":["http://zotero.org/users/6846023/items/WZX9KL58"],"itemData":{"id":341,"type":"article-journal","abstract":"Empirical studies indicate that the transition to parenthood is influenced by an individual's peer group. To study the mechanisms creating interdependencies across individuals' transition to parenthood and its timing, we apply an agent-based simulation model. We build a one-sex model and provide agents with three different characteristics: age, intended education, and parity. Agents endogenously form their network based on social closeness. Network members may then influence the agents' transition to higher parity levels. Our numerical simulations indicate that accounting for social interactions can explain the shift of first-birth probabilities in Austria during the period 1984 to 2004. Moreover, we apply our model to forecast age-specific fertility rates up to 2016. © 2011 Population Association of America.","container-title":"Demography","DOI":"10.1007/s13524-011-0023-6","issue":"2","page":"559-579","title":"Transition to Parenthood: The Role of Social Interaction and Endogenous Networks","volume":"48","author":[{"family":"Diaz","given":"Belinda Aparicio"},{"family":"Fent","given":"Thomas"},{"family":"Prskawetz","given":"Alexia"},{"family":"Bernardi","given":"Laura"}],"issued":{"date-parts":[["2011"]]}}}],"schema":"https://github.com/citation-style-language/schema/raw/master/csl-citation.json"} </w:instrText>
      </w:r>
      <w:r w:rsidRPr="007A2029">
        <w:fldChar w:fldCharType="separate"/>
      </w:r>
      <w:r w:rsidRPr="007A2029">
        <w:t>(Diaz et al., 2011)</w:t>
      </w:r>
      <w:r w:rsidRPr="007A2029">
        <w:fldChar w:fldCharType="end"/>
      </w:r>
      <w:r w:rsidRPr="007A2029">
        <w:t>. In a comparative agent-based modelling approach, Nomes</w:t>
      </w:r>
      <w:r w:rsidR="00A52D84">
        <w:t xml:space="preserve"> and colleagues </w:t>
      </w:r>
      <w:r w:rsidRPr="007A2029">
        <w:fldChar w:fldCharType="begin"/>
      </w:r>
      <w:r w:rsidRPr="007A2029">
        <w:instrText xml:space="preserve"> ADDIN ZOTERO_ITEM CSL_CITATION {"citationID":"S3aal9Gw","properties":{"formattedCitation":"(2019)","plainCitation":"(2019)","noteIndex":0},"citationItems":[{"id":339,"uris":["http://zotero.org/users/6846023/items/EGLKMAGI"],"uri":["http://zotero.org/users/6846023/items/EGLKMAGI"],"itemData":{"id":339,"type":"article-journal","container-title":"Historical Life Course Studies","page":"1-26","title":"The Mid-Twentieth Century Baby Boom and the Role of Social Influence. An Agent-Based Modelling Approach","volume":"8","author":[{"family":"Nomes","given":"Eli"},{"family":"Grow","given":"André"},{"family":"Van Bavel","given":"Jan"}],"issued":{"date-parts":[["2019"]]}},"suppress-author":true}],"schema":"https://github.com/citation-style-language/schema/raw/master/csl-citation.json"} </w:instrText>
      </w:r>
      <w:r w:rsidRPr="007A2029">
        <w:fldChar w:fldCharType="separate"/>
      </w:r>
      <w:r w:rsidRPr="007A2029">
        <w:t>(2019)</w:t>
      </w:r>
      <w:r w:rsidRPr="007A2029">
        <w:fldChar w:fldCharType="end"/>
      </w:r>
      <w:r w:rsidRPr="007A2029">
        <w:t xml:space="preserve"> use Belgian census data to show that the two-child family norm and the homogenisation of this ideal throughout the country led to rising as well as falling fertility in different parts of Belgium.</w:t>
      </w:r>
      <w:r w:rsidR="00A52D84">
        <w:t xml:space="preserve"> Fent et al.</w:t>
      </w:r>
      <w:r w:rsidRPr="007A2029">
        <w:t xml:space="preserve"> </w:t>
      </w:r>
      <w:r w:rsidR="002E04AB">
        <w:fldChar w:fldCharType="begin"/>
      </w:r>
      <w:r w:rsidR="00A52D84">
        <w:instrText xml:space="preserve"> ADDIN ZOTERO_ITEM CSL_CITATION {"citationID":"gYIpGdxT","properties":{"formattedCitation":"(2013)","plainCitation":"(2013)","noteIndex":0},"citationItems":[{"id":1432,"uris":["http://zotero.org/users/6846023/items/R9MXBWYV"],"uri":["http://zotero.org/users/6846023/items/R9MXBWYV"],"itemData":{"id":1432,"type":"article-journal","container-title":"Demographic Research","note":"publisher: JSTOR","page":"963–998","source":"Google Scholar","title":"Family policies in the context of low fertility and social structure","volume":"29","author":[{"family":"Fent","given":"Thomas"},{"family":"Diaz","given":"Belinda Aparicio"},{"family":"Prskawetz","given":"Alexia"}],"issued":{"date-parts":[["2013"]]}},"suppress-author":true}],"schema":"https://github.com/citation-style-language/schema/raw/master/csl-citation.json"} </w:instrText>
      </w:r>
      <w:r w:rsidR="002E04AB">
        <w:fldChar w:fldCharType="separate"/>
      </w:r>
      <w:r w:rsidR="00A52D84" w:rsidRPr="00A52D84">
        <w:t>(2013)</w:t>
      </w:r>
      <w:r w:rsidR="002E04AB">
        <w:fldChar w:fldCharType="end"/>
      </w:r>
      <w:r w:rsidR="002E04AB">
        <w:t xml:space="preserve"> </w:t>
      </w:r>
      <w:r w:rsidR="00B142D1">
        <w:t xml:space="preserve">also use agent-based modelling </w:t>
      </w:r>
      <w:r w:rsidR="00A52D84">
        <w:t>by incorporating</w:t>
      </w:r>
      <w:r w:rsidR="00B142D1">
        <w:t xml:space="preserve"> agents’ heterogeneity and network structure, and find </w:t>
      </w:r>
      <w:r w:rsidR="00A52D84">
        <w:t>a</w:t>
      </w:r>
      <w:r w:rsidR="00B142D1">
        <w:t xml:space="preserve"> positive </w:t>
      </w:r>
      <w:r w:rsidR="00A52D84">
        <w:t>association between</w:t>
      </w:r>
      <w:r w:rsidR="00B142D1">
        <w:t xml:space="preserve"> network size </w:t>
      </w:r>
      <w:r w:rsidR="00A52D84">
        <w:t xml:space="preserve">and </w:t>
      </w:r>
      <w:r w:rsidR="00B142D1">
        <w:t>fertility outcomes.</w:t>
      </w:r>
    </w:p>
    <w:p w14:paraId="2602304C" w14:textId="77777777" w:rsidR="007C649F" w:rsidRPr="007A2029" w:rsidRDefault="007C649F" w:rsidP="001419B6">
      <w:pPr>
        <w:spacing w:line="360" w:lineRule="auto"/>
      </w:pPr>
    </w:p>
    <w:p w14:paraId="2A60DF3B" w14:textId="4137A001" w:rsidR="00153C3D" w:rsidRPr="007A2029" w:rsidRDefault="007C649F" w:rsidP="001419B6">
      <w:pPr>
        <w:spacing w:line="360" w:lineRule="auto"/>
      </w:pPr>
      <w:r w:rsidRPr="007A2029">
        <w:t xml:space="preserve">Only small-scale, qualitative studies can capture the </w:t>
      </w:r>
      <w:r w:rsidR="00144E9D">
        <w:t>origins</w:t>
      </w:r>
      <w:r w:rsidRPr="007A2029">
        <w:t xml:space="preserve"> of social contagion, while the grander process of diffusion across space can grasp at the outcome</w:t>
      </w:r>
      <w:r w:rsidR="00144E9D">
        <w:t>s</w:t>
      </w:r>
      <w:r w:rsidRPr="007A2029">
        <w:t xml:space="preserve"> of such processes. </w:t>
      </w:r>
      <w:r w:rsidR="00144E9D">
        <w:t xml:space="preserve">The literature has shown </w:t>
      </w:r>
      <w:r w:rsidR="00144E9D">
        <w:lastRenderedPageBreak/>
        <w:t xml:space="preserve">that individual characteristics are not sufficient in identifying the processes that lead to fertility intentions and outcomes, but rather, the social processes between individuals, groups and neighbourhoods are significant and should not be overlooked. </w:t>
      </w:r>
      <w:r w:rsidRPr="007A2029">
        <w:t>W</w:t>
      </w:r>
      <w:r w:rsidR="008312FA" w:rsidRPr="007A2029">
        <w:t xml:space="preserve">ithout being able to model individuals, </w:t>
      </w:r>
      <w:r w:rsidR="00347EFC" w:rsidRPr="007A2029">
        <w:t>the inclusion of a</w:t>
      </w:r>
      <w:r w:rsidR="008312FA" w:rsidRPr="007A2029">
        <w:t xml:space="preserve"> spatial term at the aggregate level closely mimics the missing link of neighbour-to-neighbour contagion</w:t>
      </w:r>
      <w:r w:rsidR="00144E9D">
        <w:t>. In sum</w:t>
      </w:r>
      <w:r w:rsidR="00144E9D" w:rsidRPr="00144E9D">
        <w:t xml:space="preserve">, the influence of social networks can </w:t>
      </w:r>
      <w:r w:rsidR="00144E9D">
        <w:t xml:space="preserve">and </w:t>
      </w:r>
      <w:r w:rsidR="00144E9D" w:rsidRPr="00144E9D">
        <w:t>should</w:t>
      </w:r>
      <w:r w:rsidR="00144E9D">
        <w:rPr>
          <w:i/>
          <w:iCs/>
        </w:rPr>
        <w:t xml:space="preserve"> </w:t>
      </w:r>
      <w:r w:rsidR="00144E9D" w:rsidRPr="00144E9D">
        <w:t>be tested at the aggregate scale, but the complexity and requirement of assumptions is not understated.</w:t>
      </w:r>
    </w:p>
    <w:p w14:paraId="69231830" w14:textId="56D4D90E" w:rsidR="002F6DC4" w:rsidRPr="007A2029" w:rsidRDefault="008F14CA" w:rsidP="00B47F0A">
      <w:pPr>
        <w:pStyle w:val="Heading3"/>
      </w:pPr>
      <w:bookmarkStart w:id="4" w:name="_Toc51914401"/>
      <w:r>
        <w:t xml:space="preserve">## </w:t>
      </w:r>
      <w:r w:rsidR="00153C3D" w:rsidRPr="007A2029">
        <w:t xml:space="preserve">Large-Scale </w:t>
      </w:r>
      <w:r w:rsidR="008312FA" w:rsidRPr="007A2029">
        <w:t>D</w:t>
      </w:r>
      <w:r w:rsidR="00802C8E" w:rsidRPr="007A2029">
        <w:t>iffusion</w:t>
      </w:r>
      <w:bookmarkEnd w:id="4"/>
    </w:p>
    <w:p w14:paraId="4CC8FB78" w14:textId="165B6AF2" w:rsidR="00144E9D" w:rsidRDefault="00782412" w:rsidP="001419B6">
      <w:pPr>
        <w:spacing w:line="360" w:lineRule="auto"/>
      </w:pPr>
      <w:r w:rsidRPr="007A2029">
        <w:t xml:space="preserve">Despite the </w:t>
      </w:r>
      <w:r w:rsidR="00BD76A4" w:rsidRPr="007A2029">
        <w:t xml:space="preserve">theoretical </w:t>
      </w:r>
      <w:r w:rsidRPr="007A2029">
        <w:t xml:space="preserve">reliance on interpersonal </w:t>
      </w:r>
      <w:r w:rsidR="00704F6D">
        <w:t>contagion</w:t>
      </w:r>
      <w:r w:rsidR="00BD76A4" w:rsidRPr="007A2029">
        <w:t xml:space="preserve">, </w:t>
      </w:r>
      <w:r w:rsidRPr="007A2029">
        <w:t xml:space="preserve">the </w:t>
      </w:r>
      <w:r w:rsidR="00144E9D">
        <w:t>sources of data within this</w:t>
      </w:r>
      <w:r w:rsidRPr="007A2029">
        <w:t xml:space="preserve"> </w:t>
      </w:r>
      <w:r w:rsidR="00144E9D">
        <w:t>research require aggregation</w:t>
      </w:r>
      <w:r w:rsidRPr="007A2029">
        <w:t xml:space="preserve">. Since the pivotal works regarding the fall in fertility in the Global North </w:t>
      </w:r>
      <w:r w:rsidR="00144E9D">
        <w:t>during</w:t>
      </w:r>
      <w:r w:rsidRPr="007A2029">
        <w:t xml:space="preserve"> the latter half of the 20</w:t>
      </w:r>
      <w:r w:rsidRPr="007A2029">
        <w:rPr>
          <w:vertAlign w:val="superscript"/>
        </w:rPr>
        <w:t>th</w:t>
      </w:r>
      <w:r w:rsidRPr="007A2029">
        <w:t xml:space="preserve"> century </w:t>
      </w:r>
      <w:r w:rsidRPr="007A2029">
        <w:fldChar w:fldCharType="begin"/>
      </w:r>
      <w:r w:rsidRPr="007A2029">
        <w:instrText xml:space="preserve"> ADDIN ZOTERO_ITEM CSL_CITATION {"citationID":"1xSZggXU","properties":{"formattedCitation":"(Van De Kaa, 1987; Lesthaeghe, 1995)","plainCitation":"(Van De Kaa, 1987; Lesthaeghe, 1995)","noteIndex":0},"citationItems":[{"id":125,"uris":["http://zotero.org/users/6846023/items/SFXD7JRJ"],"uri":["http://zotero.org/users/6846023/items/SFXD7JRJ"],"itemData":{"id":125,"type":"article-journal","abstract":"By 1985, fertility rates in Europe were below the replacement level of 2.1 births per woman in all but Albania, Ireland, Malta, Poland, and Turkey, following a steady decline from a 1965 postwar peak well above 2.5 in Northern, Western, and Southern Europe and an erratic trend from a lower level in Eastern Europe. Natural decrease (fewer births than deaths) had begun already in Austria, Denmark, Hungary, and the Federal Republic of Germany and can be expected shortly in many other countries. -from Author","container-title":"Population Bulletin","issue":"1","page":"1-59","title":"Europe's second demographic transition.","volume":"42","author":[{"family":"Van De Kaa","given":"D. J."}],"issued":{"date-parts":[["1987"]]}}},{"id":318,"uris":["http://zotero.org/users/6846023/items/WJY9ESBB"],"uri":["http://zotero.org/users/6846023/items/WJY9ESBB"],"itemData":{"id":318,"type":"article-journal","abstract":"This volume focuses on the relationship between change in the family and change in the roles of women and men on contemporary industrial societies. Of central concern is whether change in gender roles has fuelled - or is merely historically coincident with - such changes in the family as rising divorce rates, increases in out-of-wedlock childbearing, declining marriage rates, and a growing disconnection between the lives of men and children. Covering more that twenty countries, including the USA, the countries of western Europe, and Japan, each essay in the volume is organized around an important theoretical or policy question; all offer new data analyses, and several offer prescriptions of how to fashion more equitable and humane family and gender systems. The second demographic transition and microeconomic theory of marital exchange are the dominant theoretical models considered; several chapters feature state-of-the-art quantitative analyses of large scale surveys.","container-title":"Gender and Family Change in Industrialized Countries","DOI":"10.2307/1534906","ISSN":"0191590886","issue":"August","page":"17-62","title":"The Second Demographic Transition in Western Countries: An Interpretation","author":[{"family":"Lesthaeghe","given":"Ron"}],"issued":{"date-parts":[["1995"]]}}}],"schema":"https://github.com/citation-style-language/schema/raw/master/csl-citation.json"} </w:instrText>
      </w:r>
      <w:r w:rsidRPr="007A2029">
        <w:fldChar w:fldCharType="separate"/>
      </w:r>
      <w:r w:rsidRPr="007A2029">
        <w:t>(Van De Kaa, 1987; Lesthaeghe, 1995)</w:t>
      </w:r>
      <w:r w:rsidRPr="007A2029">
        <w:fldChar w:fldCharType="end"/>
      </w:r>
      <w:r w:rsidR="00047A1D" w:rsidRPr="007A2029">
        <w:t xml:space="preserve">, aggregate-level diffusion has been </w:t>
      </w:r>
      <w:r w:rsidR="00BD76A4" w:rsidRPr="007A2029">
        <w:t>tested</w:t>
      </w:r>
      <w:r w:rsidR="00047A1D" w:rsidRPr="007A2029">
        <w:t xml:space="preserve"> within Demography</w:t>
      </w:r>
      <w:r w:rsidRPr="007A2029">
        <w:t>.</w:t>
      </w:r>
      <w:r w:rsidR="00DC0B7B" w:rsidRPr="007A2029">
        <w:t xml:space="preserve"> </w:t>
      </w:r>
      <w:r w:rsidR="00261EF5" w:rsidRPr="007A2029">
        <w:t>Despite criticisms</w:t>
      </w:r>
      <w:r w:rsidRPr="007A2029">
        <w:t xml:space="preserve"> of the SDT relating to simplification and </w:t>
      </w:r>
      <w:r w:rsidR="00B1100B">
        <w:t xml:space="preserve">a false </w:t>
      </w:r>
      <w:r w:rsidRPr="007A2029">
        <w:t xml:space="preserve">permanence </w:t>
      </w:r>
      <w:r w:rsidRPr="007A2029">
        <w:fldChar w:fldCharType="begin"/>
      </w:r>
      <w:r w:rsidRPr="007A2029">
        <w:instrText xml:space="preserve"> ADDIN ZOTERO_ITEM CSL_CITATION {"citationID":"U0CV3KUC","properties":{"formattedCitation":"(Szreter, 1993)","plainCitation":"(Szreter, 1993)","noteIndex":0},"citationItems":[{"id":1203,"uris":["http://zotero.org/users/6846023/items/GX2DTG73"],"uri":["http://zotero.org/users/6846023/items/GX2DTG73"],"itemData":{"id":1203,"type":"article-journal","container-title":"Population and development review","note":"publisher: JSTOR","page":"659–701","source":"Google Scholar","title":"The idea of demographic transition and the study of fertility change: a critical intellectual history","title-short":"The idea of demographic transition and the study of fertility change","author":[{"family":"Szreter","given":"Simon"}],"issued":{"date-parts":[["1993"]]}}}],"schema":"https://github.com/citation-style-language/schema/raw/master/csl-citation.json"} </w:instrText>
      </w:r>
      <w:r w:rsidRPr="007A2029">
        <w:fldChar w:fldCharType="separate"/>
      </w:r>
      <w:r w:rsidRPr="007A2029">
        <w:t>(Szreter, 1993)</w:t>
      </w:r>
      <w:r w:rsidRPr="007A2029">
        <w:fldChar w:fldCharType="end"/>
      </w:r>
      <w:r w:rsidR="00261EF5" w:rsidRPr="007A2029">
        <w:t xml:space="preserve">, the underlying processes that underpin the theory </w:t>
      </w:r>
      <w:r w:rsidRPr="007A2029">
        <w:t>remain</w:t>
      </w:r>
      <w:r w:rsidR="00261EF5" w:rsidRPr="007A2029">
        <w:t xml:space="preserve"> relevant</w:t>
      </w:r>
      <w:r w:rsidRPr="007A2029">
        <w:t xml:space="preserve"> and mainstream (Casterline, 2001</w:t>
      </w:r>
      <w:r w:rsidR="00347EFC" w:rsidRPr="007A2029">
        <w:t xml:space="preserve">). </w:t>
      </w:r>
      <w:r w:rsidR="001C68FB" w:rsidRPr="007A2029">
        <w:t>The ability of women to pursue careers above</w:t>
      </w:r>
      <w:r w:rsidR="00BD76A4" w:rsidRPr="007A2029">
        <w:t xml:space="preserve"> raising children</w:t>
      </w:r>
      <w:r w:rsidR="001C68FB" w:rsidRPr="007A2029">
        <w:t xml:space="preserve"> </w:t>
      </w:r>
      <w:r w:rsidR="00347EFC" w:rsidRPr="007A2029">
        <w:t>is central to</w:t>
      </w:r>
      <w:r w:rsidR="001C68FB" w:rsidRPr="007A2029">
        <w:t xml:space="preserve"> the SDT, based in individualism and </w:t>
      </w:r>
      <w:r w:rsidR="00BD76A4" w:rsidRPr="007A2029">
        <w:t>women’s</w:t>
      </w:r>
      <w:r w:rsidR="001C68FB" w:rsidRPr="007A2029">
        <w:t xml:space="preserve"> </w:t>
      </w:r>
      <w:r w:rsidR="00BD76A4" w:rsidRPr="007A2029">
        <w:t>agency</w:t>
      </w:r>
      <w:r w:rsidR="001C68FB" w:rsidRPr="007A2029">
        <w:t xml:space="preserve"> </w:t>
      </w:r>
      <w:r w:rsidR="00BD76A4" w:rsidRPr="007A2029">
        <w:t>in</w:t>
      </w:r>
      <w:r w:rsidR="00144E9D">
        <w:t xml:space="preserve"> relation to</w:t>
      </w:r>
      <w:r w:rsidR="001C68FB" w:rsidRPr="007A2029">
        <w:t xml:space="preserve"> childbearing </w:t>
      </w:r>
      <w:r w:rsidR="001C68FB" w:rsidRPr="007A2029">
        <w:fldChar w:fldCharType="begin"/>
      </w:r>
      <w:r w:rsidR="001C68FB" w:rsidRPr="007A2029">
        <w:instrText xml:space="preserve"> ADDIN ZOTERO_ITEM CSL_CITATION {"citationID":"AL9z24rw","properties":{"formattedCitation":"(Becker, 1981; Van De Kaa, 1987)","plainCitation":"(Becker, 1981; Van De Kaa, 1987)","noteIndex":0},"citationItems":[{"id":55,"uris":["http://zotero.org/users/6846023/items/TKXNIYQE"],"uri":["http://zotero.org/users/6846023/items/TKXNIYQE"],"itemData":{"id":55,"type":"article-journal","title":"A Treatise on the Family","URL":"https://econpapers.repec.org/RePEc:nbr:nberbk:beck81-1","author":[{"family":"Becker","given":"G"}],"issued":{"date-parts":[["1981"]]}}},{"id":125,"uris":["http://zotero.org/users/6846023/items/SFXD7JRJ"],"uri":["http://zotero.org/users/6846023/items/SFXD7JRJ"],"itemData":{"id":125,"type":"article-journal","abstract":"By 1985, fertility rates in Europe were below the replacement level of 2.1 births per woman in all but Albania, Ireland, Malta, Poland, and Turkey, following a steady decline from a 1965 postwar peak well above 2.5 in Northern, Western, and Southern Europe and an erratic trend from a lower level in Eastern Europe. Natural decrease (fewer births than deaths) had begun already in Austria, Denmark, Hungary, and the Federal Republic of Germany and can be expected shortly in many other countries. -from Author","container-title":"Population Bulletin","issue":"1","page":"1-59","title":"Europe's second demographic transition.","volume":"42","author":[{"family":"Van De Kaa","given":"D. J."}],"issued":{"date-parts":[["1987"]]}}}],"schema":"https://github.com/citation-style-language/schema/raw/master/csl-citation.json"} </w:instrText>
      </w:r>
      <w:r w:rsidR="001C68FB" w:rsidRPr="007A2029">
        <w:fldChar w:fldCharType="separate"/>
      </w:r>
      <w:r w:rsidR="001C68FB" w:rsidRPr="007A2029">
        <w:t>(Becker, 1981; Van De Kaa, 1987)</w:t>
      </w:r>
      <w:r w:rsidR="001C68FB" w:rsidRPr="007A2029">
        <w:fldChar w:fldCharType="end"/>
      </w:r>
      <w:r w:rsidR="001C68FB" w:rsidRPr="007A2029">
        <w:t xml:space="preserve">. </w:t>
      </w:r>
      <w:r w:rsidR="00144E9D">
        <w:t>The</w:t>
      </w:r>
      <w:r w:rsidR="00B1100B">
        <w:t xml:space="preserve"> ideals of the SDT have</w:t>
      </w:r>
      <w:r w:rsidR="001C68FB" w:rsidRPr="007A2029">
        <w:t xml:space="preserve"> already spread throughout England</w:t>
      </w:r>
      <w:r w:rsidR="00B1100B">
        <w:t>, and the i</w:t>
      </w:r>
      <w:r w:rsidR="003B1114" w:rsidRPr="007A2029">
        <w:t xml:space="preserve">ndividualism </w:t>
      </w:r>
      <w:r w:rsidR="00B1100B">
        <w:t xml:space="preserve">that is now common </w:t>
      </w:r>
      <w:r w:rsidR="003B1114" w:rsidRPr="007A2029">
        <w:t>challenges social network effects routed in community</w:t>
      </w:r>
      <w:r w:rsidR="001C68FB" w:rsidRPr="007A2029">
        <w:t>.</w:t>
      </w:r>
      <w:r w:rsidR="00144E9D">
        <w:t xml:space="preserve"> Therefore, there is a slight disconnect between the previous and current section</w:t>
      </w:r>
      <w:r w:rsidR="00A52D84">
        <w:t>s</w:t>
      </w:r>
      <w:r w:rsidR="00144E9D">
        <w:t xml:space="preserve">, and the hangovers of the SDT fertility-decline based theory are not as relevant as previous, yet, the diffusion processes are. </w:t>
      </w:r>
    </w:p>
    <w:p w14:paraId="7A38BA6A" w14:textId="77777777" w:rsidR="00144E9D" w:rsidRDefault="00144E9D" w:rsidP="001419B6">
      <w:pPr>
        <w:spacing w:line="360" w:lineRule="auto"/>
      </w:pPr>
    </w:p>
    <w:p w14:paraId="4D09D4E1" w14:textId="12A88F64" w:rsidR="008312FA" w:rsidRPr="007A2029" w:rsidRDefault="00261EF5" w:rsidP="001419B6">
      <w:pPr>
        <w:spacing w:line="360" w:lineRule="auto"/>
        <w:rPr>
          <w:iCs/>
          <w:color w:val="000000"/>
          <w:shd w:val="clear" w:color="auto" w:fill="FFFFFF"/>
        </w:rPr>
      </w:pPr>
      <w:r w:rsidRPr="007A2029">
        <w:t xml:space="preserve">Casterline </w:t>
      </w:r>
      <w:r w:rsidRPr="007A2029">
        <w:fldChar w:fldCharType="begin"/>
      </w:r>
      <w:r w:rsidRPr="007A2029">
        <w:instrText xml:space="preserve"> ADDIN ZOTERO_ITEM CSL_CITATION {"citationID":"vUMmEleS","properties":{"formattedCitation":"(2001)","plainCitation":"(2001)","noteIndex":0},"citationItems":[{"id":1229,"uris":["http://zotero.org/users/6846023/items/RWU4P6IV"],"uri":["http://zotero.org/users/6846023/items/RWU4P6IV"],"itemData":{"id":1229,"type":"chapter","container-title":"Diffusion processes and fertility transition: Selected perspectives","publisher":"National Academies Press (US)","source":"Google Scholar","title":"Diffusion processes and fertility transition: Introduction","title-short":"Diffusion processes and fertility transition","author":[{"family":"Casterline","given":"John B."}],"issued":{"date-parts":[["2001"]]}},"suppress-author":true}],"schema":"https://github.com/citation-style-language/schema/raw/master/csl-citation.json"} </w:instrText>
      </w:r>
      <w:r w:rsidRPr="007A2029">
        <w:fldChar w:fldCharType="separate"/>
      </w:r>
      <w:r w:rsidRPr="007A2029">
        <w:t>(2001)</w:t>
      </w:r>
      <w:r w:rsidRPr="007A2029">
        <w:fldChar w:fldCharType="end"/>
      </w:r>
      <w:r w:rsidRPr="007A2029">
        <w:t xml:space="preserve"> cites three bodies of work forwarding the </w:t>
      </w:r>
      <w:r w:rsidR="00BD76A4" w:rsidRPr="007A2029">
        <w:t xml:space="preserve">grand </w:t>
      </w:r>
      <w:r w:rsidRPr="007A2029">
        <w:t xml:space="preserve">theory of diffusion: the first being </w:t>
      </w:r>
      <w:r w:rsidRPr="007A2029">
        <w:rPr>
          <w:i/>
        </w:rPr>
        <w:t>behavioural innovation</w:t>
      </w:r>
      <w:r w:rsidRPr="007A2029">
        <w:t xml:space="preserve"> (such as fertility control), the second is derived from the “innovation diffusion” concept </w:t>
      </w:r>
      <w:r w:rsidR="00782412" w:rsidRPr="007A2029">
        <w:t>led by</w:t>
      </w:r>
      <w:r w:rsidRPr="007A2029">
        <w:t xml:space="preserve"> </w:t>
      </w:r>
      <w:r w:rsidRPr="007A2029">
        <w:rPr>
          <w:i/>
        </w:rPr>
        <w:t>ideational theories</w:t>
      </w:r>
      <w:r w:rsidR="00B1100B">
        <w:t>. T</w:t>
      </w:r>
      <w:r w:rsidRPr="007A2029">
        <w:t xml:space="preserve">he third </w:t>
      </w:r>
      <w:r w:rsidR="00B1100B">
        <w:t>is</w:t>
      </w:r>
      <w:r w:rsidRPr="007A2029">
        <w:t xml:space="preserve"> based </w:t>
      </w:r>
      <w:r w:rsidR="00B1100B">
        <w:t>i</w:t>
      </w:r>
      <w:r w:rsidRPr="007A2029">
        <w:t xml:space="preserve">n </w:t>
      </w:r>
      <w:r w:rsidRPr="007A2029">
        <w:rPr>
          <w:i/>
        </w:rPr>
        <w:t>social dynamics</w:t>
      </w:r>
      <w:r w:rsidRPr="007A2029">
        <w:t xml:space="preserve">, </w:t>
      </w:r>
      <w:r w:rsidR="00782412" w:rsidRPr="007A2029">
        <w:t>relating to</w:t>
      </w:r>
      <w:r w:rsidRPr="007A2029">
        <w:t xml:space="preserve"> </w:t>
      </w:r>
      <w:r w:rsidR="00782412" w:rsidRPr="007A2029">
        <w:t>the channels by which</w:t>
      </w:r>
      <w:r w:rsidRPr="007A2029">
        <w:t xml:space="preserve"> </w:t>
      </w:r>
      <w:r w:rsidR="00782412" w:rsidRPr="007A2029">
        <w:t>the</w:t>
      </w:r>
      <w:r w:rsidRPr="007A2029">
        <w:t xml:space="preserve"> </w:t>
      </w:r>
      <w:r w:rsidR="00782412" w:rsidRPr="007A2029">
        <w:t>two former dynamics</w:t>
      </w:r>
      <w:r w:rsidRPr="007A2029">
        <w:t xml:space="preserve"> forward the spread of behaviours and ideas.</w:t>
      </w:r>
      <w:r w:rsidR="00782412" w:rsidRPr="007A2029">
        <w:t xml:space="preserve"> </w:t>
      </w:r>
      <w:r w:rsidR="001C68FB" w:rsidRPr="007A2029">
        <w:t xml:space="preserve">While focussing on social dynamics, Casterline (2001) </w:t>
      </w:r>
      <w:r w:rsidRPr="007A2029">
        <w:t xml:space="preserve">terms </w:t>
      </w:r>
      <w:r w:rsidRPr="007A2029">
        <w:rPr>
          <w:i/>
        </w:rPr>
        <w:t>social effects</w:t>
      </w:r>
      <w:r w:rsidR="001C68FB" w:rsidRPr="007A2029">
        <w:t xml:space="preserve"> as effects</w:t>
      </w:r>
      <w:r w:rsidRPr="007A2029">
        <w:t xml:space="preserve"> derived</w:t>
      </w:r>
      <w:r w:rsidR="009C1623" w:rsidRPr="007A2029">
        <w:t xml:space="preserve"> largely</w:t>
      </w:r>
      <w:r w:rsidRPr="007A2029">
        <w:t xml:space="preserve"> from social learning and social influence</w:t>
      </w:r>
      <w:r w:rsidR="001B760F">
        <w:t xml:space="preserve">. Social, interpersonal effects are therefore at the core. </w:t>
      </w:r>
      <w:r w:rsidR="001C68FB" w:rsidRPr="007A2029">
        <w:t>This model of social effects bares the simple premise</w:t>
      </w:r>
      <w:r w:rsidRPr="007A2029">
        <w:t xml:space="preserve"> “</w:t>
      </w:r>
      <w:r w:rsidRPr="007A2029">
        <w:rPr>
          <w:iCs/>
          <w:color w:val="000000"/>
          <w:shd w:val="clear" w:color="auto" w:fill="FFFFFF"/>
        </w:rPr>
        <w:t>changes in the knowledge and behaviours of some individuals affect the likelihood that other individuals will change their knowledge and/or behaviours”</w:t>
      </w:r>
      <w:r w:rsidR="001C68FB" w:rsidRPr="007A2029">
        <w:rPr>
          <w:iCs/>
          <w:color w:val="000000"/>
          <w:shd w:val="clear" w:color="auto" w:fill="FFFFFF"/>
        </w:rPr>
        <w:t xml:space="preserve"> (Casterline, 2001, </w:t>
      </w:r>
      <w:r w:rsidR="00A52D84">
        <w:rPr>
          <w:iCs/>
          <w:color w:val="000000"/>
          <w:shd w:val="clear" w:color="auto" w:fill="FFFFFF"/>
        </w:rPr>
        <w:t>p.17</w:t>
      </w:r>
      <w:r w:rsidR="001C68FB" w:rsidRPr="007A2029">
        <w:rPr>
          <w:iCs/>
          <w:color w:val="000000"/>
          <w:shd w:val="clear" w:color="auto" w:fill="FFFFFF"/>
        </w:rPr>
        <w:t>)</w:t>
      </w:r>
      <w:r w:rsidRPr="007A2029">
        <w:rPr>
          <w:iCs/>
          <w:color w:val="000000"/>
          <w:shd w:val="clear" w:color="auto" w:fill="FFFFFF"/>
        </w:rPr>
        <w:t xml:space="preserve">. </w:t>
      </w:r>
      <w:r w:rsidR="001B760F" w:rsidRPr="007A2029">
        <w:t xml:space="preserve">Manski </w:t>
      </w:r>
      <w:r w:rsidR="001B760F" w:rsidRPr="007A2029">
        <w:fldChar w:fldCharType="begin"/>
      </w:r>
      <w:r w:rsidR="001B760F" w:rsidRPr="007A2029">
        <w:instrText xml:space="preserve"> ADDIN ZOTERO_ITEM CSL_CITATION {"citationID":"D9ASIfxX","properties":{"formattedCitation":"(1993)","plainCitation":"(1993)","noteIndex":0},"citationItems":[{"id":1234,"uris":["http://zotero.org/users/6846023/items/7LENEPFV"],"uri":["http://zotero.org/users/6846023/items/7LENEPFV"],"itemData":{"id":1234,"type":"article-journal","container-title":"Journal of Econometrics","issue":"1-2","note":"publisher: Elsevier","page":"121–136","source":"Google Scholar","title":"Dynamic choice in social settings: Learning from the experiences of others","title-short":"Dynamic choice in social settings","volume":"58","author":[{"family":"Manski","given":"Charles F."}],"issued":{"date-parts":[["1993"]]}},"suppress-author":true}],"schema":"https://github.com/citation-style-language/schema/raw/master/csl-citation.json"} </w:instrText>
      </w:r>
      <w:r w:rsidR="001B760F" w:rsidRPr="007A2029">
        <w:fldChar w:fldCharType="separate"/>
      </w:r>
      <w:r w:rsidR="001B760F" w:rsidRPr="007A2029">
        <w:t>(1993)</w:t>
      </w:r>
      <w:r w:rsidR="001B760F" w:rsidRPr="007A2029">
        <w:fldChar w:fldCharType="end"/>
      </w:r>
      <w:r w:rsidR="001B760F">
        <w:t xml:space="preserve"> clarifies with three effects; </w:t>
      </w:r>
      <w:r w:rsidR="001C68FB" w:rsidRPr="007A2029">
        <w:t xml:space="preserve">with </w:t>
      </w:r>
      <w:r w:rsidR="001C68FB" w:rsidRPr="001B760F">
        <w:rPr>
          <w:b/>
        </w:rPr>
        <w:t>endogenous</w:t>
      </w:r>
      <w:r w:rsidR="001C68FB" w:rsidRPr="007A2029">
        <w:t xml:space="preserve"> relating to social interactions</w:t>
      </w:r>
      <w:r w:rsidR="001B760F">
        <w:t>;</w:t>
      </w:r>
      <w:r w:rsidR="001C68FB" w:rsidRPr="007A2029">
        <w:t xml:space="preserve"> </w:t>
      </w:r>
      <w:r w:rsidR="001C68FB" w:rsidRPr="001B760F">
        <w:rPr>
          <w:b/>
        </w:rPr>
        <w:t>contextual</w:t>
      </w:r>
      <w:r w:rsidR="001C68FB" w:rsidRPr="007A2029">
        <w:t xml:space="preserve"> being the group in which one resides</w:t>
      </w:r>
      <w:r w:rsidR="001B760F">
        <w:t>;</w:t>
      </w:r>
      <w:r w:rsidR="001C68FB" w:rsidRPr="007A2029">
        <w:t xml:space="preserve"> and </w:t>
      </w:r>
      <w:r w:rsidR="001C68FB" w:rsidRPr="001B760F">
        <w:rPr>
          <w:b/>
        </w:rPr>
        <w:t>correlated</w:t>
      </w:r>
      <w:r w:rsidR="001C68FB" w:rsidRPr="007A2029">
        <w:t xml:space="preserve"> being similarities between individuals in similar environments </w:t>
      </w:r>
      <w:r w:rsidR="001C68FB" w:rsidRPr="007A2029">
        <w:fldChar w:fldCharType="begin"/>
      </w:r>
      <w:r w:rsidR="001C68FB" w:rsidRPr="007A2029">
        <w:instrText xml:space="preserve"> ADDIN ZOTERO_ITEM CSL_CITATION {"citationID":"Miybc2hx","properties":{"formattedCitation":"(Durlauf and Walker, 2001)","plainCitation":"(Durlauf and Walker, 2001)","noteIndex":0},"citationItems":[{"id":1236,"uris":["http://zotero.org/users/6846023/items/RB93P2BJ"],"uri":["http://zotero.org/users/6846023/items/RB93P2BJ"],"itemData":{"id":1236,"type":"article-journal","container-title":"Diffusion processes and fertility transition: selected perspectives","note":"publisher: National Academy Press: Washington, DC","page":"115–137","source":"Google Scholar","title":"Social interactions and fertility transitions","author":[{"family":"Durlauf","given":"Steven N."},{"family":"Walker","given":"J."}],"issued":{"date-parts":[["2001"]]}}}],"schema":"https://github.com/citation-style-language/schema/raw/master/csl-citation.json"} </w:instrText>
      </w:r>
      <w:r w:rsidR="001C68FB" w:rsidRPr="007A2029">
        <w:fldChar w:fldCharType="separate"/>
      </w:r>
      <w:r w:rsidR="001C68FB" w:rsidRPr="007A2029">
        <w:t>(Durlauf and Walker, 2001)</w:t>
      </w:r>
      <w:r w:rsidR="001C68FB" w:rsidRPr="007A2029">
        <w:fldChar w:fldCharType="end"/>
      </w:r>
      <w:r w:rsidR="001C68FB" w:rsidRPr="007A2029">
        <w:t xml:space="preserve">. </w:t>
      </w:r>
    </w:p>
    <w:p w14:paraId="0DA00600" w14:textId="4F12F5C8" w:rsidR="00DC0B7B" w:rsidRPr="007A2029" w:rsidRDefault="00DC0B7B" w:rsidP="001419B6">
      <w:pPr>
        <w:spacing w:line="360" w:lineRule="auto"/>
      </w:pPr>
    </w:p>
    <w:p w14:paraId="3797795E" w14:textId="3B2AF53A" w:rsidR="00BA4B9C" w:rsidRDefault="009D0BE4" w:rsidP="001419B6">
      <w:pPr>
        <w:spacing w:line="360" w:lineRule="auto"/>
      </w:pPr>
      <w:r w:rsidRPr="007A2029">
        <w:t xml:space="preserve">Klüsener et al. </w:t>
      </w:r>
      <w:r w:rsidRPr="007A2029">
        <w:fldChar w:fldCharType="begin"/>
      </w:r>
      <w:r w:rsidRPr="007A2029">
        <w:instrText xml:space="preserve"> ADDIN ZOTERO_ITEM CSL_CITATION {"citationID":"Ygxvq4U4","properties":{"formattedCitation":"(2013)","plainCitation":"(2013)","noteIndex":0},"citationItems":[{"id":805,"uris":["http://zotero.org/users/6846023/items/F76NBHGR"],"uri":["http://zotero.org/users/6846023/items/F76NBHGR"],"itemData":{"id":805,"type":"article-journal","abstract":"This article investigates the role of states and regions in shaping spatial patterns of nonmarital fertility in Europe since 1960 using a dataset of 497 European subnational regions and smaller countries. Almost all regions registered substantial nonmarital fertility increases over the last 50 years. Prior research has shown that in the first half of the twentieth century states played a dominant role in drawing the demographic map of Europe (Watkins, From provinces into nations: demographic integration in Western Europe 1870-1960. Princeton University Press, Princeton, 1991). As a result, subnational regional variation decreased, while differences between countries increased. In this article, we investigate whether states continue to play such a dominant role in delineating patterns of nonmarital fertility between 1960 and 2007. We find that variation in nonmarital fertility levels increased as a whole across Europe, and states continued to be important for determining these patterns. However, the role of states relative to regions declined in the latest period examined (1990 and 2007). Possible explanations for the changes include increased supranational integration, for example, within the European Union, and decentralisation within states leading to increases in variation in subnational contextual conditions. © 2012 Springer Science+Business Media Dordrecht.","container-title":"European Journal of Population / Revue européenne de Démographie","DOI":"10.1007/s10680-012-9278-x","issue":"2","page":"137-165","title":"Spatial Aspects of the Rise of Nonmarital Fertility Across Europe Since 1960: The Role of States and Regions in Shaping Patterns of Change","volume":"29","author":[{"family":"Klüsener","given":"Sebastian"},{"family":"Perelli-Harris","given":"Brienna"},{"family":"Sánchez Gassen","given":"Nora"}],"issued":{"date-parts":[["2013",5]]}},"suppress-author":true}],"schema":"https://github.com/citation-style-language/schema/raw/master/csl-citation.json"} </w:instrText>
      </w:r>
      <w:r w:rsidRPr="007A2029">
        <w:fldChar w:fldCharType="separate"/>
      </w:r>
      <w:r w:rsidRPr="007A2029">
        <w:t>(2013)</w:t>
      </w:r>
      <w:r w:rsidRPr="007A2029">
        <w:fldChar w:fldCharType="end"/>
      </w:r>
      <w:r w:rsidRPr="007A2029">
        <w:t xml:space="preserve"> are one of</w:t>
      </w:r>
      <w:r w:rsidR="005A41F2" w:rsidRPr="007A2029">
        <w:t xml:space="preserve"> the first example</w:t>
      </w:r>
      <w:r w:rsidRPr="007A2029">
        <w:t>s</w:t>
      </w:r>
      <w:r w:rsidR="005A41F2" w:rsidRPr="007A2029">
        <w:t xml:space="preserve"> </w:t>
      </w:r>
      <w:r w:rsidR="00BC4810" w:rsidRPr="007A2029">
        <w:t>to use</w:t>
      </w:r>
      <w:r w:rsidR="005A41F2" w:rsidRPr="007A2029">
        <w:t xml:space="preserve"> sub-national </w:t>
      </w:r>
      <w:r w:rsidR="00BC4810" w:rsidRPr="007A2029">
        <w:t>scale</w:t>
      </w:r>
      <w:r w:rsidR="005A41F2" w:rsidRPr="007A2029">
        <w:t xml:space="preserve"> </w:t>
      </w:r>
      <w:r w:rsidRPr="007A2029">
        <w:t>in spatially modelling TFR, where</w:t>
      </w:r>
      <w:r w:rsidR="001C68FB" w:rsidRPr="007A2029">
        <w:t xml:space="preserve"> </w:t>
      </w:r>
      <w:r w:rsidR="005A41F2" w:rsidRPr="007A2029">
        <w:t xml:space="preserve">the diffusion of </w:t>
      </w:r>
      <w:r w:rsidR="00BC4810" w:rsidRPr="007A2029">
        <w:t xml:space="preserve">non-marital fertility </w:t>
      </w:r>
      <w:r w:rsidR="005A41F2" w:rsidRPr="007A2029">
        <w:t xml:space="preserve">behaviours </w:t>
      </w:r>
      <w:r w:rsidR="00BC4810" w:rsidRPr="007A2029">
        <w:t>are influenced by external and internal</w:t>
      </w:r>
      <w:r w:rsidR="005A41F2" w:rsidRPr="007A2029">
        <w:t xml:space="preserve"> borders from 1960 to 2007</w:t>
      </w:r>
      <w:r w:rsidR="00BC4810" w:rsidRPr="007A2029">
        <w:t>.</w:t>
      </w:r>
      <w:r w:rsidR="005A41F2" w:rsidRPr="007A2029">
        <w:t xml:space="preserve"> The diffusion of </w:t>
      </w:r>
      <w:r w:rsidR="00BC4810" w:rsidRPr="007A2029">
        <w:t>socioeconomic norms and values</w:t>
      </w:r>
      <w:r w:rsidR="005A41F2" w:rsidRPr="007A2029">
        <w:t xml:space="preserve">, </w:t>
      </w:r>
      <w:r w:rsidRPr="007A2029">
        <w:t>based on the</w:t>
      </w:r>
      <w:r w:rsidR="005A41F2" w:rsidRPr="007A2029">
        <w:t xml:space="preserve"> Easterlin </w:t>
      </w:r>
      <w:r w:rsidR="00461D62" w:rsidRPr="007A2029">
        <w:t xml:space="preserve">supply and demand </w:t>
      </w:r>
      <w:r w:rsidR="005A41F2" w:rsidRPr="007A2029">
        <w:t xml:space="preserve">hypothesis </w:t>
      </w:r>
      <w:r w:rsidR="00BC4810" w:rsidRPr="007A2029">
        <w:t>is shown in</w:t>
      </w:r>
      <w:r w:rsidR="005A41F2" w:rsidRPr="007A2029">
        <w:t xml:space="preserve"> Italy</w:t>
      </w:r>
      <w:r w:rsidR="00BC4810" w:rsidRPr="007A2029">
        <w:t xml:space="preserve"> from 1952 to 1995</w:t>
      </w:r>
      <w:r w:rsidR="001C68FB" w:rsidRPr="007A2029">
        <w:t xml:space="preserve"> through a </w:t>
      </w:r>
      <w:r w:rsidRPr="007A2029">
        <w:t>S</w:t>
      </w:r>
      <w:r w:rsidR="001C68FB" w:rsidRPr="007A2029">
        <w:t xml:space="preserve">patial </w:t>
      </w:r>
      <w:r w:rsidRPr="007A2029">
        <w:t>L</w:t>
      </w:r>
      <w:r w:rsidR="001C68FB" w:rsidRPr="007A2029">
        <w:t>ag model</w:t>
      </w:r>
      <w:r w:rsidR="00937131">
        <w:t xml:space="preserve"> </w:t>
      </w:r>
      <w:r w:rsidR="00937131">
        <w:fldChar w:fldCharType="begin"/>
      </w:r>
      <w:r w:rsidR="00937131">
        <w:instrText xml:space="preserve"> ADDIN ZOTERO_ITEM CSL_CITATION {"citationID":"cMFFWlFN","properties":{"formattedCitation":"(Waldorf and Franklin, 2002)","plainCitation":"(Waldorf and Franklin, 2002)","noteIndex":0},"citationItems":[{"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Science","id":"ajmuyCej/htuxJ02y","issue":"3","issued":{"date-parts":[["2002"]]},"page":"549-578","title":"Spatial dimensions of the Easterlin hypothesis: Fertility variations in Italy","type":"article-journal","volume":"42"}}],"schema":"https://github.com/citation-style-language/schema/raw/master/csl-citation.json"} </w:instrText>
      </w:r>
      <w:r w:rsidR="00937131">
        <w:fldChar w:fldCharType="separate"/>
      </w:r>
      <w:r w:rsidR="00937131" w:rsidRPr="00937131">
        <w:t>(Waldorf and Franklin, 2002)</w:t>
      </w:r>
      <w:r w:rsidR="00937131">
        <w:fldChar w:fldCharType="end"/>
      </w:r>
      <w:r w:rsidR="00BC4810" w:rsidRPr="007A2029">
        <w:t>.</w:t>
      </w:r>
      <w:r w:rsidR="00B1100B">
        <w:t xml:space="preserve"> This approach, by</w:t>
      </w:r>
      <w:r w:rsidR="001C68FB" w:rsidRPr="007A2029">
        <w:t xml:space="preserve"> </w:t>
      </w:r>
      <w:r w:rsidR="005A41F2" w:rsidRPr="007A2029">
        <w:t xml:space="preserve">Waldorf and Franklin </w:t>
      </w:r>
      <w:r w:rsidR="005A41F2" w:rsidRPr="007A2029">
        <w:fldChar w:fldCharType="begin" w:fldLock="1"/>
      </w:r>
      <w:r w:rsidR="0051511D">
        <w:instrText xml:space="preserve"> ADDIN ZOTERO_ITEM CSL_CITATION {"citationID":"nt7wP8PL","properties":{"formattedCitation":"(2002)","plainCitation":"(2002)","noteIndex":0},"citationItems":[{"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Science","id":"ITEM-1","issue":"3","issued":{"date-parts":[["2002"]]},"page":"549-578","title":"Spatial dimensions of the Easterlin hypothesis: Fertility variations in Italy","type":"article-journal","volume":"42"},"suppress-author":1}],"schema":"https://github.com/citation-style-language/schema/raw/master/csl-citation.json"} </w:instrText>
      </w:r>
      <w:r w:rsidR="005A41F2" w:rsidRPr="007A2029">
        <w:fldChar w:fldCharType="separate"/>
      </w:r>
      <w:r w:rsidR="005A41F2" w:rsidRPr="007A2029">
        <w:t>(2002)</w:t>
      </w:r>
      <w:r w:rsidR="005A41F2" w:rsidRPr="007A2029">
        <w:fldChar w:fldCharType="end"/>
      </w:r>
      <w:r w:rsidR="005A41F2" w:rsidRPr="007A2029">
        <w:t xml:space="preserve"> </w:t>
      </w:r>
      <w:r w:rsidR="00B1100B">
        <w:t>spatially models</w:t>
      </w:r>
      <w:r w:rsidR="005A41F2" w:rsidRPr="007A2029">
        <w:t xml:space="preserve"> 18 regions, ending </w:t>
      </w:r>
      <w:r w:rsidR="005A41F2" w:rsidRPr="007A2029">
        <w:lastRenderedPageBreak/>
        <w:t>with an adjusted R</w:t>
      </w:r>
      <w:r w:rsidR="005A41F2" w:rsidRPr="007A2029">
        <w:rPr>
          <w:vertAlign w:val="superscript"/>
        </w:rPr>
        <w:t>2</w:t>
      </w:r>
      <w:r w:rsidR="005A41F2" w:rsidRPr="007A2029">
        <w:t xml:space="preserve"> value of 0.9, </w:t>
      </w:r>
      <w:r w:rsidR="001C68FB" w:rsidRPr="007A2029">
        <w:t>which raises more concern than confidence</w:t>
      </w:r>
      <w:r w:rsidR="00BC4810" w:rsidRPr="007A2029">
        <w:t xml:space="preserve"> as diffusion of fertility behaviour is unlikely to explain the vast majority of child-bearing decisions</w:t>
      </w:r>
      <w:r w:rsidR="005A41F2" w:rsidRPr="007A2029">
        <w:t xml:space="preserve">. </w:t>
      </w:r>
      <w:r w:rsidR="003853EA" w:rsidRPr="007A2029">
        <w:t xml:space="preserve">In a comparable paper to this dissertation, </w:t>
      </w:r>
      <w:r w:rsidR="000A7676" w:rsidRPr="007A2029">
        <w:t>Campisi et al.</w:t>
      </w:r>
      <w:r w:rsidR="002F6DC4" w:rsidRPr="007A2029">
        <w:t xml:space="preserve"> </w:t>
      </w:r>
      <w:r w:rsidR="002F6DC4" w:rsidRPr="007A2029">
        <w:rPr>
          <w:rStyle w:val="FootnoteReference"/>
        </w:rPr>
        <w:fldChar w:fldCharType="begin" w:fldLock="1"/>
      </w:r>
      <w:r w:rsidR="0051511D">
        <w:instrText xml:space="preserve"> ADDIN ZOTERO_ITEM CSL_CITATION {"citationID":"OnZv6QY8","properties":{"formattedCitation":"(2020)","plainCitation":"(2020)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Place","id":"ITEM-1","issue":"4","issued":{"date-parts":[["2020"]]},"note":"The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determinants","type":"article-journal","volume":"26"},"suppress-author":true}],"schema":"https://github.com/citation-style-language/schema/raw/master/csl-citation.json"} </w:instrText>
      </w:r>
      <w:r w:rsidR="002F6DC4" w:rsidRPr="007A2029">
        <w:rPr>
          <w:rStyle w:val="FootnoteReference"/>
        </w:rPr>
        <w:fldChar w:fldCharType="separate"/>
      </w:r>
      <w:r w:rsidR="000A7676" w:rsidRPr="007A2029">
        <w:t>(2020)</w:t>
      </w:r>
      <w:r w:rsidR="002F6DC4" w:rsidRPr="007A2029">
        <w:rPr>
          <w:rStyle w:val="FootnoteReference"/>
        </w:rPr>
        <w:fldChar w:fldCharType="end"/>
      </w:r>
      <w:r w:rsidR="00E761B5" w:rsidRPr="007A2029">
        <w:t xml:space="preserve"> </w:t>
      </w:r>
      <w:r w:rsidR="002F6DC4" w:rsidRPr="007A2029">
        <w:t xml:space="preserve">compare </w:t>
      </w:r>
      <w:r w:rsidR="00E761B5" w:rsidRPr="007A2029">
        <w:t>three</w:t>
      </w:r>
      <w:r w:rsidR="00E761B5" w:rsidRPr="007A2029">
        <w:rPr>
          <w:b/>
        </w:rPr>
        <w:t xml:space="preserve"> </w:t>
      </w:r>
      <w:r w:rsidR="00E761B5" w:rsidRPr="007A2029">
        <w:t>spatial</w:t>
      </w:r>
      <w:r w:rsidR="00BC4810" w:rsidRPr="007A2029">
        <w:t xml:space="preserve"> autocorrelation regression</w:t>
      </w:r>
      <w:r w:rsidR="002F6DC4" w:rsidRPr="007A2029">
        <w:t xml:space="preserve"> models</w:t>
      </w:r>
      <w:r w:rsidR="00E761B5" w:rsidRPr="007A2029">
        <w:t>, two multilevel models, and OLS</w:t>
      </w:r>
      <w:r w:rsidR="002F6DC4" w:rsidRPr="007A2029">
        <w:t xml:space="preserve">, concluding that the </w:t>
      </w:r>
      <w:r w:rsidR="003853EA" w:rsidRPr="007A2029">
        <w:t>S</w:t>
      </w:r>
      <w:r w:rsidR="002F6DC4" w:rsidRPr="007A2029">
        <w:t xml:space="preserve">patial </w:t>
      </w:r>
      <w:r w:rsidR="003853EA" w:rsidRPr="007A2029">
        <w:t>L</w:t>
      </w:r>
      <w:r w:rsidR="002F6DC4" w:rsidRPr="007A2029">
        <w:t xml:space="preserve">ag model is the most appropriate </w:t>
      </w:r>
      <w:r w:rsidR="00E761B5" w:rsidRPr="007A2029">
        <w:t>to</w:t>
      </w:r>
      <w:r w:rsidR="002F6DC4" w:rsidRPr="007A2029">
        <w:t xml:space="preserve"> </w:t>
      </w:r>
      <w:r w:rsidR="00E761B5" w:rsidRPr="007A2029">
        <w:t>the</w:t>
      </w:r>
      <w:r w:rsidR="002F6DC4" w:rsidRPr="007A2029">
        <w:t xml:space="preserve"> </w:t>
      </w:r>
      <w:r w:rsidR="006F15C3" w:rsidRPr="007A2029">
        <w:t>data and phenomena at play</w:t>
      </w:r>
      <w:r w:rsidR="002F6DC4" w:rsidRPr="007A2029">
        <w:t xml:space="preserve">. The variables included </w:t>
      </w:r>
      <w:r w:rsidR="00E761B5" w:rsidRPr="007A2029">
        <w:t>in the model are</w:t>
      </w:r>
      <w:r w:rsidR="002F6DC4" w:rsidRPr="007A2029">
        <w:t xml:space="preserve"> TFR, population density (log scale), share of apartment housing, </w:t>
      </w:r>
      <w:r w:rsidR="00E761B5" w:rsidRPr="007A2029">
        <w:t>Gross Domestic Product (GDP)</w:t>
      </w:r>
      <w:r w:rsidR="002F6DC4" w:rsidRPr="007A2029">
        <w:t xml:space="preserve"> per capita, employment rate, </w:t>
      </w:r>
      <w:r w:rsidR="006F15C3" w:rsidRPr="007A2029">
        <w:t>share of</w:t>
      </w:r>
      <w:r w:rsidR="00BC4810" w:rsidRPr="007A2029">
        <w:t xml:space="preserve"> employment in</w:t>
      </w:r>
      <w:r w:rsidR="006F15C3" w:rsidRPr="007A2029">
        <w:t xml:space="preserve"> </w:t>
      </w:r>
      <w:r w:rsidR="00BC4810" w:rsidRPr="007A2029">
        <w:t>agriculture</w:t>
      </w:r>
      <w:r w:rsidR="002F6DC4" w:rsidRPr="007A2029">
        <w:t xml:space="preserve"> and prevalence of divorce. </w:t>
      </w:r>
      <w:r w:rsidR="00E761B5" w:rsidRPr="007A2029">
        <w:t>S</w:t>
      </w:r>
      <w:r w:rsidR="002F6DC4" w:rsidRPr="007A2029">
        <w:t xml:space="preserve">patial autocorrelation </w:t>
      </w:r>
      <w:r w:rsidR="00E761B5" w:rsidRPr="007A2029">
        <w:t>of residuals decreases</w:t>
      </w:r>
      <w:r w:rsidR="002F6DC4" w:rsidRPr="007A2029">
        <w:t xml:space="preserve"> from the </w:t>
      </w:r>
      <w:r w:rsidR="00E761B5" w:rsidRPr="007A2029">
        <w:t>OLS model</w:t>
      </w:r>
      <w:r w:rsidR="002F6DC4" w:rsidRPr="007A2029">
        <w:t xml:space="preserve"> to the </w:t>
      </w:r>
      <w:r w:rsidR="00E761B5" w:rsidRPr="007A2029">
        <w:t>Spatial Lag Model, the Spatial Error Model and the Spatial Durbin Model</w:t>
      </w:r>
      <w:r w:rsidR="002F6DC4" w:rsidRPr="007A2029">
        <w:t>.</w:t>
      </w:r>
      <w:r w:rsidR="00E761B5" w:rsidRPr="007A2029">
        <w:t xml:space="preserve"> Despite being highly relevant, the approach</w:t>
      </w:r>
      <w:r w:rsidR="002F6DC4" w:rsidRPr="007A2029">
        <w:t xml:space="preserve"> </w:t>
      </w:r>
      <w:r w:rsidR="00A93D31" w:rsidRPr="007A2029">
        <w:t xml:space="preserve">lacks </w:t>
      </w:r>
      <w:r w:rsidR="006F15C3" w:rsidRPr="007A2029">
        <w:t xml:space="preserve">diverse </w:t>
      </w:r>
      <w:r w:rsidR="00E761B5" w:rsidRPr="007A2029">
        <w:t>non-economic</w:t>
      </w:r>
      <w:r w:rsidR="00A93D31" w:rsidRPr="007A2029">
        <w:t xml:space="preserve"> variables </w:t>
      </w:r>
      <w:r w:rsidR="00BA4B9C" w:rsidRPr="007A2029">
        <w:t>that may</w:t>
      </w:r>
      <w:r w:rsidR="00A93D31" w:rsidRPr="007A2029">
        <w:t xml:space="preserve"> account for spatial autocorrelation</w:t>
      </w:r>
      <w:r w:rsidR="006F15C3" w:rsidRPr="007A2029">
        <w:t xml:space="preserve"> such as ethnicity</w:t>
      </w:r>
      <w:r w:rsidR="00BA4B9C" w:rsidRPr="007A2029">
        <w:t xml:space="preserve">. </w:t>
      </w:r>
      <w:r w:rsidR="00BC4810" w:rsidRPr="007A2029">
        <w:t>In addition, the authors do not show diagnostics tests such as the</w:t>
      </w:r>
      <w:r w:rsidR="00937131">
        <w:t xml:space="preserve"> Robust</w:t>
      </w:r>
      <w:r w:rsidR="00BC4810" w:rsidRPr="007A2029">
        <w:t xml:space="preserve"> </w:t>
      </w:r>
      <w:r w:rsidR="00BC4810" w:rsidRPr="007A2029">
        <w:rPr>
          <w:bCs/>
        </w:rPr>
        <w:t xml:space="preserve">Larange </w:t>
      </w:r>
      <w:r w:rsidR="00BC4810" w:rsidRPr="007A2029">
        <w:t>Multiplier</w:t>
      </w:r>
      <w:r w:rsidR="001B760F">
        <w:t xml:space="preserve"> test</w:t>
      </w:r>
      <w:r w:rsidR="00BC4810" w:rsidRPr="007A2029">
        <w:t xml:space="preserve">, which may disprove the existence of </w:t>
      </w:r>
      <w:r w:rsidR="001B760F">
        <w:t>endogenous interaction effects</w:t>
      </w:r>
      <w:r w:rsidR="00BC4810" w:rsidRPr="007A2029">
        <w:t xml:space="preserve">. </w:t>
      </w:r>
      <w:r w:rsidR="00B1100B">
        <w:t xml:space="preserve">Analysing the residuals of autoregressive models is </w:t>
      </w:r>
      <w:r w:rsidR="001B760F">
        <w:t>not useful, as a vast fall in residual spatial autocorrelation is certain when including spatial autoregression in the model formula</w:t>
      </w:r>
      <w:r w:rsidR="00B1100B">
        <w:t xml:space="preserve">. </w:t>
      </w:r>
      <w:r w:rsidR="00BA4B9C" w:rsidRPr="007A2029">
        <w:t xml:space="preserve">Vitali </w:t>
      </w:r>
      <w:r w:rsidR="002F6DC4" w:rsidRPr="007A2029">
        <w:t xml:space="preserve">and Billari </w:t>
      </w:r>
      <w:r w:rsidR="002F6DC4" w:rsidRPr="007A2029">
        <w:fldChar w:fldCharType="begin" w:fldLock="1"/>
      </w:r>
      <w:r w:rsidR="0051511D">
        <w:instrText xml:space="preserve"> ADDIN ZOTERO_ITEM CSL_CITATION {"citationID":"lU1cftAg","properties":{"formattedCitation":"(2017)","plainCitation":"(2017)","noteIndex":0},"citationItems":[{"id":"ajmuyCej/erMkSlRH","uris":["http://www.mendeley.com/documents/?uuid=b5a0195e-0834-4d77-9cce-6745e063151c"],"uri":["http://www.mendeley.com/documents/?uuid=b5a0195e-0834-4d77-9cce-6745e063151c"],"itemData":{"DOI":"10.1002/psp.1998","ISSN":"15448452","abstract":"Italy is a case study in lowest-low fertility. Its internal heterogeneity is substantial and changing over time. The paper has two main aims. First, it aims at investigating whether the theoretical framework offered by the diffusionist perspective to fertility transition could still be relevant in explaining fertility changes in contemporary advanced societies. Second, the paper aims at investigating if and how the associations between fertility and a series of indicators of secularisation, female occupation, contribution of fertility of immigrants, and economic development change across space and over time. We make use of geographically weighted regressions and spatial panel regressions to model explicitly spatial dependence in fertility among Italian provinces over the period between 1999 and 2010. Results show that spatial dependence in provincial fertility persists even after controlling for standard correlates of fertility, consistently with a diffusionist perspective. Further, the local association between fertility and its correlates is not homogeneous across provinces. The strength and in some cases also the direction of such associations vary spatially, suggesting that the determinants of low fertility change across space. Finally, the associations between fertility and its correlates change over time. Copyright © 2015 John Wiley &amp; Sons, Ltd.","author":[{"dropping-particle":"","family":"Vitali","given":"Agnese","non-dropping-particle":"","parse-names":false,"suffix":""},{"dropping-particle":"","family":"Billari","given":"Francesco C.","non-dropping-particle":"","parse-names":false,"suffix":""}],"container-title":"Population, Space and Place","id":"ITEM-1","issue":"2","issued":{"date-parts":[["2017"]]},"note":"The only other good example I have come across is by Vitali and Billari (2017), a friend of Maria Rita Testa’s. They forward the diffusion argument in the contemporary day. They have 2 sections, first a geographically weighted regression (GWR) and a spatial panel regression to model spatial dependence. They use the years 1991 to 2010 and find that the diffusion hypothesis stands when controlling for all variables. It cannot be eliminated. This paper summarises diffusionist literature well, largely with names I recognise. They use 110 NUTS-3 regions from 1999 to 2010 with TFR as the dependent variable. They only use 4 variables: GDP, gender gap in labour market, migrant contribution to fertility and secularisation. This modelling was quite impressive, spatial lag only treats the dependent variable spatially, but really, the other variables associated with diffusion are spatial, so they use the spatil panel Durbin (SDM) model based on Anselin (1988) for this, allowing for explanatory variables of the neighbouring states to be influential.","page":"e1998","title":"Changing Determinants of Low Fertility and Diffusion: a Spatial Analysis for Italy","type":"article-journal","volume":"23"},"suppress-author":true}],"schema":"https://github.com/citation-style-language/schema/raw/master/csl-citation.json"} </w:instrText>
      </w:r>
      <w:r w:rsidR="002F6DC4" w:rsidRPr="007A2029">
        <w:fldChar w:fldCharType="separate"/>
      </w:r>
      <w:r w:rsidR="006F15C3" w:rsidRPr="007A2029">
        <w:t>(2017)</w:t>
      </w:r>
      <w:r w:rsidR="002F6DC4" w:rsidRPr="007A2029">
        <w:fldChar w:fldCharType="end"/>
      </w:r>
      <w:r w:rsidR="002F6DC4" w:rsidRPr="007A2029">
        <w:t xml:space="preserve"> </w:t>
      </w:r>
      <w:r w:rsidR="00BA4B9C" w:rsidRPr="007A2029">
        <w:t xml:space="preserve">also approach the data similarly, by </w:t>
      </w:r>
      <w:r w:rsidR="00BC4810" w:rsidRPr="007A2029">
        <w:t>testing fertility</w:t>
      </w:r>
      <w:r w:rsidR="00BA4B9C" w:rsidRPr="007A2029">
        <w:t xml:space="preserve"> diffusion</w:t>
      </w:r>
      <w:r w:rsidR="002F6DC4" w:rsidRPr="007A2029">
        <w:t xml:space="preserve"> </w:t>
      </w:r>
      <w:r w:rsidR="006F15C3" w:rsidRPr="007A2029">
        <w:t>through</w:t>
      </w:r>
      <w:r w:rsidR="00BA4B9C" w:rsidRPr="007A2029">
        <w:t xml:space="preserve"> the time frame </w:t>
      </w:r>
      <w:r w:rsidR="002F6DC4" w:rsidRPr="007A2029">
        <w:t>1991 to 2010</w:t>
      </w:r>
      <w:r w:rsidR="00BC4810" w:rsidRPr="007A2029">
        <w:t xml:space="preserve"> in </w:t>
      </w:r>
      <w:r w:rsidR="00F822E3">
        <w:t>110 regions of</w:t>
      </w:r>
      <w:r w:rsidR="00BC4810" w:rsidRPr="007A2029">
        <w:t xml:space="preserve"> EU</w:t>
      </w:r>
      <w:r w:rsidR="002F6DC4" w:rsidRPr="007A2029">
        <w:t xml:space="preserve">. </w:t>
      </w:r>
      <w:r w:rsidR="00F822E3">
        <w:t>In addition to using</w:t>
      </w:r>
      <w:r w:rsidR="002F6DC4" w:rsidRPr="007A2029">
        <w:t xml:space="preserve"> two spatial models, </w:t>
      </w:r>
      <w:r w:rsidR="00BA4B9C" w:rsidRPr="007A2029">
        <w:t xml:space="preserve">Vitali and Billari </w:t>
      </w:r>
      <w:r w:rsidR="002F6DC4" w:rsidRPr="007A2029">
        <w:t xml:space="preserve">find the spatial element of fertility to remain when controlling for </w:t>
      </w:r>
      <w:r w:rsidR="00BA4B9C" w:rsidRPr="007A2029">
        <w:t>significant socio-demographic</w:t>
      </w:r>
      <w:r w:rsidR="002F6DC4" w:rsidRPr="007A2029">
        <w:t xml:space="preserve"> variables</w:t>
      </w:r>
      <w:r w:rsidR="00F822E3">
        <w:t>, but with only four variables included.</w:t>
      </w:r>
    </w:p>
    <w:p w14:paraId="12658282" w14:textId="77777777" w:rsidR="00B1100B" w:rsidRPr="007A2029" w:rsidRDefault="00B1100B" w:rsidP="001419B6">
      <w:pPr>
        <w:spacing w:line="360" w:lineRule="auto"/>
      </w:pPr>
    </w:p>
    <w:p w14:paraId="0A164D30" w14:textId="7C65E035" w:rsidR="00B1100B" w:rsidRPr="007A2029" w:rsidRDefault="00B1100B" w:rsidP="001419B6">
      <w:pPr>
        <w:spacing w:line="360" w:lineRule="auto"/>
      </w:pPr>
      <w:r w:rsidRPr="007A2029">
        <w:t>At the opposite scale, very-low level analysis of fertility is rare</w:t>
      </w:r>
      <w:r w:rsidR="00F822E3">
        <w:t>. Within fertility research,</w:t>
      </w:r>
      <w:r w:rsidRPr="007A2029">
        <w:t xml:space="preserve"> a model including a spatial term below the regional level has not, to my knowledge, been done. For instance, Basten et al. </w:t>
      </w:r>
      <w:r w:rsidRPr="007A2029">
        <w:fldChar w:fldCharType="begin" w:fldLock="1"/>
      </w:r>
      <w:r w:rsidR="0051511D">
        <w:instrText xml:space="preserve"> ADDIN ZOTERO_ITEM CSL_CITATION {"citationID":"bAomZTUL","properties":{"formattedCitation":"(2011)","plainCitation":"(2011)","noteIndex":0},"citationItems":[{"id":"ajmuyCej/20bMLJDh","uris":["http://www.mendeley.com/documents/?uuid=a8fb0ff4-ef12-47b1-815c-454d69bbe2ee"],"uri":["http://www.mendeley.com/documents/?uuid=a8fb0ff4-ef12-47b1-815c-454d69bbe2ee"],"itemData":{"DOI":"10.4232/10.CPoS-2011-08en","ISBN":"1869-8999","ISSN":"18698980","abstract":"Sub-national trends in fertility are of great importance for policy makers and regional planners. This paper aims to provide a theoretical and empirical framework for policy makers, taking into account past and present trends in fertility, as well as their theoretical underpinnings. These will, we argue, be crucial in determining future trajectories and potential political responses to them. The theoretical part of the paper deals with the factors that may influence fertility differences at the sub-national level, including decisions and life course trajectories at the individual level, as well as contextual socio-economic phenomena operating at different geographical levels (local, regional, national, global). This is followed by an empirical section, which takes the Eurostat publications on spatial fertility differences in Europe as a starting point. In an attempt to overcome the limitations of these reports - both in terms of the lack of geographic detail and the short time span covered - we provide more thorough overviews for Austria, Germany and Switzerland. Using historical data from the Princeton European Fertility Project and other sources, we have been able to reconstruct comparative regional fertility time series for the past 150 years. Finally, we present a case study on local fertility development in the municipalities and unified rural communities of the German state of Lower Saxony and the districts of the German city of Bremen. Based on the results of this analysis, we conclude that the recent degree of fertility convergence between regions within countries - particularly at the macroregional level - is, indeed, striking. However, taking a long-term perspective, we are able to identify some substantial time periods over the last 150 years in which regional fertility levels diverged. This implies that the current picture must not necessarily constitute Fukuyama's \"end of history\" over the coming decades. Moreover, the study of local-level data reveals that, in contrast to the overall macro-regional fertility convergence process in all three countries, a trend towards divergence can be observed within the city of Bremen. This demonstrates that local divergence can run parallel to overall regional convergence. © Federal Institute for Population Research 2012.","author":[{"dropping-particle":"","family":"Basten","given":"Stuart","non-dropping-particle":"","parse-names":false,"suffix":""},{"dropping-particle":"","family":"Huinink","given":"Johannes","non-dropping-particle":"","parse-names":false,"suffix":""},{"dropping-particle":"","family":"Klüsener","given":"Sebastian","non-dropping-particle":"","parse-names":false,"suffix":""}],"container-title":"Comparative Population Studies","id":"ITEM-1","issue":"2-3","issued":{"date-parts":[["2011"]]},"note":"Basten et al. (2011)models convergence at the subnational level in Austria, Germany and Switzerland. They conclude with the findings that there is convergence between regions within countries at the regional level, which surprises them. They go even further and look at Bremen and lower Saxony. They reference the famous papers by Sobotka et al. and Philipov/Bernadi who cover individual fertility. On the regional, they use NUTS of their choice from 1971-2006. This article is where I first properly came across contextual and compositional effects, where they state Welen (1995) does this. They include a lot of details about this and their analysis of Bremen is quite impressive, with only about 1,500 women per area.","page":"573-614","title":"Spatial variation of sub-national fertility trends in Austria, Germany and Switzerland","type":"article-journal","volume":"36"},"suppress-author":1}],"schema":"https://github.com/citation-style-language/schema/raw/master/csl-citation.json"} </w:instrText>
      </w:r>
      <w:r w:rsidRPr="007A2029">
        <w:fldChar w:fldCharType="separate"/>
      </w:r>
      <w:r w:rsidRPr="007A2029">
        <w:t>(2011)</w:t>
      </w:r>
      <w:r w:rsidRPr="007A2029">
        <w:fldChar w:fldCharType="end"/>
      </w:r>
      <w:r w:rsidRPr="007A2029">
        <w:t xml:space="preserve"> model the convergence of fertility trends in Austria, Germany and Switzerland alongside a very-low level analysis of Bremen, Germany. Yet, no spatial element is included within the model.</w:t>
      </w:r>
      <w:r w:rsidRPr="00B1100B">
        <w:t xml:space="preserve"> </w:t>
      </w:r>
      <w:r w:rsidRPr="007A2029">
        <w:t xml:space="preserve">While this dissertation focusses on England and Wales, a similar working paper by Boyle et al </w:t>
      </w:r>
      <w:r w:rsidRPr="007A2029">
        <w:fldChar w:fldCharType="begin"/>
      </w:r>
      <w:r w:rsidRPr="007A2029">
        <w:instrText xml:space="preserve"> ADDIN ZOTERO_ITEM CSL_CITATION {"citationID":"0VZu36hJ","properties":{"formattedCitation":"(2007)","plainCitation":"(2007)","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J"},{"family":"Graham","given":"E"},{"family":"Feng","given":"Z"}],"issued":{"date-parts":[["2007",11]]}},"suppress-author":true}],"schema":"https://github.com/citation-style-language/schema/raw/master/csl-citation.json"} </w:instrText>
      </w:r>
      <w:r w:rsidRPr="007A2029">
        <w:fldChar w:fldCharType="separate"/>
      </w:r>
      <w:r w:rsidRPr="007A2029">
        <w:t>(2007)</w:t>
      </w:r>
      <w:r w:rsidRPr="007A2029">
        <w:fldChar w:fldCharType="end"/>
      </w:r>
      <w:r w:rsidRPr="007A2029">
        <w:t xml:space="preserve"> fills a geographical gap by modelling fertility clusters in Scotland</w:t>
      </w:r>
      <w:r>
        <w:t>, split into 10,000 neighbourhoods</w:t>
      </w:r>
      <w:r w:rsidRPr="007A2029">
        <w:t xml:space="preserve">. A smaller scale is used when compared to this dissertation; Consistent Areas Throughout Time (CATTs), which enables a comparison of census data from between 1981, 1991 and 2001. Despite a fine geography, the models lack a spatial element, and the use of CATTs result in areas with very few people and births. </w:t>
      </w:r>
      <w:r w:rsidR="00F822E3" w:rsidRPr="007A2029">
        <w:t xml:space="preserve">As is common in small-scale analyses, crude geographic aggregations are often used within these papers </w:t>
      </w:r>
      <w:r w:rsidR="00F822E3" w:rsidRPr="007A2029">
        <w:fldChar w:fldCharType="begin"/>
      </w:r>
      <w:r w:rsidR="00F822E3" w:rsidRPr="007A2029">
        <w:instrText xml:space="preserve"> ADDIN ZOTERO_ITEM CSL_CITATION {"citationID":"8cQybRsb","properties":{"formattedCitation":"(Boyle et al., 2007)","plainCitation":"(Boyle et al., 2007)","noteIndex":0},"citationItems":[{"id":381,"uris":["http://zotero.org/users/6846023/items/6X9XF3FS"],"uri":["http://zotero.org/users/6846023/items/6X9XF3FS"],"itemData":{"id":381,"type":"article-journal","abstract":"This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J"},{"family":"Graham","given":"E"},{"family":"Feng","given":"Z"}],"issued":{"date-parts":[["2007",11]]}}}],"schema":"https://github.com/citation-style-language/schema/raw/master/csl-citation.json"} </w:instrText>
      </w:r>
      <w:r w:rsidR="00F822E3" w:rsidRPr="007A2029">
        <w:fldChar w:fldCharType="separate"/>
      </w:r>
      <w:r w:rsidR="00F822E3" w:rsidRPr="007A2029">
        <w:t>(Boyle et al., 2007)</w:t>
      </w:r>
      <w:r w:rsidR="00F822E3" w:rsidRPr="007A2029">
        <w:fldChar w:fldCharType="end"/>
      </w:r>
      <w:r w:rsidR="00F822E3" w:rsidRPr="007A2029">
        <w:t xml:space="preserve">. </w:t>
      </w:r>
      <w:r w:rsidRPr="007A2029">
        <w:t xml:space="preserve">The lack of data with well-justified boundaries, as in the case of CATTs, separated by population alone, leads to the identification of spatial autocorrelation that may be due to one area being split in two. </w:t>
      </w:r>
    </w:p>
    <w:p w14:paraId="30B65DC1" w14:textId="08DC0906" w:rsidR="00BA4B9C" w:rsidRPr="007A2029" w:rsidRDefault="00BA4B9C" w:rsidP="001419B6">
      <w:pPr>
        <w:spacing w:line="360" w:lineRule="auto"/>
      </w:pPr>
    </w:p>
    <w:p w14:paraId="21B8BC36" w14:textId="5C15195D" w:rsidR="00680771" w:rsidRPr="007A2029" w:rsidRDefault="00C24798" w:rsidP="001419B6">
      <w:pPr>
        <w:spacing w:line="360" w:lineRule="auto"/>
        <w:rPr>
          <w:b/>
        </w:rPr>
      </w:pPr>
      <w:r w:rsidRPr="007A2029">
        <w:t>Within the UK, few papers have modelled fertility with a spatial principle</w:t>
      </w:r>
      <w:r w:rsidR="00E52645" w:rsidRPr="007A2029">
        <w:rPr>
          <w:noProof/>
          <w:lang w:eastAsia="en-US"/>
        </w:rPr>
        <mc:AlternateContent>
          <mc:Choice Requires="wpi">
            <w:drawing>
              <wp:anchor distT="0" distB="0" distL="114300" distR="114300" simplePos="0" relativeHeight="251646464" behindDoc="0" locked="0" layoutInCell="1" allowOverlap="1" wp14:anchorId="12FC13B7" wp14:editId="7AA34F41">
                <wp:simplePos x="0" y="0"/>
                <wp:positionH relativeFrom="column">
                  <wp:posOffset>-3818</wp:posOffset>
                </wp:positionH>
                <wp:positionV relativeFrom="paragraph">
                  <wp:posOffset>765786</wp:posOffset>
                </wp:positionV>
                <wp:extent cx="360" cy="360"/>
                <wp:effectExtent l="0" t="0" r="0" b="0"/>
                <wp:wrapNone/>
                <wp:docPr id="12" name="Ink 1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2C0521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pt;margin-top:59.6pt;width:1.45pt;height:1.4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BlF8AQAAKA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GnDlhiRMJZ5SROYP45eVr6kTH1l+4nUbbO0J0WZdxuoJd/90brrrAJBXvJ1SWVO+D&#10;M8zD22HC2eZp7IXH53lP6ezA8y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">
                <v:imagedata r:id="rId22" o:title=""/>
              </v:shape>
            </w:pict>
          </mc:Fallback>
        </mc:AlternateContent>
      </w:r>
      <w:r w:rsidR="00E52645" w:rsidRPr="007A2029">
        <w:t>. In multiple works based in the UK,</w:t>
      </w:r>
      <w:r w:rsidR="00B1100B">
        <w:t xml:space="preserve"> the</w:t>
      </w:r>
      <w:r w:rsidR="00E52645" w:rsidRPr="007A2029">
        <w:t xml:space="preserve"> size of the settlement, population density and selective migration</w:t>
      </w:r>
      <w:r w:rsidR="00B1100B">
        <w:t xml:space="preserve">, which is </w:t>
      </w:r>
      <w:r w:rsidR="00E52645" w:rsidRPr="007A2029">
        <w:t>based on fertility intentions</w:t>
      </w:r>
      <w:r w:rsidR="00B1100B">
        <w:t>,</w:t>
      </w:r>
      <w:r w:rsidR="00E52645" w:rsidRPr="007A2029">
        <w:t xml:space="preserve"> are significant to fertility </w:t>
      </w:r>
      <w:r w:rsidR="00E52645" w:rsidRPr="007A2029">
        <w:rPr>
          <w:rStyle w:val="FootnoteReference"/>
        </w:rPr>
        <w:fldChar w:fldCharType="begin" w:fldLock="1"/>
      </w:r>
      <w:r w:rsidR="0051511D">
        <w:instrText xml:space="preserve"> ADDIN ZOTERO_ITEM CSL_CITATION {"citationID":"owapuG1t","properties":{"formattedCitation":"(Kulu and Vikat, 2007; Kulu and Boyle, 2009; Kulu, 2013; Kulu and Washbrook, 2014)","plainCitation":"(Kulu and Vikat, 2007; Kulu and Boyle, 2009; Kulu, 2013; Kulu and Washbrook, 2014)","noteIndex":0},"citationItems":[{"id":745,"uris":["http://zotero.org/users/6846023/items/I8A4YV99"],"uri":["http://zotero.org/users/6846023/items/I8A4YV99"],"itemData":{"id":745,"type":"article-journal","abstract":"This study examines fertility variation across housing types and childbearing patterns following housing changes. While the effect of family changes on housing choices has been studied in detail, little is known about childbearing patterns within various housing types, and this despite the fact that many studies suggest housing to be an important determinant of fertility. We use longitudinal register data from Finland and apply hazard regression. First, we observe a significant variation in fertility levels across housing types - fertility is highest among couples living in single-family houses and lowest among those residing in apartments, with the variation remaining significant even after controlling for the demographic and socio-economic characteristics of women. Second, our results show elevated fertility levels after couples have changed dwellings, suggesting that much of the fertility variation across housing types is attributed to selective moves. Third, the study reveals a relatively high risk of third birth for couples in single-family houses several years after the move. This suggests that living in spacious housing and in a family-friendly environment for a relatively long time leads to higher fertility. © 2007 Kulu &amp; Vikat.","container-title":"Demographic Research","DOI":"10.4054/demres.2007.17.26","page":"775-802","title":"Fertility differences by housing type","volume":"17","author":[{"family":"Kulu","given":"Hill"},{"family":"Vikat","given":"Andres"}],"issued":{"date-parts":[["2007"]]}}},{"id":1206,"uris":["http://zotero.org/users/6846023/items/325BGWGI"],"uri":["http://zotero.org/users/6846023/items/325BGWGI"],"itemData":{"id":1206,"type":"article-journal","container-title":"European Journal of Population/Revue européenne de Démographie","issue":"2","note":"publisher: Springer","page":"157–174","source":"Google Scholar","title":"High fertility in city suburbs: Compositional or contextual effects?","title-short":"High fertility in city suburbs","volume":"25","author":[{"family":"Kulu","given":"Hill"},{"family":"Boyle","given":"Paul J."}],"issued":{"date-parts":[["2009"]]}}},{"id":"ajmuyCej/iMXBh7es","uris":["http://www.mendeley.com/documents/?uuid=f7928f55-b4bf-4d0e-a7b4-da02d9362030"],"uri":["http://www.mendeley.com/documents/?uuid=f7928f55-b4bf-4d0e-a7b4-da02d9362030"],"itemData":{"DOI":"10.1080/00343404.2011.581276","ISSN":"0034-3404","abstract":"KULU H. Why do fertility levels vary between urban and rural areas?, Regional Studies. This study examines the causes of fertility variation across settlements. It uses rich longitudinal data from Finland and applies event history analysis. Analysis shows that fertility levels are the highest in small towns and rural areas and the lowest in the capital city, as expected. The socio-economic character-istics of women and selective migrations account for only a small portion of fertility variation across settlements. Housing con-ditions explain a significant portion of urban–rural fertility variation for the first birth, but little variation for the second and the third births. The analysis suggests that there are also significant contextual effects. Fertility Urban Rural Event history analysis Northern Europe Finland KULU H. </w:instrText>
      </w:r>
      <w:r w:rsidR="0051511D">
        <w:rPr>
          <w:rFonts w:ascii="SimSun" w:eastAsia="SimSun" w:hAnsi="SimSun" w:cs="SimSun" w:hint="eastAsia"/>
        </w:rPr>
        <w:instrText>为什么生育水平存在城乡差异？区域研究。</w:instrText>
      </w:r>
      <w:r w:rsidR="0051511D">
        <w:instrText xml:space="preserve"> </w:instrText>
      </w:r>
      <w:r w:rsidR="0051511D">
        <w:rPr>
          <w:rFonts w:ascii="MS Gothic" w:eastAsia="MS Gothic" w:hAnsi="MS Gothic" w:cs="MS Gothic" w:hint="eastAsia"/>
        </w:rPr>
        <w:instrText>本研究考察了</w:instrText>
      </w:r>
      <w:r w:rsidR="0051511D">
        <w:rPr>
          <w:rFonts w:ascii="SimSun" w:eastAsia="SimSun" w:hAnsi="SimSun" w:cs="SimSun" w:hint="eastAsia"/>
        </w:rPr>
        <w:instrText>导致不同地域生育差异的原因。研究采纳了芬兰</w:instrText>
      </w:r>
      <w:r w:rsidR="0051511D">
        <w:instrText xml:space="preserve"> </w:instrText>
      </w:r>
      <w:r w:rsidR="0051511D">
        <w:rPr>
          <w:rFonts w:ascii="SimSun" w:eastAsia="SimSun" w:hAnsi="SimSun" w:cs="SimSun" w:hint="eastAsia"/>
        </w:rPr>
        <w:instrText>历年数据并将其运用于历史分析。分析与预期一致：小城镇以及乡村地区生育水平最高，首都最低。妇女的社会经</w:instrText>
      </w:r>
      <w:r w:rsidR="0051511D">
        <w:instrText xml:space="preserve"> </w:instrText>
      </w:r>
      <w:r w:rsidR="0051511D">
        <w:rPr>
          <w:rFonts w:ascii="SimSun" w:eastAsia="SimSun" w:hAnsi="SimSun" w:cs="SimSun" w:hint="eastAsia"/>
        </w:rPr>
        <w:instrText>济特征以及选择性移民对于不同地域生育差异产生部分影响。家庭状况构成了城乡首胎生育差异的主要因</w:instrText>
      </w:r>
      <w:r w:rsidR="0051511D">
        <w:rPr>
          <w:rFonts w:ascii="MS Gothic" w:eastAsia="MS Gothic" w:hAnsi="MS Gothic" w:cs="MS Gothic" w:hint="eastAsia"/>
        </w:rPr>
        <w:instrText>素，但是</w:instrText>
      </w:r>
      <w:r w:rsidR="0051511D">
        <w:instrText xml:space="preserve"> </w:instrText>
      </w:r>
      <w:r w:rsidR="0051511D">
        <w:rPr>
          <w:rFonts w:ascii="SimSun" w:eastAsia="SimSun" w:hAnsi="SimSun" w:cs="SimSun" w:hint="eastAsia"/>
        </w:rPr>
        <w:instrText>对二胎三胎差异影响不大。分析表明，也存在较为明显的语境效应。</w:instrText>
      </w:r>
      <w:r w:rsidR="0051511D">
        <w:instrText xml:space="preserve"> </w:instrText>
      </w:r>
      <w:r w:rsidR="0051511D">
        <w:rPr>
          <w:rFonts w:ascii="MS Gothic" w:eastAsia="MS Gothic" w:hAnsi="MS Gothic" w:cs="MS Gothic" w:hint="eastAsia"/>
        </w:rPr>
        <w:instrText>生育</w:instrText>
      </w:r>
      <w:r w:rsidR="0051511D">
        <w:instrText xml:space="preserve"> </w:instrText>
      </w:r>
      <w:r w:rsidR="0051511D">
        <w:rPr>
          <w:rFonts w:ascii="MS Gothic" w:eastAsia="MS Gothic" w:hAnsi="MS Gothic" w:cs="MS Gothic" w:hint="eastAsia"/>
        </w:rPr>
        <w:instrText>城市</w:instrText>
      </w:r>
      <w:r w:rsidR="0051511D">
        <w:instrText xml:space="preserve"> </w:instrText>
      </w:r>
      <w:r w:rsidR="0051511D">
        <w:rPr>
          <w:rFonts w:ascii="SimSun" w:eastAsia="SimSun" w:hAnsi="SimSun" w:cs="SimSun" w:hint="eastAsia"/>
        </w:rPr>
        <w:instrText>农村</w:instrText>
      </w:r>
      <w:r w:rsidR="0051511D">
        <w:instrText xml:space="preserve"> </w:instrText>
      </w:r>
      <w:r w:rsidR="0051511D">
        <w:rPr>
          <w:rFonts w:ascii="MS Gothic" w:eastAsia="MS Gothic" w:hAnsi="MS Gothic" w:cs="MS Gothic" w:hint="eastAsia"/>
        </w:rPr>
        <w:instrText>事件</w:instrText>
      </w:r>
      <w:r w:rsidR="0051511D">
        <w:rPr>
          <w:rFonts w:ascii="SimSun" w:eastAsia="SimSun" w:hAnsi="SimSun" w:cs="SimSun" w:hint="eastAsia"/>
        </w:rPr>
        <w:instrText>历史分析</w:instrText>
      </w:r>
      <w:r w:rsidR="0051511D">
        <w:instrText xml:space="preserve"> </w:instrText>
      </w:r>
      <w:r w:rsidR="0051511D">
        <w:rPr>
          <w:rFonts w:ascii="MS Gothic" w:eastAsia="MS Gothic" w:hAnsi="MS Gothic" w:cs="MS Gothic" w:hint="eastAsia"/>
        </w:rPr>
        <w:instrText>北欧</w:instrText>
      </w:r>
      <w:r w:rsidR="0051511D">
        <w:instrText xml:space="preserve"> </w:instrText>
      </w:r>
      <w:r w:rsidR="0051511D">
        <w:rPr>
          <w:rFonts w:ascii="MS Gothic" w:eastAsia="MS Gothic" w:hAnsi="MS Gothic" w:cs="MS Gothic" w:hint="eastAsia"/>
        </w:rPr>
        <w:instrText>芬</w:instrText>
      </w:r>
      <w:r w:rsidR="0051511D">
        <w:rPr>
          <w:rFonts w:ascii="SimSun" w:eastAsia="SimSun" w:hAnsi="SimSun" w:cs="SimSun" w:hint="eastAsia"/>
        </w:rPr>
        <w:instrText>兰</w:instrText>
      </w:r>
      <w:r w:rsidR="0051511D">
        <w:instrText xml:space="preserve"> KULU H. Expliquer la variation urbano-rurale de la fécondité, Regional Studies. Cette présente étude cherche à expliquer les fac-teurs qui expliquent la variation de la fécondité à travers les territoires. On emploie de riches données longitudinales auprès de la Finlande et applique une analyse biographique. L'analyse montre que les taux de fécondité s'avèrent les plus élevés dans les petites villes et dans les zones rurales et les moins élevés dans la capitale, comme prévu. Les caractéristiques socioéconomiques des femmes et la migration basée sur la sélection n'expliquent qu'une faible proportion de la variation de la fécondité à travers les territoires. Les conditions de logement expliquent une proportion non-négligeable de la variation de la fécondité urbano-rurale pour ce qui est du premier-né, mais peu de variation pour ce qui concerne le deuxième-né et le troisième-né. L'analyse laisse supposer qu'il y a aussi d'importants effets contextuels. Fécondité Urbain Rural Analyse biographique Europe du Nord Finlande KULU H. Warum fällt die Fruchtbarkeitsrate in der Stadt anders aus als auf dem Land?, Regional Studies. In dieser Studie werden die Ursachen für die Schwankungen in der Fruchtbarkeitsrate in verschiedenen Siedlungen untersucht. Zum Einsatz kommen erwei-terte longitudinale Daten aus Finnland unter Anwendung einer Ereignisverlaufsanalyse. Aus der Analyse geht hervor, dass die Fruchtbarkeitsrate erwartungsgemäß in Kleinstädten…","author":[{"dropping-particle":"","family":"Kulu","given":"Hill","non-dropping-particle":"","parse-names":false,"suffix":""}],"container-title":"Regional Studies","id":"ITEM-1","issue":"6","issued":{"date-parts":[["2013"]]},"note":"Kulu (2013) found fertility levels to vary by rural and urban and tries to be novel by including urban-rural with housing type and selective migrations, rather than the standard compositional and contextual, and he uses a hazard model.","page":"895-912","title":"Why Do Fertility Levels Vary between Urban and Rural Areas?","type":"article-journal","volume":"47"}},{"id":522,"uris":["http://zotero.org/users/6846023/items/92HS8X9U"],"uri":["http://zotero.org/users/6846023/items/92HS8X9U"],"itemData":{"id":522,"type":"article-journal","abstract":"This study examines fertility variation by residential context in Britain. While there is a large literature on fertility trends and determinants in industrialised countries, to date longitudinal research on spatial fertility variation has been restricted to the Nordic countries. We study fertility variation across regions of different sizes, and within urban regions by distinguishing between central cities and suburbs. We use vital statistics and longitudinal data and apply event history analysis. We investigate the extent to which the socio-economic characteristics of couples and selective migrations explain fertility variation between residential contexts, and the extent to which contextual factors potentially play a role. Our analysis shows that fertility levels decline as the size of an urban area increases; within urban regions suburbs have significantly higher fertility levels than city centres. Differences in fertility by residential context persist when we control for the effect of population composition and selective migrations.","container-title":"Advances in life course research","DOI":"10.1016/j.alcr.2014.01.001","ISSN":"1040-2608","page":"168-182","title":"Residential context, migration and fertility in a modern urban society","volume":"21","author":[{"family":"Kulu","given":"Hill"},{"family":"Washbrook","given":"Elizabeth"}],"issued":{"date-parts":[["2014"]]}}}],"schema":"https://github.com/citation-style-language/schema/raw/master/csl-citation.json"} </w:instrText>
      </w:r>
      <w:r w:rsidR="00E52645" w:rsidRPr="007A2029">
        <w:rPr>
          <w:rStyle w:val="FootnoteReference"/>
        </w:rPr>
        <w:fldChar w:fldCharType="separate"/>
      </w:r>
      <w:r w:rsidR="00E52645" w:rsidRPr="007A2029">
        <w:t>(Kulu and Vikat, 2007; Kulu and Boyle, 2009; Kulu, 2013; Kulu and Washbrook, 2014)</w:t>
      </w:r>
      <w:r w:rsidR="00E52645" w:rsidRPr="007A2029">
        <w:rPr>
          <w:rStyle w:val="FootnoteReference"/>
        </w:rPr>
        <w:fldChar w:fldCharType="end"/>
      </w:r>
      <w:r w:rsidR="00E52645" w:rsidRPr="007A2029">
        <w:t>. The methodologies of Kulu and UK-based spatial analysis largely remain within hazard models and avoiding the retention of neighbourhood boundaries</w:t>
      </w:r>
      <w:r w:rsidR="00B1100B">
        <w:t xml:space="preserve"> through aggregation</w:t>
      </w:r>
      <w:r w:rsidR="00E52645" w:rsidRPr="007A2029">
        <w:t xml:space="preserve">. </w:t>
      </w:r>
      <w:r w:rsidRPr="007A2029">
        <w:lastRenderedPageBreak/>
        <w:t xml:space="preserve">Fiori et al. </w:t>
      </w:r>
      <w:r w:rsidRPr="007A2029">
        <w:fldChar w:fldCharType="begin" w:fldLock="1"/>
      </w:r>
      <w:r w:rsidR="00791649">
        <w:instrText xml:space="preserve"> ADDIN ZOTERO_ITEM CSL_CITATION {"citationID":"X19xfEdQ","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Pr="007A2029">
        <w:fldChar w:fldCharType="separate"/>
      </w:r>
      <w:r w:rsidR="00791649" w:rsidRPr="00791649">
        <w:t>(2014)</w:t>
      </w:r>
      <w:r w:rsidRPr="007A2029">
        <w:fldChar w:fldCharType="end"/>
      </w:r>
      <w:r w:rsidRPr="007A2029">
        <w:t xml:space="preserve"> use a hazard model to predict outcomes for five agglomerated geographies by rural and urban context, concluding that </w:t>
      </w:r>
      <w:r w:rsidR="00F822E3" w:rsidRPr="007A2029">
        <w:t xml:space="preserve">geography </w:t>
      </w:r>
      <w:r w:rsidR="00F822E3">
        <w:t xml:space="preserve">is relevant to </w:t>
      </w:r>
      <w:r w:rsidRPr="007A2029">
        <w:t xml:space="preserve">first births, but not higher order births. The base geography is Lower Super Output Area (LSOA), and the issue of using such a small geography is overcome by the merging the data. Jaadla et al. </w:t>
      </w:r>
      <w:r w:rsidRPr="007A2029">
        <w:fldChar w:fldCharType="begin"/>
      </w:r>
      <w:r w:rsidRPr="007A2029">
        <w:instrText xml:space="preserve"> ADDIN ZOTERO_ITEM CSL_CITATION {"citationID":"GVe3OSdw","properties":{"formattedCitation":"(2018)","plainCitation":"(2018)","noteIndex":0},"citationItems":[{"id":807,"uris":["http://zotero.org/users/6846023/items/HJUR6TBL"],"uri":["http://zotero.org/users/6846023/items/HJUR6TBL"],"itemData":{"id":807,"type":"report","abstract":"We use individual level census data for England and Wales from 1851-1911 to investigate how the interplay of socioeconomic status, spatial mobility and geographical context determined observed patterns during the fertility transition. Prior research on the fertility transition in England and Wales has demonstrated that there was substantial variation in the fertility levels and rates of decline among different social groups, however, these findings were generally reported at a broad geographical level, disguising local variation and complicated by residential segregation along social class and occupational lines. Our findings show that before the onset of fertility transition, socioeconomic differences in fertility can largely be explained by the structural differences across communities. However, class differentials in fertility widen during the transition, with the upper and middle classes and textile workers as the front runners in this process. After the 1880s, these patterns remain even after taking into account the spatial unobserved heterogeneity and individual characteristics.","note":"container-title: Annual Meeting of the Population Association of America, Denver, CO","title":"Mobility, social class and fertility transition in England and Wales, 1851-1911 1","URL":"https://paa.confex.com/paa/2018/mediafile/ExtendedAbstract/Paper21873/PAA_2018_fertility.pdf","author":[{"family":"Jaadla","given":"Hannaliis"},{"family":"Reid","given":"Alice"},{"family":"Garrett","given":"Eilidh"}],"issued":{"date-parts":[["2018"]]}},"suppress-author":true}],"schema":"https://github.com/citation-style-language/schema/raw/master/csl-citation.json"} </w:instrText>
      </w:r>
      <w:r w:rsidRPr="007A2029">
        <w:fldChar w:fldCharType="separate"/>
      </w:r>
      <w:r w:rsidRPr="007A2029">
        <w:t>(2018)</w:t>
      </w:r>
      <w:r w:rsidRPr="007A2029">
        <w:fldChar w:fldCharType="end"/>
      </w:r>
      <w:r w:rsidRPr="007A2029">
        <w:t xml:space="preserve">, in a larger-scale geography to Fiori and colleagues, identify the fertility transition in England and Wales between 1851 and 1911 beginning in areas of high population and </w:t>
      </w:r>
      <w:r w:rsidR="00114D9A">
        <w:t>high technological density, such as cotton mill towns in the North West</w:t>
      </w:r>
      <w:r w:rsidRPr="007A2029">
        <w:t xml:space="preserve">. </w:t>
      </w:r>
      <w:r w:rsidR="00114D9A" w:rsidRPr="007A2029">
        <w:t>In the early 20</w:t>
      </w:r>
      <w:r w:rsidR="00114D9A" w:rsidRPr="007A2029">
        <w:rPr>
          <w:vertAlign w:val="superscript"/>
        </w:rPr>
        <w:t>th</w:t>
      </w:r>
      <w:r w:rsidR="00114D9A" w:rsidRPr="007A2029">
        <w:t xml:space="preserve"> century</w:t>
      </w:r>
      <w:r w:rsidR="00114D9A">
        <w:t xml:space="preserve"> and 2001/2011</w:t>
      </w:r>
      <w:r w:rsidR="00114D9A" w:rsidRPr="007A2029">
        <w:t xml:space="preserve"> context of London, Jaadla et al.</w:t>
      </w:r>
      <w:r w:rsidR="00114D9A">
        <w:t xml:space="preserve"> (2020)</w:t>
      </w:r>
      <w:r w:rsidR="00114D9A" w:rsidRPr="007A2029">
        <w:t xml:space="preserve"> are working on a </w:t>
      </w:r>
      <w:r w:rsidR="00114D9A">
        <w:t xml:space="preserve">spatial </w:t>
      </w:r>
      <w:r w:rsidR="00114D9A" w:rsidRPr="007A2029">
        <w:t xml:space="preserve">model including </w:t>
      </w:r>
      <w:r w:rsidR="00114D9A">
        <w:t>g</w:t>
      </w:r>
      <w:r w:rsidR="00114D9A" w:rsidRPr="007A2029">
        <w:t>eneral fertility rate</w:t>
      </w:r>
      <w:r w:rsidR="00114D9A">
        <w:t xml:space="preserve"> as the dependent variable</w:t>
      </w:r>
      <w:r w:rsidR="00114D9A" w:rsidRPr="007A2029">
        <w:t>,</w:t>
      </w:r>
      <w:r w:rsidR="0038392A">
        <w:t xml:space="preserve"> and</w:t>
      </w:r>
      <w:r w:rsidR="00114D9A" w:rsidRPr="007A2029">
        <w:t xml:space="preserve"> population density, share of married women, share of managers, share of elementary occupations and share of foreign born</w:t>
      </w:r>
      <w:r w:rsidR="0038392A">
        <w:t xml:space="preserve"> as explanatory variables</w:t>
      </w:r>
      <w:r w:rsidR="00114D9A" w:rsidRPr="007A2029">
        <w:t xml:space="preserve">. </w:t>
      </w:r>
      <w:r w:rsidR="0038392A">
        <w:t>Jaadla and colleagues</w:t>
      </w:r>
      <w:r w:rsidR="00114D9A" w:rsidRPr="007A2029">
        <w:t xml:space="preserve"> use the 624 wards of London in the latter data frame. </w:t>
      </w:r>
      <w:r w:rsidR="00BA4B9C" w:rsidRPr="007A2029">
        <w:t>Similar to Jaadla et al. (2018), h</w:t>
      </w:r>
      <w:r w:rsidR="005A41F2" w:rsidRPr="007A2029">
        <w:t xml:space="preserve">istoric modelling </w:t>
      </w:r>
      <w:r w:rsidR="009A6CFA" w:rsidRPr="007A2029">
        <w:t>has identified the fertility transition processes in</w:t>
      </w:r>
      <w:r w:rsidR="005A41F2" w:rsidRPr="007A2029">
        <w:t xml:space="preserve"> Sweden and Prussia</w:t>
      </w:r>
      <w:r w:rsidR="00BA4B9C" w:rsidRPr="007A2029">
        <w:t>, but with greater attention to spatial processes</w:t>
      </w:r>
      <w:r w:rsidR="004B2D29" w:rsidRPr="007A2029">
        <w:t xml:space="preserve"> both in theory and in model formulae</w:t>
      </w:r>
      <w:r w:rsidR="002F6DC4" w:rsidRPr="007A2029">
        <w:t xml:space="preserve">. Klüsener et al. </w:t>
      </w:r>
      <w:r w:rsidR="002F6DC4" w:rsidRPr="007A2029">
        <w:fldChar w:fldCharType="begin" w:fldLock="1"/>
      </w:r>
      <w:r w:rsidR="0051511D">
        <w:instrText xml:space="preserve"> ADDIN ZOTERO_ITEM CSL_CITATION {"citationID":"5oe8EDyU","properties":{"formattedCitation":"(2019)","plainCitation":"(2019)","noteIndex":0},"citationItems":[{"id":"ajmuyCej/q8zoA2JU","uris":["http://www.mendeley.com/documents/?uuid=0cbc4310-8c04-4f50-9fe2-01a0de78c01b"],"uri":["http://www.mendeley.com/documents/?uuid=0cbc4310-8c04-4f50-9fe2-01a0de78c01b"],"itemData":{"DOI":"10.1007/s13524-018-0737-9","ISSN":"15337790","abstract":"Most studies on the fertility transition have focused either on macro-level trends or on micro-level patterns with limited geographic scope. Much less attention has been given to the interplay between individual characteristics and contextual conditions, including geographic location. Here we investigate the relevance of geography and socioeconomic status for understanding fertility variation in the initial phase of the Swedish fertility transition. We conduct spatially sensitive multilevel analyses on full-count individual-level census data. Our results show that the elite constituted the vanguard group in the fertility decline and that the shift in fertility behavior occurred quickly among them in virtually all parts of Sweden. Other socioeconomic status groups experienced the decline with some delay, and their decline patterns were more clustered around early centers of the decline. Long-distance migrants initially had higher fertility than people living close to their birthplace. However, as the fertility decline unfolded, this advantage was either reduced or reversed. This supports the view that migration and fertility are linked in this process. Our results confirm that socioeconomic status differences were of considerable relevance in structuring the fertility transition. The degree to which spatial distance fostered spatial variation in the fertility decline seems to have been negatively correlated with socioeconomic status, with the pattern of decline among the elite showing the lowest degree of spatial variation.","author":[{"dropping-particle":"","family":"Klüsener","given":"Sebastian","non-dropping-particle":"","parse-names":false,"suffix":""},{"dropping-particle":"","family":"Dribe","given":"Martin","non-dropping-particle":"","parse-names":false,"suffix":""},{"dropping-particle":"","family":"Scalone","given":"Francesco","non-dropping-particle":"","parse-names":false,"suffix":""}],"container-title":"Demography","id":"ITEM-1","issue":"1","issued":{"date-parts":[["2019"]]},"note":"Klüsener et al. (2019) model fertility in 1880-1900 Sweden, arguing that not enough attention is give to geographic location, and they find the elite in Sweden were less spatially clustered than the poor, the diffusion of lower fertility that is. They make an odd statement that the highly detailed geographical data may incur bias in relation to autocorrelation due to the violation of regression assumptions. One assumes that observations are independent, but this is violated in a spatial model (mention to Jason, along with spatially-lagged independent variables).","page":"169-199","title":"Spatial and Social Distance at the Onset of the Fertility Transition: Sweden, 1880–1900","type":"article-journal","volume":"56"},"suppress-author":1}],"schema":"https://github.com/citation-style-language/schema/raw/master/csl-citation.json"} </w:instrText>
      </w:r>
      <w:r w:rsidR="002F6DC4" w:rsidRPr="007A2029">
        <w:fldChar w:fldCharType="separate"/>
      </w:r>
      <w:r w:rsidR="004C71D2" w:rsidRPr="007A2029">
        <w:t>(2019)</w:t>
      </w:r>
      <w:r w:rsidR="002F6DC4" w:rsidRPr="007A2029">
        <w:fldChar w:fldCharType="end"/>
      </w:r>
      <w:r w:rsidR="002F6DC4" w:rsidRPr="007A2029">
        <w:t xml:space="preserve"> model fertility in Sweden</w:t>
      </w:r>
      <w:r w:rsidR="00BA4B9C" w:rsidRPr="007A2029">
        <w:t xml:space="preserve"> from 1880</w:t>
      </w:r>
      <w:r w:rsidR="004B2D29" w:rsidRPr="007A2029">
        <w:t xml:space="preserve"> to </w:t>
      </w:r>
      <w:r w:rsidR="00BA4B9C" w:rsidRPr="007A2029">
        <w:t>1900</w:t>
      </w:r>
      <w:r w:rsidR="002F6DC4" w:rsidRPr="007A2029">
        <w:t>, find</w:t>
      </w:r>
      <w:r w:rsidR="004B2D29" w:rsidRPr="007A2029">
        <w:t>ing</w:t>
      </w:r>
      <w:r w:rsidR="002F6DC4" w:rsidRPr="007A2029">
        <w:t xml:space="preserve"> </w:t>
      </w:r>
      <w:r w:rsidR="00F822E3" w:rsidRPr="007A2029">
        <w:t>the diffusion of fertility decline</w:t>
      </w:r>
      <w:r w:rsidR="00F822E3">
        <w:t xml:space="preserve"> was less spatially clustered in elite communities than in</w:t>
      </w:r>
      <w:r w:rsidR="002F6DC4" w:rsidRPr="007A2029">
        <w:t xml:space="preserve"> the poor</w:t>
      </w:r>
      <w:r w:rsidR="00F822E3">
        <w:t xml:space="preserve"> communities, that is, the elite led the fertility decline and </w:t>
      </w:r>
      <w:r w:rsidR="0038392A">
        <w:t>through quicker</w:t>
      </w:r>
      <w:r w:rsidR="00F822E3">
        <w:t xml:space="preserve"> corridors of </w:t>
      </w:r>
      <w:r w:rsidR="0038392A">
        <w:t>communication</w:t>
      </w:r>
      <w:r w:rsidR="002F6DC4" w:rsidRPr="007A2029">
        <w:t xml:space="preserve">. In a similar vein, </w:t>
      </w:r>
      <w:r w:rsidR="005A41F2" w:rsidRPr="007A2029">
        <w:rPr>
          <w:szCs w:val="24"/>
        </w:rPr>
        <w:t>Goldstein and Klüsener</w:t>
      </w:r>
      <w:r w:rsidR="005A41F2" w:rsidRPr="007A2029">
        <w:t xml:space="preserve"> </w:t>
      </w:r>
      <w:r w:rsidR="005A41F2" w:rsidRPr="007A2029">
        <w:fldChar w:fldCharType="begin" w:fldLock="1"/>
      </w:r>
      <w:r w:rsidR="0051511D">
        <w:instrText xml:space="preserve"> ADDIN ZOTERO_ITEM CSL_CITATION {"citationID":"ne1BScRM","properties":{"formattedCitation":"(2014)","plainCitation":"(2014)","noteIndex":0},"citationItems":[{"id":"ajmuyCej/Eut8iH5B","uris":["http://www.mendeley.com/documents/?uuid=0b278b4a-00b0-4e59-aa2b-0d87789e2029"],"uri":["http://www.mendeley.com/documents/?uuid=0b278b4a-00b0-4e59-aa2b-0d87789e2029"],"itemData":{"DOI":"10.1111/j.1728-4457.2014.00695.x","ISSN":"17284457","abstract":"This article contributes to the geographic analysis of fertility decline in the demographic transition in Europe. We reanalyze Galloway, Hammel, and Lee's (1994) Prussian data with spatial analysis methods. Our multivariate analysis provides evidence of the predictive effect of both economic and cultural variables. Furthermore, even after all of the observable economic, social, and cultural variables have been controlled for, our findings show that a significant unexplained geographic clustering of fertility decline remains. We then specify spatial econometric models, which show that in addition to economic and cultural factors, socio-geographic factors such as being adjacent to areas of sharp fertility decline are also needed to understand the pattern of fertility decline. These results provide new support for the role of social diffusion in the process, while allowing for the direct structural effects of economic change.","author":[{"dropping-particle":"","family":"Goldstein","given":"Joshua R.","non-dropping-particle":"","parse-names":false,"suffix":""},{"dropping-particle":"","family":"Klüsener","given":"Sebastian","non-dropping-particle":"","parse-names":false,"suffix":""}],"container-title":"Population and Development Review","id":"ITEM-1","issue":"3","issued":{"date-parts":[["2014"]]},"note":"use Moran’s I value to check spatial autocorrelation when omitting variables; a very well explained spatial analysis of Prussia. They find clustering, but they do not use special models including a spatial test, but rather see how it exists in the absence of variables. They support communication corridors aiding diffusion of ideas.","page":"497-525","title":"Spatial analysis of the causes of fertility decline in Prussia","type":"article-journal","volume":"40"},"suppress-author":true}],"schema":"https://github.com/citation-style-language/schema/raw/master/csl-citation.json"} </w:instrText>
      </w:r>
      <w:r w:rsidR="005A41F2" w:rsidRPr="007A2029">
        <w:fldChar w:fldCharType="separate"/>
      </w:r>
      <w:r w:rsidR="005A41F2" w:rsidRPr="007A2029">
        <w:t>(2014)</w:t>
      </w:r>
      <w:r w:rsidR="005A41F2" w:rsidRPr="007A2029">
        <w:fldChar w:fldCharType="end"/>
      </w:r>
      <w:r w:rsidR="005A41F2" w:rsidRPr="007A2029">
        <w:t xml:space="preserve"> identify </w:t>
      </w:r>
      <w:r w:rsidR="002F6DC4" w:rsidRPr="007A2029">
        <w:t xml:space="preserve">corridors of fertility diffusion in Prussia, </w:t>
      </w:r>
      <w:r w:rsidR="005A41F2" w:rsidRPr="007A2029">
        <w:t xml:space="preserve">utilising </w:t>
      </w:r>
      <w:r w:rsidR="004B2D29" w:rsidRPr="007A2029">
        <w:t xml:space="preserve">spatial </w:t>
      </w:r>
      <w:r w:rsidR="002F6DC4" w:rsidRPr="007A2029">
        <w:t>autocorrelation</w:t>
      </w:r>
      <w:r w:rsidR="005A41F2" w:rsidRPr="007A2029">
        <w:t xml:space="preserve"> determinants</w:t>
      </w:r>
      <w:r w:rsidR="002F6DC4" w:rsidRPr="007A2029">
        <w:t xml:space="preserve"> in identifying </w:t>
      </w:r>
      <w:r w:rsidR="005A41F2" w:rsidRPr="007A2029">
        <w:t xml:space="preserve">spatial </w:t>
      </w:r>
      <w:r w:rsidR="002F6DC4" w:rsidRPr="007A2029">
        <w:t>clustering, and testing the presence of autocorrelation through the omission of variables.</w:t>
      </w:r>
      <w:r w:rsidR="00BA4B9C" w:rsidRPr="007A2029">
        <w:t xml:space="preserve"> Both </w:t>
      </w:r>
      <w:r w:rsidR="004B2D29" w:rsidRPr="007A2029">
        <w:t xml:space="preserve">papers </w:t>
      </w:r>
      <w:r w:rsidR="00BA4B9C" w:rsidRPr="007A2029">
        <w:t>argue for greater attention to geographic location</w:t>
      </w:r>
      <w:r w:rsidR="00435E0D">
        <w:t>, and spatial approaches have grown in prominence but largely remained at the regional level.</w:t>
      </w:r>
    </w:p>
    <w:p w14:paraId="36B7FCD2" w14:textId="05DDE5F4" w:rsidR="002F6DC4" w:rsidRPr="007A2029" w:rsidRDefault="008F14CA" w:rsidP="00B47F0A">
      <w:pPr>
        <w:pStyle w:val="Heading3"/>
      </w:pPr>
      <w:bookmarkStart w:id="5" w:name="_Toc51914402"/>
      <w:r>
        <w:t>##</w:t>
      </w:r>
      <w:r w:rsidR="002F6DC4" w:rsidRPr="007A2029">
        <w:t xml:space="preserve"> Conclusion</w:t>
      </w:r>
      <w:r w:rsidR="0038392A">
        <w:t>:</w:t>
      </w:r>
      <w:r w:rsidR="002F6DC4" w:rsidRPr="007A2029">
        <w:t xml:space="preserve"> Literature Review</w:t>
      </w:r>
      <w:bookmarkEnd w:id="5"/>
    </w:p>
    <w:p w14:paraId="2CF0F6BE" w14:textId="4A7D0949" w:rsidR="00DF6402" w:rsidRDefault="00C16ECF" w:rsidP="001419B6">
      <w:pPr>
        <w:spacing w:line="360" w:lineRule="auto"/>
      </w:pPr>
      <w:r>
        <w:t>Some research has shown that t</w:t>
      </w:r>
      <w:r w:rsidR="000C29B8" w:rsidRPr="007A2029">
        <w:t>he inclusion</w:t>
      </w:r>
      <w:r w:rsidR="00DF6402">
        <w:t xml:space="preserve"> of</w:t>
      </w:r>
      <w:r w:rsidR="000C29B8" w:rsidRPr="007A2029">
        <w:t xml:space="preserve"> </w:t>
      </w:r>
      <w:r w:rsidR="00DF6402">
        <w:t xml:space="preserve">and complication caused by </w:t>
      </w:r>
      <w:r>
        <w:t>spatial dependence</w:t>
      </w:r>
      <w:r w:rsidR="00DF6402">
        <w:t xml:space="preserve"> is </w:t>
      </w:r>
      <w:r w:rsidR="000C29B8" w:rsidRPr="007A2029">
        <w:t>often unnecessary</w:t>
      </w:r>
      <w:r w:rsidR="00DF6402">
        <w:t>, and</w:t>
      </w:r>
      <w:r w:rsidR="000C29B8" w:rsidRPr="007A2029">
        <w:t xml:space="preserve"> </w:t>
      </w:r>
      <w:r w:rsidR="00DF6402">
        <w:t>m</w:t>
      </w:r>
      <w:r w:rsidR="00707B99" w:rsidRPr="007A2029">
        <w:t xml:space="preserve">odelling </w:t>
      </w:r>
      <w:r w:rsidR="00DF6402">
        <w:t xml:space="preserve">aggregate </w:t>
      </w:r>
      <w:r w:rsidR="00707B99" w:rsidRPr="007A2029">
        <w:t xml:space="preserve">fertility </w:t>
      </w:r>
      <w:r w:rsidR="009A6CFA" w:rsidRPr="007A2029">
        <w:t>without a spatial element</w:t>
      </w:r>
      <w:r w:rsidR="00707B99" w:rsidRPr="007A2029">
        <w:t xml:space="preserve"> yield</w:t>
      </w:r>
      <w:r w:rsidR="00DF6402">
        <w:t>s</w:t>
      </w:r>
      <w:r w:rsidR="00707B99" w:rsidRPr="007A2029">
        <w:t xml:space="preserve"> useful results </w:t>
      </w:r>
      <w:r w:rsidR="00707B99" w:rsidRPr="007A2029">
        <w:fldChar w:fldCharType="begin" w:fldLock="1"/>
      </w:r>
      <w:r w:rsidR="0051511D">
        <w:instrText xml:space="preserve"> ADDIN ZOTERO_ITEM CSL_CITATION {"citationID":"yVQRBWgU","properties":{"formattedCitation":"(Hank, 2001; Sobotka and Adig\\uc0\\u252{}zel, 2002; Bujard and Scheller, 2017; Fox et al., 2019)","plainCitation":"(Hank, 2001; Sobotka and Adigüzel, 2002; Bujard and Scheller, 2017; Fox et al., 2019)","noteIndex":0},"citationItems":[{"id":"ajmuyCej/TKGG24Sy","uris":["http://www.mendeley.com/documents/?uuid=9e3b55ef-f190-4927-b66d-98832f420b13"],"uri":["http://www.mendeley.com/documents/?uuid=9e3b55ef-f190-4927-b66d-98832f420b13"],"itemData":{"DOI":"10.1002/ijpg.228","ISSN":"10773495","abstract":"In the years following German unification, researchers' attention has been attracted mainly by the rapid fertility decline in eastern Germany. This has often resulted in neglect of regional fertility differentials within Germany, which reach much further back in time than those currently observed between the 'old' and the 'new' Länder of the Federal Republic. This paper provides an overview of studies investigating regional fertility differences in post-war western Germany. Additionally, results of an analysis of official statistics for western German Kreise (districts) in the period 1995-97 are presented. Geographical patterns of high- and low-fertility areas are detected, which have remained basically unchanged by the general fertility decline of the late 1960s and early 1970s. Consistent with findings from earlier studies, population density, family migration and the local occupational structure are still found to be closely associated with regional total fertility rates in the 1990s. The paper concludes with a call for more multilevel studies that -theoretically as well as empirically -link regional social contexts with individual (reproductive) behaviour. Copyright © 2001 John Wiley &amp; Sons, Ltd.","author":[{"dropping-particle":"","family":"Hank","given":"Karsten","non-dropping-particle":"","parse-names":false,"suffix":""}],"container-title":"International Journal of Population Geography","id":"ITEM-1","issue":"4","issued":{"date-parts":[["2001"]]},"note":"Hank (2001) successfully shows the regional differences in West Germany, largely stating that religion does matter, as does the urban-rural dynamic, however, this paper was descriptive. Another","page":"243-257","title":"Regional fertility differences in Western Germany: An overview of the literature and recent descriptive findings","type":"article-journal","volume":"7"}},{"id":"ajmuyCej/ypHgouin","uris":["http://www.mendeley.com/documents/?uuid=8c8d2f3f-8b9f-4ad9-8e05-85792cefb274"],"uri":["http://www.mendeley.com/documents/?uuid=8c8d2f3f-8b9f-4ad9-8e05-85792cefb274"],"itemData":{"author":[{"dropping-particle":"","family":"Sobotka","given":"Tomáš","non-dropping-particle":"","parse-names":false,"suffix":""},{"dropping-particle":"","family":"Adigüzel","given":"Feray","non-dropping-particle":"","parse-names":false,"suffix":""}],"container-title":"SOM Research Report, University of Groningen","id":"ITEM-2","issued":{"date-parts":[["2002"]]},"note":"Sobotka and Adiguzel (2002) use cluster analysis to show religiosity between regions in the Netherlands, largely based by religion, with the three demographic patterns of traditional, modern and postmodern, but it is not a spatial analysis.","page":"1-23","title":"Religiosity and spatial demographic differences in the Netherlands","type":"article-journal","volume":"02F65"}},{"id":799,"uris":["http://zotero.org/users/6846023/items/QUY4NXE5"],"uri":["http://zotero.org/users/6846023/items/QUY4NXE5"],"itemData":{"id":799,"type":"article-journal","abstract":"Incorporating the regional context into fertility research has a long standing tradition. However, in Germany, fertility data at the district level only exist for period total fertility rates (TFR), but not for cohort total fertility rates (CTFR). Based on the 2011 census and birth statistics, we estimate the CTFR at the district level and analyse factors infl uencing their variation. First, we estimate the CTFR for the 1969-72 cohorts in all 402 German districts. The estimated CTFR differ strongly across German districts ranging between 1.05 and 2.01. Further, the estimated CTFR differ substantially from the known TFR values. This is mainly due to biases in the tempo component of the TFR, which are crucial in East German districts, university cities and in urban-rural comparisons. Therefore, the estimated CTFR allow for a better assessment of fertility differences across districts. Second, we analyse the differences in the newly estimated CTFR employing regression models. Composition effects such as a low proportion of highly educated women, a high share of Catholics or immigrants are signifi cantly associated with higher CTFR in West German districts. However, regional opportunities are also important: A low population density, the availability of relatively spacious dwellings, a surplus of males, a small service sector and low unemployment rates are associated with higher fertility. Overall the analyses show regional factors are highly relevant for fertility.","container-title":"comparativepopulationstudies.de","DOI":"10.12765/CPoS-2017-08en","page":"55-88","title":"Impact of Regional Factors on Cohort Fertility: New Estimations at the District Level in Germany","volume":"42","author":[{"family":"Bujard","given":"Martin"},{"family":"Scheller","given":"Melanie"}],"issued":{"date-parts":[["2017"]]}}},{"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00707B99" w:rsidRPr="007A2029">
        <w:fldChar w:fldCharType="separate"/>
      </w:r>
      <w:r w:rsidR="00791649" w:rsidRPr="00791649">
        <w:rPr>
          <w:szCs w:val="24"/>
        </w:rPr>
        <w:t>(Hank, 2001; Sobotka and Adigüzel, 2002; Bujard and Scheller, 2017; Fox et al., 2019)</w:t>
      </w:r>
      <w:r w:rsidR="00707B99" w:rsidRPr="007A2029">
        <w:fldChar w:fldCharType="end"/>
      </w:r>
      <w:r w:rsidR="00707B99" w:rsidRPr="007A2029">
        <w:t xml:space="preserve">. </w:t>
      </w:r>
      <w:r w:rsidR="00DF6402">
        <w:t>Such approaches can also avoid violating the OLS assumption of non-dependence, as i</w:t>
      </w:r>
      <w:r w:rsidR="00707B99" w:rsidRPr="007A2029">
        <w:t xml:space="preserve">nfluence between </w:t>
      </w:r>
      <w:r w:rsidR="00441329" w:rsidRPr="007A2029">
        <w:t>regions</w:t>
      </w:r>
      <w:r w:rsidR="00707B99" w:rsidRPr="007A2029">
        <w:t xml:space="preserve"> can often be considered similarly to the influence between countries</w:t>
      </w:r>
      <w:r w:rsidR="001E5702" w:rsidRPr="007A2029">
        <w:t xml:space="preserve"> </w:t>
      </w:r>
      <w:r w:rsidR="00DF6402">
        <w:t>at such large scales</w:t>
      </w:r>
      <w:r w:rsidR="00707B99" w:rsidRPr="007A2029">
        <w:t xml:space="preserve">. </w:t>
      </w:r>
      <w:r>
        <w:t xml:space="preserve">The scale of such studies is also an understated disadvantage, in capturing what are in essence social network effects at </w:t>
      </w:r>
      <w:r w:rsidRPr="007A2029">
        <w:t>the relatively large geographic NUTS-3 sub</w:t>
      </w:r>
      <w:r>
        <w:t xml:space="preserve">-national </w:t>
      </w:r>
      <w:r w:rsidRPr="007A2029">
        <w:t>division</w:t>
      </w:r>
      <w:r>
        <w:t>. Within this sub-</w:t>
      </w:r>
      <w:r w:rsidR="0038392A">
        <w:t xml:space="preserve">national </w:t>
      </w:r>
      <w:r>
        <w:t>setting,</w:t>
      </w:r>
      <w:r w:rsidRPr="007A2029">
        <w:t xml:space="preserve"> populations rang</w:t>
      </w:r>
      <w:r>
        <w:t>e</w:t>
      </w:r>
      <w:r w:rsidRPr="007A2029">
        <w:t xml:space="preserve"> from 150,000 to 800,000. Country diagnostics are potentially too grand to display individual behaviour </w:t>
      </w:r>
      <w:r w:rsidRPr="007A2029">
        <w:fldChar w:fldCharType="begin" w:fldLock="1"/>
      </w:r>
      <w:r w:rsidR="0051511D">
        <w:instrText xml:space="preserve"> ADDIN ZOTERO_ITEM CSL_CITATION {"citationID":"1sQ1Sl7z","properties":{"formattedCitation":"(Bryan and Jenkins, 2016)","plainCitation":"(Bryan and Jenkins, 2016)","noteIndex":0},"citationItems":[{"id":"ajmuyCej/MYybB9iA","uris":["http://www.mendeley.com/documents/?uuid=13081024-9e91-4dad-86b1-f45085f56a79"],"uri":["http://www.mendeley.com/documents/?uuid=13081024-9e91-4dad-86b1-f45085f56a79"],"itemData":{"DOI":"10.1093/esr/jcv059","ISBN":"1468-2672","ISSN":"14682672","abstract":"Country effects on outcomes for individuals are often analysed using multilevel (hierarchical) models applied to harmonized multi-country data sets such as ESS, EU-SILC, EVS, ISSP, and SHARE. We point out problems with the assessment of country effects that appear not to be widely appreciated, and develop our arguments using Monte Carlo simulation analysis of multilevel linear and logit models. With large sample sizes of individuals within each country but only a small number of countries, analysts can reliably estimate individual-level effects but estimates of parameters summarizing country effects are likely to be unreliable. Multilevel modelling methods are no panacea.","author":[{"dropping-particle":"","family":"Bryan","given":"Mark L.","non-dropping-particle":"","parse-names":false,"suffix":""},{"dropping-particle":"","family":"Jenkins","given":"Stephen P.","non-dropping-particle":"","parse-names":false,"suffix":""}],"container-title":"European Sociological Review","id":"ITEM-1","issue":"1","issued":{"date-parts":[["2016"]]},"page":"3-22","title":"Multilevel modelling of country effects: A cautionary tale","type":"article-journal","volume":"32"}}],"schema":"https://github.com/citation-style-language/schema/raw/master/csl-citation.json"} </w:instrText>
      </w:r>
      <w:r w:rsidRPr="007A2029">
        <w:fldChar w:fldCharType="separate"/>
      </w:r>
      <w:r w:rsidRPr="007A2029">
        <w:t>(Bryan and Jenkins, 2016)</w:t>
      </w:r>
      <w:r w:rsidRPr="007A2029">
        <w:fldChar w:fldCharType="end"/>
      </w:r>
      <w:r w:rsidRPr="007A2029">
        <w:t xml:space="preserve">, </w:t>
      </w:r>
      <w:r>
        <w:t xml:space="preserve">and this literature review has also found regional diagnostics to be too grand to display individual behaviour. Both the regional and national approaches incur </w:t>
      </w:r>
      <w:r w:rsidRPr="007A2029">
        <w:t>a far departure from the micro and meso scale where fertility-related decision</w:t>
      </w:r>
      <w:r w:rsidR="0038392A">
        <w:t>-</w:t>
      </w:r>
      <w:r w:rsidRPr="007A2029">
        <w:t xml:space="preserve">making takes place. </w:t>
      </w:r>
      <w:r>
        <w:t>That is, s</w:t>
      </w:r>
      <w:r w:rsidRPr="007A2029">
        <w:t xml:space="preserve">ocial contagion occurs </w:t>
      </w:r>
      <w:r w:rsidR="0038392A">
        <w:t>in</w:t>
      </w:r>
      <w:r w:rsidRPr="007A2029">
        <w:t xml:space="preserve"> the </w:t>
      </w:r>
      <w:r w:rsidR="0038392A">
        <w:t>individual and interpersonal space</w:t>
      </w:r>
      <w:r w:rsidRPr="007A2029">
        <w:t xml:space="preserve"> where ideas are formed, norms expected and behaviours encouraged or discouraged</w:t>
      </w:r>
      <w:r>
        <w:t xml:space="preserve">, and remaining closely tied to this meso level allows the outcomes of spatial processes to be measured. </w:t>
      </w:r>
    </w:p>
    <w:p w14:paraId="50CD86C1" w14:textId="77777777" w:rsidR="00DF6402" w:rsidRDefault="00DF6402" w:rsidP="001419B6">
      <w:pPr>
        <w:spacing w:line="360" w:lineRule="auto"/>
      </w:pPr>
    </w:p>
    <w:p w14:paraId="5A252C85" w14:textId="1D834C03" w:rsidR="001419B6" w:rsidRDefault="00C16ECF" w:rsidP="001419B6">
      <w:pPr>
        <w:spacing w:line="360" w:lineRule="auto"/>
      </w:pPr>
      <w:r w:rsidRPr="007A2029">
        <w:lastRenderedPageBreak/>
        <w:t xml:space="preserve">The </w:t>
      </w:r>
      <w:r>
        <w:t>overarching processes of fertility change</w:t>
      </w:r>
      <w:r w:rsidRPr="007A2029">
        <w:t xml:space="preserve"> are spatial and interpersonal; processes captured at the neighbourhood scale more so than the regional or national. </w:t>
      </w:r>
      <w:r w:rsidR="00DF6402">
        <w:t>There are two</w:t>
      </w:r>
      <w:r>
        <w:t xml:space="preserve"> relevant</w:t>
      </w:r>
      <w:r w:rsidR="00DF6402">
        <w:t xml:space="preserve"> gaps in the literature </w:t>
      </w:r>
      <w:r>
        <w:t>addressing the processes of spatial diffusion</w:t>
      </w:r>
      <w:r w:rsidR="00DF6402">
        <w:t xml:space="preserve">. First, </w:t>
      </w:r>
      <w:r w:rsidR="001E5702" w:rsidRPr="007A2029">
        <w:t xml:space="preserve">UK-specific research </w:t>
      </w:r>
      <w:r w:rsidR="000C29B8">
        <w:t>is</w:t>
      </w:r>
      <w:r w:rsidR="001E5702" w:rsidRPr="007A2029">
        <w:t xml:space="preserve"> limited</w:t>
      </w:r>
      <w:r>
        <w:t>. A</w:t>
      </w:r>
      <w:r w:rsidR="001E5702" w:rsidRPr="007A2029">
        <w:t xml:space="preserve">lthough </w:t>
      </w:r>
      <w:r w:rsidR="008972BC" w:rsidRPr="007A2029">
        <w:t xml:space="preserve">Local </w:t>
      </w:r>
      <w:r w:rsidR="00441329" w:rsidRPr="007A2029">
        <w:t>Authorit</w:t>
      </w:r>
      <w:r w:rsidR="003A51B7">
        <w:t xml:space="preserve">ies </w:t>
      </w:r>
      <w:r w:rsidR="008972BC" w:rsidRPr="007A2029">
        <w:t xml:space="preserve">have been used in analysing TFR, </w:t>
      </w:r>
      <w:r>
        <w:t>these</w:t>
      </w:r>
      <w:r w:rsidR="008972BC" w:rsidRPr="007A2029">
        <w:t xml:space="preserve"> papers are largely descriptive, with the use of </w:t>
      </w:r>
      <w:r w:rsidR="001E5702" w:rsidRPr="007A2029">
        <w:t xml:space="preserve">spatial </w:t>
      </w:r>
      <w:r w:rsidR="008972BC" w:rsidRPr="007A2029">
        <w:t xml:space="preserve">autocorrelation </w:t>
      </w:r>
      <w:r w:rsidR="00441329" w:rsidRPr="007A2029">
        <w:t>rarely</w:t>
      </w:r>
      <w:r w:rsidR="008972BC" w:rsidRPr="007A2029">
        <w:t xml:space="preserve"> used  </w:t>
      </w:r>
      <w:r w:rsidR="008972BC" w:rsidRPr="007A2029">
        <w:fldChar w:fldCharType="begin"/>
      </w:r>
      <w:r w:rsidR="00874D48" w:rsidRPr="007A2029">
        <w:instrText xml:space="preserve"> ADDIN ZOTERO_ITEM CSL_CITATION {"citationID":"p8dj0NMl","properties":{"formattedCitation":"(Walford and Kurek, 2016)","plainCitation":"(Walford and Kurek, 2016)","dontUpdate":true,"noteIndex":0},"citationItems":[{"id":580,"uris":["http://zotero.org/users/6846023/items/IYW6MJMR"],"uri":["http://zotero.org/users/6846023/items/IYW6MJMR"],"itemData":{"id":580,"type":"article-journal","abstract":"One of the main indicators of the second demographic transition (SDT) is the decline of fertility to below the replacement level (2.1 births per woman). The onset of the SDT in Europe spread across Western Europe in the 1960s and subsequently diffused to other parts of the continent. In Eastern Europe, a fall in total fertility rates below the replacement level was recorded at the beginning of the 1990s and was associated by some researchers with the collapse of the communist system and the introduction of a market economy. At present, countries of Eastern Europe record the lowest total fertility rate values (at 1.3–1.4), whereas a fertility recovery has been observed in Northern and Western Europe. Regional, subnational differences in fertility within particular countries associated with uneven dispersal of changes linked with the SDT, especially between urban, suburban, and rural areas, are known to exist but are less well articulated. This paper offers a comparative study of changes in spatial patterns of selected fertility indicators between Poland, and England and Wales, part of the UK, at the beginning of the 21st century. Despite apparent differences at the national level, the paper identifies similarities in the spread of SDT from core to peripheral areas and presents a reduction in the demographic divide between Western and Eastern Europe. Copyright © 2015 John Wiley &amp; Sons, Ltd.","container-title":"Population, Space and Place","DOI":"10.1002/psp.1936","issue":"6","page":"508-525","title":"Outworking of the Second Demographic Transition: National Trends and Regional Patterns of Fertility Change in Poland, and England and Wales, 2002–2012","volume":"22","author":[{"family":"Walford","given":"Nigel"},{"family":"Kurek","given":"Slawomir"}],"issued":{"date-parts":[["2016"]]}}}],"schema":"https://github.com/citation-style-language/schema/raw/master/csl-citation.json"} </w:instrText>
      </w:r>
      <w:r w:rsidR="008972BC" w:rsidRPr="007A2029">
        <w:fldChar w:fldCharType="separate"/>
      </w:r>
      <w:r w:rsidR="008972BC" w:rsidRPr="007A2029">
        <w:t>(</w:t>
      </w:r>
      <w:r w:rsidR="001E5702" w:rsidRPr="007A2029">
        <w:t xml:space="preserve">with the exception of </w:t>
      </w:r>
      <w:r w:rsidR="008972BC" w:rsidRPr="007A2029">
        <w:t>Walford and Kurek, 2016)</w:t>
      </w:r>
      <w:r w:rsidR="008972BC" w:rsidRPr="007A2029">
        <w:fldChar w:fldCharType="end"/>
      </w:r>
      <w:r w:rsidR="008972BC" w:rsidRPr="007A2029">
        <w:t xml:space="preserve">. </w:t>
      </w:r>
      <w:r w:rsidR="00DF6402">
        <w:t xml:space="preserve">Second, an exploration of model types at the sub-regional, local scale is very rare. </w:t>
      </w:r>
      <w:r w:rsidR="009A6CFA" w:rsidRPr="007A2029">
        <w:t>S</w:t>
      </w:r>
      <w:r w:rsidR="00502FCF" w:rsidRPr="007A2029">
        <w:t>patial sub-national analyses often include economic factors within the models</w:t>
      </w:r>
      <w:r w:rsidR="0038392A">
        <w:t xml:space="preserve"> </w:t>
      </w:r>
      <w:r w:rsidR="00502FCF" w:rsidRPr="007A2029">
        <w:fldChar w:fldCharType="begin"/>
      </w:r>
      <w:r w:rsidR="003C79E3" w:rsidRPr="007A2029">
        <w:instrText xml:space="preserve"> ADDIN ZOTERO_ITEM CSL_CITATION {"citationID":"vDNz50kZ","properties":{"formattedCitation":"(2020)","plainCitation":"(2020)","noteIndex":0},"citationItems":[{"id":792,"uris":["http://zotero.org/users/6846023/items/48XVKXJR"],"uri":["http://zotero.org/users/6846023/items/48XVKXJR"],"itemData":{"id":792,"type":"article-journal","abstract":"Educational differences in female cohort fertility vary strongly across high-income countries and over time, but knowledge about how educational fertility differentials play out at the sub-national regional level is limited. Examining these sub-national regional patterns might improve our understanding of national patterns, as regionally varying contextual conditions may affect fertility. This study provides for the first time for a large number of European countries a comprehensive account of educational differences in the cohort fertility rate (CFR) at the sub-national regional level. We harmonise data from population registers, censuses, and large-sample surveys for 15 countries to measure women's completed fertility by educational level and region of residence at the end of the reproductive lifespan. In order to explore associations between educational differences in CFRs and levels of economic development , we link our data to regional GDP per capita. Empirical Bayesian estimation is used to reduce uncertainty in the regional fertility estimates. We document an overall negative gradient between the CFR and level of education, and notable regional variation in the gradient. The steepness of the gradient is inversely related to the economic development level. It is steepest in the least developed regions and close to zero in the most developed regions. This tendency is observed within countries as well as across all regions of all countries. Our findings underline the variability of educational gradients in women's fertility, suggest that higher levels of development may be associated with less negative gradients, and call for more in-depth sub-national-level fertility analyses by education.","container-title":"European Journal of Population","DOI":"10.1007/s10680-020-09562-0","note":"publisher: Springer","page":"1-33","title":"Educational Differences in Cohort Fertility Across Sub-national Regions in Europe","author":[{"family":"Nisén","given":"Jessica"},{"family":"Klüsener","given":"Sebastian"},{"family":"Dahlberg","given":"Johan"},{"family":"Dommermuth","given":"Lars"},{"family":"Jasilioniene","given":"Aiva"},{"family":"Kreyenfeld","given":"Michaela"},{"family":"Lappegård","given":"Trude"},{"family":"Li","given":"Peng"},{"family":"Martikainen","given":"Pekka"},{"family":"Neels","given":"Karel"},{"family":"Riederer","given":"Bernhard"},{"family":"Riele","given":"Saskia","non-dropping-particle":"te"},{"family":"Szabó","given":"Laura"},{"family":"Trimarchi","given":"Alessandra"},{"family":"Viciana","given":"Francisco"},{"family":"Wilson","given":"Ben"},{"family":"Myrskylä","given":"Mikko"}],"issued":{"date-parts":[["2020",8]]}},"suppress-author":true}],"schema":"https://github.com/citation-style-language/schema/raw/master/csl-citation.json"} </w:instrText>
      </w:r>
      <w:r w:rsidR="00502FCF" w:rsidRPr="007A2029">
        <w:fldChar w:fldCharType="separate"/>
      </w:r>
      <w:r w:rsidR="00502FCF" w:rsidRPr="007A2029">
        <w:t>(</w:t>
      </w:r>
      <w:r w:rsidR="0038392A">
        <w:t xml:space="preserve">e.g. </w:t>
      </w:r>
      <w:r w:rsidR="0038392A" w:rsidRPr="007A2029">
        <w:t>Nisén et al.</w:t>
      </w:r>
      <w:r w:rsidR="0038392A">
        <w:t>,</w:t>
      </w:r>
      <w:r w:rsidR="0038392A" w:rsidRPr="007A2029">
        <w:t xml:space="preserve"> </w:t>
      </w:r>
      <w:r w:rsidR="00502FCF" w:rsidRPr="007A2029">
        <w:t>2020)</w:t>
      </w:r>
      <w:r w:rsidR="00502FCF" w:rsidRPr="007A2029">
        <w:fldChar w:fldCharType="end"/>
      </w:r>
      <w:r w:rsidR="000C29B8">
        <w:t xml:space="preserve">, but lack important variables such as ethnicity. </w:t>
      </w:r>
      <w:r w:rsidR="00DF6402">
        <w:t>The intention of the following sections is therefore to build an analytical analysis of local fertility taking into account previous research.</w:t>
      </w:r>
    </w:p>
    <w:p w14:paraId="3853489A" w14:textId="6E1500CD" w:rsidR="0038392A" w:rsidRDefault="0038392A" w:rsidP="001419B6">
      <w:pPr>
        <w:spacing w:line="360" w:lineRule="auto"/>
      </w:pPr>
    </w:p>
    <w:p w14:paraId="36CCB5E7" w14:textId="0D903B43" w:rsidR="0038392A" w:rsidRDefault="0038392A" w:rsidP="001419B6">
      <w:pPr>
        <w:spacing w:line="360" w:lineRule="auto"/>
      </w:pPr>
    </w:p>
    <w:p w14:paraId="713E2EB0" w14:textId="2E2118B3" w:rsidR="0038392A" w:rsidRDefault="0038392A" w:rsidP="001419B6">
      <w:pPr>
        <w:spacing w:line="360" w:lineRule="auto"/>
      </w:pPr>
    </w:p>
    <w:p w14:paraId="46BD4E63" w14:textId="5C39A71B" w:rsidR="0038392A" w:rsidRDefault="0038392A" w:rsidP="001419B6">
      <w:pPr>
        <w:spacing w:line="360" w:lineRule="auto"/>
      </w:pPr>
    </w:p>
    <w:p w14:paraId="2ACC973E" w14:textId="203B50B0" w:rsidR="0038392A" w:rsidRDefault="0038392A" w:rsidP="001419B6">
      <w:pPr>
        <w:spacing w:line="360" w:lineRule="auto"/>
      </w:pPr>
    </w:p>
    <w:p w14:paraId="1E9338B2" w14:textId="33BEB642" w:rsidR="0038392A" w:rsidRDefault="0038392A" w:rsidP="001419B6">
      <w:pPr>
        <w:spacing w:line="360" w:lineRule="auto"/>
      </w:pPr>
    </w:p>
    <w:p w14:paraId="3662CB08" w14:textId="3853A143" w:rsidR="0038392A" w:rsidRDefault="0038392A" w:rsidP="001419B6">
      <w:pPr>
        <w:spacing w:line="360" w:lineRule="auto"/>
      </w:pPr>
    </w:p>
    <w:p w14:paraId="7B5E68AB" w14:textId="05B02598" w:rsidR="0038392A" w:rsidRDefault="0038392A" w:rsidP="001419B6">
      <w:pPr>
        <w:spacing w:line="360" w:lineRule="auto"/>
      </w:pPr>
    </w:p>
    <w:p w14:paraId="519EFBCE" w14:textId="773841AB" w:rsidR="0038392A" w:rsidRDefault="0038392A" w:rsidP="001419B6">
      <w:pPr>
        <w:spacing w:line="360" w:lineRule="auto"/>
      </w:pPr>
    </w:p>
    <w:p w14:paraId="443C395A" w14:textId="586C7F41" w:rsidR="0038392A" w:rsidRDefault="0038392A" w:rsidP="001419B6">
      <w:pPr>
        <w:spacing w:line="360" w:lineRule="auto"/>
      </w:pPr>
    </w:p>
    <w:p w14:paraId="555ACE62" w14:textId="6D84D5CD" w:rsidR="0038392A" w:rsidRDefault="0038392A" w:rsidP="001419B6">
      <w:pPr>
        <w:spacing w:line="360" w:lineRule="auto"/>
      </w:pPr>
    </w:p>
    <w:p w14:paraId="1C0AFB8E" w14:textId="147B5C5C" w:rsidR="0038392A" w:rsidRDefault="0038392A" w:rsidP="001419B6">
      <w:pPr>
        <w:spacing w:line="360" w:lineRule="auto"/>
      </w:pPr>
    </w:p>
    <w:p w14:paraId="5B92FDE0" w14:textId="3F0930DE" w:rsidR="0038392A" w:rsidRDefault="0038392A" w:rsidP="001419B6">
      <w:pPr>
        <w:spacing w:line="360" w:lineRule="auto"/>
      </w:pPr>
    </w:p>
    <w:p w14:paraId="5EA48BCA" w14:textId="150164BF" w:rsidR="0038392A" w:rsidRDefault="0038392A" w:rsidP="001419B6">
      <w:pPr>
        <w:spacing w:line="360" w:lineRule="auto"/>
      </w:pPr>
    </w:p>
    <w:p w14:paraId="7182A476" w14:textId="1AB9DF2C" w:rsidR="0038392A" w:rsidRDefault="0038392A" w:rsidP="001419B6">
      <w:pPr>
        <w:spacing w:line="360" w:lineRule="auto"/>
      </w:pPr>
    </w:p>
    <w:p w14:paraId="67B35C3F" w14:textId="04159938" w:rsidR="0038392A" w:rsidRDefault="0038392A" w:rsidP="001419B6">
      <w:pPr>
        <w:spacing w:line="360" w:lineRule="auto"/>
      </w:pPr>
    </w:p>
    <w:p w14:paraId="4BA3A2EE" w14:textId="452050F0" w:rsidR="0038392A" w:rsidRDefault="0038392A" w:rsidP="001419B6">
      <w:pPr>
        <w:spacing w:line="360" w:lineRule="auto"/>
      </w:pPr>
    </w:p>
    <w:p w14:paraId="03CDD771" w14:textId="679CFEC8" w:rsidR="0038392A" w:rsidRDefault="0038392A" w:rsidP="001419B6">
      <w:pPr>
        <w:spacing w:line="360" w:lineRule="auto"/>
      </w:pPr>
    </w:p>
    <w:p w14:paraId="0CE7272F" w14:textId="4CEE55D3" w:rsidR="0038392A" w:rsidRDefault="0038392A" w:rsidP="001419B6">
      <w:pPr>
        <w:spacing w:line="360" w:lineRule="auto"/>
      </w:pPr>
    </w:p>
    <w:p w14:paraId="6E5F4BB4" w14:textId="47FA857E" w:rsidR="0038392A" w:rsidRDefault="0038392A" w:rsidP="001419B6">
      <w:pPr>
        <w:spacing w:line="360" w:lineRule="auto"/>
      </w:pPr>
    </w:p>
    <w:p w14:paraId="70E01873" w14:textId="5EE8A2B4" w:rsidR="0038392A" w:rsidRDefault="0038392A" w:rsidP="001419B6">
      <w:pPr>
        <w:spacing w:line="360" w:lineRule="auto"/>
      </w:pPr>
    </w:p>
    <w:p w14:paraId="1DB6B22D" w14:textId="07626324" w:rsidR="0038392A" w:rsidRDefault="0038392A" w:rsidP="001419B6">
      <w:pPr>
        <w:spacing w:line="360" w:lineRule="auto"/>
      </w:pPr>
    </w:p>
    <w:p w14:paraId="6481FF38" w14:textId="13EC2D2C" w:rsidR="0038392A" w:rsidRDefault="0038392A" w:rsidP="001419B6">
      <w:pPr>
        <w:spacing w:line="360" w:lineRule="auto"/>
      </w:pPr>
    </w:p>
    <w:p w14:paraId="668DBD2F" w14:textId="550F04D1" w:rsidR="0038392A" w:rsidRDefault="0038392A" w:rsidP="001419B6">
      <w:pPr>
        <w:spacing w:line="360" w:lineRule="auto"/>
      </w:pPr>
    </w:p>
    <w:p w14:paraId="3C38ACCE" w14:textId="77777777" w:rsidR="0038392A" w:rsidRDefault="0038392A" w:rsidP="001419B6">
      <w:pPr>
        <w:spacing w:line="360" w:lineRule="auto"/>
      </w:pPr>
    </w:p>
    <w:p w14:paraId="033404E5" w14:textId="6E530B02" w:rsidR="00384320" w:rsidRPr="007A2029" w:rsidRDefault="000F1AF6" w:rsidP="001419B6">
      <w:pPr>
        <w:pStyle w:val="Heading1"/>
        <w:spacing w:line="360" w:lineRule="auto"/>
      </w:pPr>
      <w:bookmarkStart w:id="6" w:name="_Toc51914403"/>
      <w:r w:rsidRPr="007A2029">
        <w:lastRenderedPageBreak/>
        <w:t>3</w:t>
      </w:r>
      <w:r w:rsidR="00384320" w:rsidRPr="007A2029">
        <w:t>. Aims and objectives</w:t>
      </w:r>
      <w:bookmarkEnd w:id="6"/>
    </w:p>
    <w:p w14:paraId="7DAC8A0C" w14:textId="5452E39A" w:rsidR="00384320" w:rsidRPr="007A2029" w:rsidRDefault="00384320" w:rsidP="001419B6">
      <w:pPr>
        <w:spacing w:line="360" w:lineRule="auto"/>
      </w:pPr>
      <w:r w:rsidRPr="007A2029">
        <w:t>The overarching aim of this dissertation is to identify whether fertility diffusion is present at the MSOA</w:t>
      </w:r>
      <w:r w:rsidR="000F1AF6" w:rsidRPr="007A2029">
        <w:t xml:space="preserve"> </w:t>
      </w:r>
      <w:r w:rsidRPr="007A2029">
        <w:t>level within England and Wales.</w:t>
      </w:r>
      <w:r w:rsidR="001C2D4F">
        <w:t xml:space="preserve"> That is, the exchange of fertility behaviour between neighbourhoods.</w:t>
      </w:r>
      <w:r w:rsidRPr="007A2029">
        <w:t xml:space="preserve"> Three questions, which also form the </w:t>
      </w:r>
      <w:r w:rsidR="002F27BB" w:rsidRPr="007A2029">
        <w:t xml:space="preserve">oncoming </w:t>
      </w:r>
      <w:r w:rsidR="00F56313">
        <w:t>results section</w:t>
      </w:r>
      <w:r w:rsidRPr="007A2029">
        <w:t xml:space="preserve"> of this dissertation are therefore as follows, followed by the research aims addressing the research questions: </w:t>
      </w:r>
    </w:p>
    <w:p w14:paraId="5F38EBCA" w14:textId="77777777" w:rsidR="00384320" w:rsidRPr="007A2029" w:rsidRDefault="00384320" w:rsidP="001419B6">
      <w:pPr>
        <w:spacing w:line="360" w:lineRule="auto"/>
      </w:pPr>
    </w:p>
    <w:p w14:paraId="25BA97D9" w14:textId="77777777" w:rsidR="00384320" w:rsidRPr="007A2029" w:rsidRDefault="00384320" w:rsidP="001419B6">
      <w:pPr>
        <w:spacing w:line="360" w:lineRule="auto"/>
      </w:pPr>
      <w:r w:rsidRPr="007A2029">
        <w:rPr>
          <w:b/>
          <w:i/>
        </w:rPr>
        <w:t>Descriptive</w:t>
      </w:r>
      <w:r w:rsidRPr="007A2029">
        <w:rPr>
          <w:b/>
        </w:rPr>
        <w:t>:</w:t>
      </w:r>
    </w:p>
    <w:p w14:paraId="02603627" w14:textId="22C90F86" w:rsidR="00384320" w:rsidRPr="007A2029" w:rsidRDefault="00384320" w:rsidP="001419B6">
      <w:pPr>
        <w:spacing w:line="360" w:lineRule="auto"/>
      </w:pPr>
      <w:r w:rsidRPr="007A2029">
        <w:t xml:space="preserve">Is there spatial </w:t>
      </w:r>
      <w:r w:rsidR="000F1AF6" w:rsidRPr="007A2029">
        <w:t>autocorrelation</w:t>
      </w:r>
      <w:r w:rsidRPr="007A2029">
        <w:t xml:space="preserve"> in fertility</w:t>
      </w:r>
      <w:r w:rsidR="00F56313">
        <w:t xml:space="preserve"> outcomes</w:t>
      </w:r>
      <w:r w:rsidRPr="007A2029">
        <w:t xml:space="preserve">, and if so, has this </w:t>
      </w:r>
      <w:r w:rsidR="001C2D4F">
        <w:t>weakened</w:t>
      </w:r>
      <w:r w:rsidRPr="007A2029">
        <w:t xml:space="preserve"> or </w:t>
      </w:r>
      <w:r w:rsidR="001C2D4F">
        <w:t>strengthened</w:t>
      </w:r>
      <w:r w:rsidRPr="007A2029">
        <w:t xml:space="preserve"> over time (from 200</w:t>
      </w:r>
      <w:r w:rsidR="00E85CE1">
        <w:t>2</w:t>
      </w:r>
      <w:r w:rsidRPr="007A2029">
        <w:t>-2018)?</w:t>
      </w:r>
    </w:p>
    <w:p w14:paraId="400A333C" w14:textId="77777777" w:rsidR="00384320" w:rsidRPr="007A2029" w:rsidRDefault="00384320" w:rsidP="001419B6">
      <w:pPr>
        <w:spacing w:line="360" w:lineRule="auto"/>
      </w:pPr>
    </w:p>
    <w:p w14:paraId="625C600F" w14:textId="77777777" w:rsidR="00384320" w:rsidRPr="007A2029" w:rsidRDefault="00384320" w:rsidP="001419B6">
      <w:pPr>
        <w:spacing w:line="360" w:lineRule="auto"/>
      </w:pPr>
      <w:r w:rsidRPr="007A2029">
        <w:rPr>
          <w:b/>
          <w:i/>
        </w:rPr>
        <w:t>Theoretical</w:t>
      </w:r>
      <w:r w:rsidRPr="007A2029">
        <w:rPr>
          <w:b/>
        </w:rPr>
        <w:t xml:space="preserve">: </w:t>
      </w:r>
    </w:p>
    <w:p w14:paraId="0CDE1970" w14:textId="45330723" w:rsidR="00384320" w:rsidRPr="007A2029" w:rsidRDefault="000F1AF6" w:rsidP="001419B6">
      <w:pPr>
        <w:spacing w:line="360" w:lineRule="auto"/>
      </w:pPr>
      <w:r w:rsidRPr="007A2029">
        <w:t>If existent, does</w:t>
      </w:r>
      <w:r w:rsidR="00384320" w:rsidRPr="007A2029">
        <w:t xml:space="preserve"> spatial </w:t>
      </w:r>
      <w:r w:rsidRPr="007A2029">
        <w:t>autocorrelation remain</w:t>
      </w:r>
      <w:r w:rsidR="00384320" w:rsidRPr="007A2029">
        <w:t xml:space="preserve"> when accounting for compositional and contextual determinants?</w:t>
      </w:r>
    </w:p>
    <w:p w14:paraId="3F828613" w14:textId="77777777" w:rsidR="00384320" w:rsidRPr="007A2029" w:rsidRDefault="00384320" w:rsidP="001419B6">
      <w:pPr>
        <w:spacing w:line="360" w:lineRule="auto"/>
      </w:pPr>
    </w:p>
    <w:p w14:paraId="0D5E5D13" w14:textId="77777777" w:rsidR="00384320" w:rsidRPr="007A2029" w:rsidRDefault="00384320" w:rsidP="001419B6">
      <w:pPr>
        <w:spacing w:line="360" w:lineRule="auto"/>
      </w:pPr>
      <w:r w:rsidRPr="007A2029">
        <w:rPr>
          <w:b/>
          <w:i/>
        </w:rPr>
        <w:t>Methodological</w:t>
      </w:r>
      <w:r w:rsidRPr="007A2029">
        <w:rPr>
          <w:b/>
        </w:rPr>
        <w:t xml:space="preserve">: </w:t>
      </w:r>
    </w:p>
    <w:p w14:paraId="78255107" w14:textId="5C5C5A9A" w:rsidR="00384320" w:rsidRDefault="00384320" w:rsidP="001419B6">
      <w:pPr>
        <w:spacing w:line="360" w:lineRule="auto"/>
      </w:pPr>
      <w:r w:rsidRPr="007A2029">
        <w:t xml:space="preserve">Does the inclusion of a spatial </w:t>
      </w:r>
      <w:r w:rsidR="000F1AF6" w:rsidRPr="007A2029">
        <w:t xml:space="preserve">autoregressive </w:t>
      </w:r>
      <w:r w:rsidRPr="007A2029">
        <w:t>element</w:t>
      </w:r>
      <w:r w:rsidR="000F1AF6" w:rsidRPr="007A2029">
        <w:t xml:space="preserve"> to base OLS formula</w:t>
      </w:r>
      <w:r w:rsidRPr="007A2029">
        <w:t xml:space="preserve"> aid in the explanatory power of small-scale fertility outcomes, signifying the necessary inclusion of neighbour-to-neighbour fertility </w:t>
      </w:r>
      <w:r w:rsidR="000F1AF6" w:rsidRPr="007A2029">
        <w:t>diffusion</w:t>
      </w:r>
      <w:r w:rsidRPr="007A2029">
        <w:t>?</w:t>
      </w:r>
    </w:p>
    <w:p w14:paraId="5E0CB5E3" w14:textId="77777777" w:rsidR="0038392A" w:rsidRPr="007A2029" w:rsidRDefault="0038392A" w:rsidP="001419B6">
      <w:pPr>
        <w:spacing w:line="360" w:lineRule="auto"/>
      </w:pPr>
    </w:p>
    <w:p w14:paraId="054482BD" w14:textId="4F603D66" w:rsidR="00384320" w:rsidRPr="007A2029" w:rsidRDefault="00384320" w:rsidP="001419B6">
      <w:pPr>
        <w:pStyle w:val="ListParagraph"/>
        <w:numPr>
          <w:ilvl w:val="0"/>
          <w:numId w:val="6"/>
        </w:numPr>
        <w:spacing w:line="360" w:lineRule="auto"/>
      </w:pPr>
      <w:r w:rsidRPr="007A2029">
        <w:t xml:space="preserve">Test for </w:t>
      </w:r>
      <w:r w:rsidR="008508C8" w:rsidRPr="007A2029">
        <w:t>spatial autocorrelation</w:t>
      </w:r>
      <w:r w:rsidR="000F1AF6" w:rsidRPr="007A2029">
        <w:t xml:space="preserve"> in </w:t>
      </w:r>
      <w:r w:rsidR="001C2D4F">
        <w:t>Age-Specific Fertility Rates (ASFRs)</w:t>
      </w:r>
      <w:r w:rsidR="000F1AF6" w:rsidRPr="007A2029">
        <w:t xml:space="preserve"> and TFR</w:t>
      </w:r>
      <w:r w:rsidR="008508C8" w:rsidRPr="007A2029">
        <w:t xml:space="preserve"> </w:t>
      </w:r>
      <w:r w:rsidRPr="007A2029">
        <w:t>from 2002 to 2018.</w:t>
      </w:r>
    </w:p>
    <w:p w14:paraId="30583E7D" w14:textId="72C81EF5" w:rsidR="00384320" w:rsidRPr="007A2029" w:rsidRDefault="008508C8" w:rsidP="001419B6">
      <w:pPr>
        <w:pStyle w:val="ListParagraph"/>
        <w:numPr>
          <w:ilvl w:val="1"/>
          <w:numId w:val="6"/>
        </w:numPr>
        <w:spacing w:line="360" w:lineRule="auto"/>
      </w:pPr>
      <w:r w:rsidRPr="007A2029">
        <w:t xml:space="preserve">Calculate Global Moran’s I </w:t>
      </w:r>
      <w:r w:rsidR="00384320" w:rsidRPr="007A2029">
        <w:t xml:space="preserve">and </w:t>
      </w:r>
      <w:r w:rsidR="000F1AF6" w:rsidRPr="007A2029">
        <w:t>illustrate</w:t>
      </w:r>
      <w:r w:rsidR="00384320" w:rsidRPr="007A2029">
        <w:t xml:space="preserve"> </w:t>
      </w:r>
      <w:r w:rsidR="000F1AF6" w:rsidRPr="007A2029">
        <w:t>L</w:t>
      </w:r>
      <w:r w:rsidR="00384320" w:rsidRPr="007A2029">
        <w:t>ocal Moran’s I</w:t>
      </w:r>
      <w:r w:rsidRPr="007A2029">
        <w:t>.</w:t>
      </w:r>
    </w:p>
    <w:p w14:paraId="4462133B" w14:textId="77777777" w:rsidR="00384320" w:rsidRPr="007A2029" w:rsidRDefault="00384320" w:rsidP="001419B6">
      <w:pPr>
        <w:spacing w:line="360" w:lineRule="auto"/>
      </w:pPr>
    </w:p>
    <w:p w14:paraId="0188A5C4" w14:textId="4796A784" w:rsidR="00384320" w:rsidRPr="007A2029" w:rsidRDefault="00384320" w:rsidP="001419B6">
      <w:pPr>
        <w:pStyle w:val="ListParagraph"/>
        <w:numPr>
          <w:ilvl w:val="0"/>
          <w:numId w:val="6"/>
        </w:numPr>
        <w:spacing w:line="360" w:lineRule="auto"/>
      </w:pPr>
      <w:r w:rsidRPr="007A2029">
        <w:t>Build an OLS model and examine</w:t>
      </w:r>
      <w:r w:rsidR="000F1AF6" w:rsidRPr="007A2029">
        <w:t xml:space="preserve"> the</w:t>
      </w:r>
      <w:r w:rsidRPr="007A2029">
        <w:t xml:space="preserve"> spatial autocorrelation </w:t>
      </w:r>
      <w:r w:rsidR="000F1AF6" w:rsidRPr="007A2029">
        <w:t xml:space="preserve">of model residuals in the addition of each variable. </w:t>
      </w:r>
    </w:p>
    <w:p w14:paraId="724BEFD2" w14:textId="0404966B" w:rsidR="00384320" w:rsidRPr="007A2029" w:rsidRDefault="000F1AF6" w:rsidP="001419B6">
      <w:pPr>
        <w:pStyle w:val="ListParagraph"/>
        <w:numPr>
          <w:ilvl w:val="1"/>
          <w:numId w:val="6"/>
        </w:numPr>
        <w:spacing w:line="360" w:lineRule="auto"/>
      </w:pPr>
      <w:r w:rsidRPr="007A2029">
        <w:t>Add the seven variables stepwise.</w:t>
      </w:r>
      <w:r w:rsidR="00384320" w:rsidRPr="007A2029">
        <w:t xml:space="preserve"> </w:t>
      </w:r>
    </w:p>
    <w:p w14:paraId="540A2A3B" w14:textId="10A255C4" w:rsidR="000F1AF6" w:rsidRPr="007A2029" w:rsidRDefault="000F1AF6" w:rsidP="001419B6">
      <w:pPr>
        <w:pStyle w:val="ListParagraph"/>
        <w:numPr>
          <w:ilvl w:val="1"/>
          <w:numId w:val="6"/>
        </w:numPr>
        <w:spacing w:line="360" w:lineRule="auto"/>
      </w:pPr>
      <w:r w:rsidRPr="007A2029">
        <w:t xml:space="preserve">Use spatial tests to identify which model is best-fitted. </w:t>
      </w:r>
    </w:p>
    <w:p w14:paraId="663C3E27" w14:textId="77777777" w:rsidR="00384320" w:rsidRPr="007A2029" w:rsidRDefault="00384320" w:rsidP="001419B6">
      <w:pPr>
        <w:spacing w:line="360" w:lineRule="auto"/>
      </w:pPr>
    </w:p>
    <w:p w14:paraId="30295515" w14:textId="2268837A" w:rsidR="00384320" w:rsidRPr="007A2029" w:rsidRDefault="00384320" w:rsidP="001419B6">
      <w:pPr>
        <w:pStyle w:val="ListParagraph"/>
        <w:numPr>
          <w:ilvl w:val="0"/>
          <w:numId w:val="6"/>
        </w:numPr>
        <w:spacing w:line="360" w:lineRule="auto"/>
      </w:pPr>
      <w:r w:rsidRPr="007A2029">
        <w:t xml:space="preserve">Build </w:t>
      </w:r>
      <w:r w:rsidR="002B36F0" w:rsidRPr="007A2029">
        <w:t>four</w:t>
      </w:r>
      <w:r w:rsidRPr="007A2029">
        <w:t xml:space="preserve"> spatial autocorrelation models to test the neighbour-to-neighbour diffusion hypothesis.</w:t>
      </w:r>
    </w:p>
    <w:p w14:paraId="3CB1C438" w14:textId="104E9AD9" w:rsidR="00384320" w:rsidRPr="007A2029" w:rsidRDefault="00384320" w:rsidP="001419B6">
      <w:pPr>
        <w:pStyle w:val="ListParagraph"/>
        <w:numPr>
          <w:ilvl w:val="1"/>
          <w:numId w:val="6"/>
        </w:numPr>
        <w:spacing w:line="360" w:lineRule="auto"/>
      </w:pPr>
      <w:r w:rsidRPr="007A2029">
        <w:t xml:space="preserve">Spatial </w:t>
      </w:r>
      <w:r w:rsidR="008508C8" w:rsidRPr="007A2029">
        <w:t>L</w:t>
      </w:r>
      <w:r w:rsidRPr="007A2029">
        <w:t>ag</w:t>
      </w:r>
      <w:r w:rsidR="000F1AF6" w:rsidRPr="007A2029">
        <w:t xml:space="preserve"> Model (SAR)</w:t>
      </w:r>
      <w:r w:rsidRPr="007A2029">
        <w:t xml:space="preserve">, </w:t>
      </w:r>
      <w:r w:rsidR="008508C8" w:rsidRPr="007A2029">
        <w:t>S</w:t>
      </w:r>
      <w:r w:rsidRPr="007A2029">
        <w:t xml:space="preserve">patial </w:t>
      </w:r>
      <w:r w:rsidR="008508C8" w:rsidRPr="007A2029">
        <w:t>E</w:t>
      </w:r>
      <w:r w:rsidRPr="007A2029">
        <w:t>rror</w:t>
      </w:r>
      <w:r w:rsidR="000F1AF6" w:rsidRPr="007A2029">
        <w:t xml:space="preserve"> Model (SEM), </w:t>
      </w:r>
      <w:r w:rsidR="008508C8" w:rsidRPr="007A2029">
        <w:t>Spatial</w:t>
      </w:r>
      <w:r w:rsidRPr="007A2029">
        <w:t xml:space="preserve"> Durbin </w:t>
      </w:r>
      <w:r w:rsidR="008508C8" w:rsidRPr="007A2029">
        <w:t>M</w:t>
      </w:r>
      <w:r w:rsidRPr="007A2029">
        <w:t>odel</w:t>
      </w:r>
      <w:r w:rsidR="000F1AF6" w:rsidRPr="007A2029">
        <w:t xml:space="preserve"> (SDM) and Spatial Durbin Error Model (SDEM).</w:t>
      </w:r>
    </w:p>
    <w:p w14:paraId="74C294C6" w14:textId="41DBFC68" w:rsidR="001D05AF" w:rsidRDefault="00384320" w:rsidP="001419B6">
      <w:pPr>
        <w:pStyle w:val="ListParagraph"/>
        <w:numPr>
          <w:ilvl w:val="1"/>
          <w:numId w:val="6"/>
        </w:numPr>
        <w:spacing w:line="360" w:lineRule="auto"/>
      </w:pPr>
      <w:r w:rsidRPr="007A2029">
        <w:t>Describe the</w:t>
      </w:r>
      <w:r w:rsidR="00F56313">
        <w:t xml:space="preserve"> most appropriate</w:t>
      </w:r>
      <w:r w:rsidRPr="007A2029">
        <w:t xml:space="preserve"> final model result</w:t>
      </w:r>
      <w:r w:rsidR="008508C8" w:rsidRPr="007A2029">
        <w:t>s and implications</w:t>
      </w:r>
      <w:r w:rsidRPr="007A2029">
        <w:t>.</w:t>
      </w:r>
    </w:p>
    <w:p w14:paraId="44EC8E36" w14:textId="2D3959B3" w:rsidR="001D05AF" w:rsidRPr="007A2029" w:rsidRDefault="00680771" w:rsidP="001419B6">
      <w:pPr>
        <w:pStyle w:val="Heading1"/>
        <w:numPr>
          <w:ilvl w:val="0"/>
          <w:numId w:val="6"/>
        </w:numPr>
        <w:spacing w:line="360" w:lineRule="auto"/>
      </w:pPr>
      <w:bookmarkStart w:id="7" w:name="_Toc51914404"/>
      <w:r w:rsidRPr="007A2029">
        <w:lastRenderedPageBreak/>
        <w:t>Analytical Strategy</w:t>
      </w:r>
      <w:bookmarkEnd w:id="7"/>
    </w:p>
    <w:p w14:paraId="1EDA57BB" w14:textId="3280B348" w:rsidR="001419B6" w:rsidRDefault="002F5A23" w:rsidP="001419B6">
      <w:pPr>
        <w:spacing w:line="360" w:lineRule="auto"/>
      </w:pPr>
      <w:r w:rsidRPr="007A2029">
        <w:t xml:space="preserve">Socio-demographic characterises are paramount in the pre-emptive and time-specific intention to have a child, as well as the ability to meet these intentions </w:t>
      </w:r>
      <w:r w:rsidRPr="007A2029">
        <w:fldChar w:fldCharType="begin"/>
      </w:r>
      <w:r w:rsidRPr="007A2029">
        <w:instrText xml:space="preserve"> ADDIN ZOTERO_ITEM CSL_CITATION {"citationID":"QRUT7l8e","properties":{"formattedCitation":"(Schoen et al., 1999)","plainCitation":"(Schoen et al., 1999)","noteIndex":0},"citationItems":[{"id":1263,"uris":["http://zotero.org/users/6846023/items/MR49T6KD"],"uri":["http://zotero.org/users/6846023/items/MR49T6KD"],"itemData":{"id":1263,"type":"article-journal","container-title":"Journal of Marriage and the Family","note":"publisher: JSTOR","page":"790–799","source":"Google Scholar","title":"Do fertility intentions affect fertility behavior?","author":[{"family":"Schoen","given":"Robert"},{"family":"Astone","given":"Nan Marie"},{"family":"Kim","given":"Young J."},{"family":"Nathanson","given":"Constance A."},{"family":"Fields","given":"Jason M."}],"issued":{"date-parts":[["1999"]]}}}],"schema":"https://github.com/citation-style-language/schema/raw/master/csl-citation.json"} </w:instrText>
      </w:r>
      <w:r w:rsidRPr="007A2029">
        <w:fldChar w:fldCharType="separate"/>
      </w:r>
      <w:r w:rsidRPr="007A2029">
        <w:t>(Schoen et al., 1999)</w:t>
      </w:r>
      <w:r w:rsidRPr="007A2029">
        <w:fldChar w:fldCharType="end"/>
      </w:r>
      <w:r w:rsidRPr="007A2029">
        <w:t xml:space="preserve">. Constraints to achieving </w:t>
      </w:r>
      <w:r>
        <w:t>fertility</w:t>
      </w:r>
      <w:r w:rsidRPr="007A2029">
        <w:t xml:space="preserve"> goals are largely measurable through the use of socio-demographic individual and couple-level characteristics. </w:t>
      </w:r>
      <w:r w:rsidR="009E6976" w:rsidRPr="007A2029">
        <w:t>Grand f</w:t>
      </w:r>
      <w:r w:rsidR="00952198" w:rsidRPr="007A2029">
        <w:t xml:space="preserve">ertility differentials within England and Wales </w:t>
      </w:r>
      <w:r w:rsidR="00680771" w:rsidRPr="007A2029">
        <w:t>do not</w:t>
      </w:r>
      <w:r w:rsidR="000F7F26" w:rsidRPr="007A2029">
        <w:t xml:space="preserve"> </w:t>
      </w:r>
      <w:r w:rsidR="00952198" w:rsidRPr="007A2029">
        <w:t xml:space="preserve">occur in a </w:t>
      </w:r>
      <w:r w:rsidR="008508C8" w:rsidRPr="007A2029">
        <w:t xml:space="preserve">generalisable </w:t>
      </w:r>
      <w:r w:rsidR="00952198" w:rsidRPr="007A2029">
        <w:t>North versus South or East versus West duality as in Italy or Germany.</w:t>
      </w:r>
      <w:r w:rsidR="009E6976" w:rsidRPr="007A2029">
        <w:t xml:space="preserve"> This grand</w:t>
      </w:r>
      <w:r w:rsidR="000F1AF6" w:rsidRPr="007A2029">
        <w:t xml:space="preserve"> view</w:t>
      </w:r>
      <w:r w:rsidR="009E6976" w:rsidRPr="007A2029">
        <w:t xml:space="preserve"> hides the largest differentials that lie within the region at the very-small scale, defined here as </w:t>
      </w:r>
      <w:r w:rsidR="00384320" w:rsidRPr="007A2029">
        <w:t>below</w:t>
      </w:r>
      <w:r w:rsidR="009E6976" w:rsidRPr="007A2029">
        <w:t xml:space="preserve"> the </w:t>
      </w:r>
      <w:r w:rsidR="0038392A">
        <w:t>Local Authority</w:t>
      </w:r>
      <w:r w:rsidR="00384320" w:rsidRPr="007A2029">
        <w:t xml:space="preserve"> level.</w:t>
      </w:r>
      <w:r w:rsidR="000F1AF6" w:rsidRPr="007A2029">
        <w:t xml:space="preserve"> </w:t>
      </w:r>
      <w:r w:rsidR="00680771" w:rsidRPr="007A2029">
        <w:t>As the previous section analysed the main authors</w:t>
      </w:r>
      <w:r w:rsidR="009304B7" w:rsidRPr="007A2029">
        <w:t xml:space="preserve"> and ideas</w:t>
      </w:r>
      <w:r w:rsidR="00680771" w:rsidRPr="007A2029">
        <w:t>, this section analyses the existence of variable-specific fertility relationships.</w:t>
      </w:r>
      <w:r w:rsidR="009304B7" w:rsidRPr="007A2029">
        <w:t xml:space="preserve"> </w:t>
      </w:r>
      <w:r w:rsidR="00EF679B" w:rsidRPr="007A2029">
        <w:t xml:space="preserve">In doing so, this </w:t>
      </w:r>
      <w:r w:rsidR="00680771" w:rsidRPr="007A2029">
        <w:t>section</w:t>
      </w:r>
      <w:r w:rsidR="00EF679B" w:rsidRPr="007A2029">
        <w:t xml:space="preserve"> is structured </w:t>
      </w:r>
      <w:r w:rsidR="00EF679B" w:rsidRPr="007A2029">
        <w:rPr>
          <w:bCs/>
        </w:rPr>
        <w:t>first</w:t>
      </w:r>
      <w:r w:rsidR="00EF679B" w:rsidRPr="007A2029">
        <w:t xml:space="preserve"> by an exploration of individual-level fertility determinants. The </w:t>
      </w:r>
      <w:r w:rsidR="00EF679B" w:rsidRPr="007A2029">
        <w:rPr>
          <w:bCs/>
        </w:rPr>
        <w:t>second</w:t>
      </w:r>
      <w:r w:rsidR="00EF679B" w:rsidRPr="007A2029">
        <w:t xml:space="preserve"> section will </w:t>
      </w:r>
      <w:r w:rsidR="009304B7" w:rsidRPr="007A2029">
        <w:t>analyse</w:t>
      </w:r>
      <w:r w:rsidR="00EF679B" w:rsidRPr="007A2029">
        <w:t xml:space="preserve"> </w:t>
      </w:r>
      <w:r w:rsidR="00F56313">
        <w:t>neighbourhood</w:t>
      </w:r>
      <w:r w:rsidR="00EF679B" w:rsidRPr="007A2029">
        <w:t xml:space="preserve"> measures of fertility, building upon the individual-level data. The </w:t>
      </w:r>
      <w:r w:rsidR="00EF679B" w:rsidRPr="007A2029">
        <w:rPr>
          <w:bCs/>
        </w:rPr>
        <w:t>third</w:t>
      </w:r>
      <w:r w:rsidR="009304B7" w:rsidRPr="007A2029">
        <w:t xml:space="preserve"> and final</w:t>
      </w:r>
      <w:r w:rsidR="00EF679B" w:rsidRPr="007A2029">
        <w:t xml:space="preserve"> section will </w:t>
      </w:r>
      <w:r w:rsidR="009304B7" w:rsidRPr="007A2029">
        <w:t>discuss</w:t>
      </w:r>
      <w:r w:rsidR="00EF679B" w:rsidRPr="007A2029">
        <w:t xml:space="preserve"> </w:t>
      </w:r>
      <w:r w:rsidR="00680771" w:rsidRPr="007A2029">
        <w:t>spatial influence and how this can be measured</w:t>
      </w:r>
      <w:r w:rsidR="00EF679B" w:rsidRPr="007A2029">
        <w:t xml:space="preserve">. </w:t>
      </w:r>
    </w:p>
    <w:p w14:paraId="0E6A9831" w14:textId="77777777" w:rsidR="00BB0DB2" w:rsidRPr="007A2029" w:rsidRDefault="00BB0DB2" w:rsidP="001419B6">
      <w:pPr>
        <w:spacing w:line="360" w:lineRule="auto"/>
      </w:pPr>
    </w:p>
    <w:p w14:paraId="3D930EFF" w14:textId="32A30196" w:rsidR="001419B6" w:rsidRPr="001419B6" w:rsidRDefault="00BB0DB2" w:rsidP="00B47F0A">
      <w:pPr>
        <w:pStyle w:val="Heading3"/>
      </w:pPr>
      <w:bookmarkStart w:id="8" w:name="_Toc51914405"/>
      <w:r>
        <w:t>##</w:t>
      </w:r>
      <w:r w:rsidR="004C15A0" w:rsidRPr="007A2029">
        <w:t xml:space="preserve"> </w:t>
      </w:r>
      <w:r w:rsidR="002B6A42" w:rsidRPr="007A2029">
        <w:t>Composition effects</w:t>
      </w:r>
      <w:bookmarkEnd w:id="8"/>
    </w:p>
    <w:p w14:paraId="1F4CCDBC" w14:textId="03DEDAD7" w:rsidR="004C15A0" w:rsidRPr="007A2029" w:rsidRDefault="004C15A0" w:rsidP="001419B6">
      <w:pPr>
        <w:spacing w:line="360" w:lineRule="auto"/>
      </w:pPr>
      <w:r w:rsidRPr="007A2029">
        <w:rPr>
          <w:b/>
          <w:bCs/>
          <w:i/>
        </w:rPr>
        <w:t>Age</w:t>
      </w:r>
      <w:r w:rsidR="00E00620" w:rsidRPr="007A2029">
        <w:rPr>
          <w:b/>
          <w:bCs/>
        </w:rPr>
        <w:t xml:space="preserve">: </w:t>
      </w:r>
      <w:r w:rsidR="00E00620" w:rsidRPr="007A2029">
        <w:t>Age determines childbearing biologically and</w:t>
      </w:r>
      <w:r w:rsidR="00892BFF">
        <w:t xml:space="preserve"> also</w:t>
      </w:r>
      <w:r w:rsidR="00E00620" w:rsidRPr="007A2029">
        <w:t xml:space="preserve"> </w:t>
      </w:r>
      <w:r w:rsidR="00874D48" w:rsidRPr="007A2029">
        <w:t xml:space="preserve">in relation to the </w:t>
      </w:r>
      <w:r w:rsidR="001630FB" w:rsidRPr="007A2029">
        <w:t>influence</w:t>
      </w:r>
      <w:r w:rsidR="00874D48" w:rsidRPr="007A2029">
        <w:t xml:space="preserve"> of socio-demographic</w:t>
      </w:r>
      <w:r w:rsidR="001630FB" w:rsidRPr="007A2029">
        <w:t>s</w:t>
      </w:r>
      <w:r w:rsidR="00E00620" w:rsidRPr="007A2029">
        <w:t>, with the mean age of childbearing increasing within England and Wales</w:t>
      </w:r>
      <w:r w:rsidR="00874D48" w:rsidRPr="007A2029">
        <w:t xml:space="preserve"> </w:t>
      </w:r>
      <w:r w:rsidR="00892BFF">
        <w:t>from a low of</w:t>
      </w:r>
      <w:r w:rsidR="001630FB" w:rsidRPr="007A2029">
        <w:t xml:space="preserve"> 26.4 in 1973 to</w:t>
      </w:r>
      <w:r w:rsidR="00892BFF">
        <w:t xml:space="preserve"> </w:t>
      </w:r>
      <w:r w:rsidR="001630FB" w:rsidRPr="007A2029">
        <w:t>30.5 in 2017 (ONS, 2019)</w:t>
      </w:r>
      <w:r w:rsidR="00E00620" w:rsidRPr="007A2029">
        <w:t>.</w:t>
      </w:r>
      <w:r w:rsidRPr="007A2029">
        <w:t xml:space="preserve"> The postponement of childbearing led to a temporary decrease in TFR</w:t>
      </w:r>
      <w:r w:rsidR="00892BFF">
        <w:t xml:space="preserve"> in the late 1990s and early 2000s</w:t>
      </w:r>
      <w:r w:rsidR="00874D48" w:rsidRPr="007A2029">
        <w:t xml:space="preserve">, </w:t>
      </w:r>
      <w:r w:rsidR="009304B7" w:rsidRPr="007A2029">
        <w:t xml:space="preserve">yet this </w:t>
      </w:r>
      <w:r w:rsidR="00874D48" w:rsidRPr="007A2029">
        <w:t xml:space="preserve">effect in TFR </w:t>
      </w:r>
      <w:r w:rsidR="009304B7" w:rsidRPr="007A2029">
        <w:t>ended around 2010</w:t>
      </w:r>
      <w:r w:rsidR="001630FB" w:rsidRPr="007A2029">
        <w:t xml:space="preserve"> with tempo-adjusted TFR showing a gradual and non-extreme decline in European fertility, largely </w:t>
      </w:r>
      <w:r w:rsidR="00892BFF">
        <w:t>recovering</w:t>
      </w:r>
      <w:r w:rsidR="001630FB" w:rsidRPr="007A2029">
        <w:t xml:space="preserve"> from the </w:t>
      </w:r>
      <w:r w:rsidR="00892BFF">
        <w:t>postponement effects</w:t>
      </w:r>
      <w:r w:rsidR="001630FB" w:rsidRPr="007A2029">
        <w:t xml:space="preserve"> by 2007 </w:t>
      </w:r>
      <w:r w:rsidR="001630FB" w:rsidRPr="007A2029">
        <w:fldChar w:fldCharType="begin"/>
      </w:r>
      <w:r w:rsidR="001630FB" w:rsidRPr="007A2029">
        <w:instrText xml:space="preserve"> ADDIN ZOTERO_ITEM CSL_CITATION {"citationID":"Xnb0w6mr","properties":{"formattedCitation":"(Sobotka, 2004; Goldstein et al., 2009)","plainCitation":"(Sobotka, 2004; Goldstein et al., 2009)","noteIndex":0},"citationItems":[{"id":1375,"uris":["http://zotero.org/users/6846023/items/5CZHKZ54"],"uri":["http://zotero.org/users/6846023/items/5CZHKZ54"],"itemData":{"id":1375,"type":"article-journal","container-title":"Population and development review","issue":"2","note":"publisher: Wiley Online Library","page":"195–220","source":"Google Scholar","title":"Is lowest-low fertility in Europe explained by the postponement of childbearing?","volume":"30","author":[{"family":"Sobotka","given":"Tomáš"}],"issued":{"date-parts":[["2004"]]}}},{"id":1378,"uris":["http://zotero.org/users/6846023/items/4I2PAEA6"],"uri":["http://zotero.org/users/6846023/items/4I2PAEA6"],"itemData":{"id":1378,"type":"article-journal","container-title":"Population and development review","issue":"4","note":"publisher: Wiley Online Library","page":"663–699","source":"Google Scholar","title":"The end of “lowest-low” fertility?","volume":"35","author":[{"family":"Goldstein","given":"Joshua R."},{"family":"Sobotka","given":"Tomáš"},{"family":"Jasilioniene","given":"Aiva"}],"issued":{"date-parts":[["2009"]]}}}],"schema":"https://github.com/citation-style-language/schema/raw/master/csl-citation.json"} </w:instrText>
      </w:r>
      <w:r w:rsidR="001630FB" w:rsidRPr="007A2029">
        <w:fldChar w:fldCharType="separate"/>
      </w:r>
      <w:r w:rsidR="001630FB" w:rsidRPr="007A2029">
        <w:t>(Sobotka, 2004; Goldstein et al., 2009)</w:t>
      </w:r>
      <w:r w:rsidR="001630FB" w:rsidRPr="007A2029">
        <w:fldChar w:fldCharType="end"/>
      </w:r>
      <w:r w:rsidRPr="007A2029">
        <w:t>.</w:t>
      </w:r>
      <w:r w:rsidR="002B6A42" w:rsidRPr="007A2029">
        <w:t xml:space="preserve"> </w:t>
      </w:r>
      <w:r w:rsidR="009304B7" w:rsidRPr="007A2029">
        <w:t>Therefore, t</w:t>
      </w:r>
      <w:r w:rsidR="00E00620" w:rsidRPr="007A2029">
        <w:t xml:space="preserve">he influence of postponement and transitioning age of first birth </w:t>
      </w:r>
      <w:r w:rsidR="009304B7" w:rsidRPr="007A2029">
        <w:t xml:space="preserve">are not expected to </w:t>
      </w:r>
      <w:r w:rsidR="00E00620" w:rsidRPr="007A2029">
        <w:t>have a large impact on fertility</w:t>
      </w:r>
      <w:r w:rsidR="00892BFF">
        <w:t>, although this may differ by locality</w:t>
      </w:r>
      <w:r w:rsidR="007B4204" w:rsidRPr="007A2029">
        <w:t xml:space="preserve">. </w:t>
      </w:r>
      <w:r w:rsidR="00874D48" w:rsidRPr="007A2029">
        <w:t xml:space="preserve">The presence of postponement varies by </w:t>
      </w:r>
      <w:r w:rsidR="007B4204" w:rsidRPr="007A2029">
        <w:t xml:space="preserve">socio-economic background, however, with education being directly linked to postponement  </w:t>
      </w:r>
      <w:r w:rsidR="007B4204" w:rsidRPr="007A2029">
        <w:fldChar w:fldCharType="begin"/>
      </w:r>
      <w:r w:rsidR="00356BBC" w:rsidRPr="007A2029">
        <w:instrText xml:space="preserve"> ADDIN ZOTERO_ITEM CSL_CITATION {"citationID":"KfsopP29","properties":{"formattedCitation":"(Blossfeld and Huinink, 1991; N\\uc0\\u237{} Bhrolch\\uc0\\u225{}in and Beaujouan, 2012)","plainCitation":"(Blossfeld and Huinink, 1991; Ní Bhrolcháin and Beaujouan, 2012)","noteIndex":0},"citationItems":[{"id":1331,"uris":["http://zotero.org/users/6846023/items/NE55TNND"],"uri":["http://zotero.org/users/6846023/items/NE55TNND"],"itemData":{"id":1331,"type":"article-journal","container-title":"American journal of Sociology","issue":"1","note":"publisher: University of Chicago Press","page":"143–168","source":"Google Scholar","title":"Human capital investments or norms of role transition? How women's schooling and career affect the process of family formation","title-short":"Human capital investments or norms of role transition?","volume":"97","author":[{"family":"Blossfeld","given":"Hans-Peter"},{"family":"Huinink","given":"Johannes"}],"issued":{"date-parts":[["1991"]]}}},{"id":87,"uris":["http://zotero.org/users/6846023/items/K5HFQM5E"],"uri":["http://zotero.org/users/6846023/items/K5HFQM5E"],"itemData":{"id":87,"type":"article-journal","abstract":"The rise in educational enrolment is often cited as a possible cause of the trend to later childbearing in developed societies but direct evidence of its contribution to the aggregate change in fertility tempo is scarce. We show that rising enrolment, resulting in later ages at the end of education, accounts for a substantial part of the upward shift in the mean age at first birth in the 1980s and 1990s in Britain and in France. The postponement of first birth over that period has two components: a longer average period of enrolment and a post-enrolment component that is also related to educational level. The relationship between rising educational participation and the move to later fertility timing is almost certainly causal. Our findings therefore suggest that fertility tempo change is rooted in macro-economic and structural forces rather than in the cultural domain. © 2012 Copyright Máire Ní Bhrolcháin and Éva Beaujouan.","container-title":"Population Studies","DOI":"10.1080/00324728.2012.697569","issue":"3","page":"311-327","title":"Fertility postponement is largely due to rising educational enrolment","volume":"66","author":[{"family":"Ní Bhrolcháin","given":"Máire"},{"family":"Beaujouan","given":"Éva"}],"issued":{"date-parts":[["2012",11]]}}}],"schema":"https://github.com/citation-style-language/schema/raw/master/csl-citation.json"} </w:instrText>
      </w:r>
      <w:r w:rsidR="007B4204" w:rsidRPr="007A2029">
        <w:fldChar w:fldCharType="separate"/>
      </w:r>
      <w:r w:rsidR="00356BBC" w:rsidRPr="007A2029">
        <w:rPr>
          <w:szCs w:val="24"/>
        </w:rPr>
        <w:t>(Blossfeld and Huinink, 1991; Ní Bhrolcháin and Beaujouan, 2012)</w:t>
      </w:r>
      <w:r w:rsidR="007B4204" w:rsidRPr="007A2029">
        <w:fldChar w:fldCharType="end"/>
      </w:r>
      <w:r w:rsidR="009304B7" w:rsidRPr="007A2029">
        <w:t xml:space="preserve">. </w:t>
      </w:r>
      <w:r w:rsidR="00124DEA" w:rsidRPr="007A2029">
        <w:t xml:space="preserve">Postponement is not included in the model explicitly, but is likely to be captured by the measurement of TFR itself as well as proxy determinants of postponement, namely education. </w:t>
      </w:r>
    </w:p>
    <w:p w14:paraId="046C1D05" w14:textId="77777777" w:rsidR="004C15A0" w:rsidRPr="007A2029" w:rsidRDefault="004C15A0" w:rsidP="001419B6">
      <w:pPr>
        <w:spacing w:line="360" w:lineRule="auto"/>
      </w:pPr>
    </w:p>
    <w:p w14:paraId="6BA15ACA" w14:textId="2ECBA54C" w:rsidR="009D420E" w:rsidRPr="007A2029" w:rsidRDefault="004C15A0" w:rsidP="001419B6">
      <w:pPr>
        <w:spacing w:line="360" w:lineRule="auto"/>
      </w:pPr>
      <w:r w:rsidRPr="007A2029">
        <w:rPr>
          <w:b/>
          <w:bCs/>
          <w:i/>
        </w:rPr>
        <w:t>Education</w:t>
      </w:r>
      <w:r w:rsidR="00A9132E" w:rsidRPr="007A2029">
        <w:rPr>
          <w:b/>
          <w:bCs/>
          <w:i/>
        </w:rPr>
        <w:t>:</w:t>
      </w:r>
      <w:r w:rsidR="00124DEA" w:rsidRPr="007A2029">
        <w:rPr>
          <w:b/>
          <w:i/>
        </w:rPr>
        <w:t xml:space="preserve"> </w:t>
      </w:r>
      <w:r w:rsidR="00124DEA" w:rsidRPr="007A2029">
        <w:t xml:space="preserve">Education is sometimes considered a central demographic determinant after age and sex </w:t>
      </w:r>
      <w:r w:rsidR="00124DEA" w:rsidRPr="007A2029">
        <w:fldChar w:fldCharType="begin"/>
      </w:r>
      <w:r w:rsidR="00124DEA" w:rsidRPr="007A2029">
        <w:instrText xml:space="preserve"> ADDIN ZOTERO_ITEM CSL_CITATION {"citationID":"rUoVPKOD","properties":{"formattedCitation":"(Lutz and Samir, 2011)","plainCitation":"(Lutz and Samir, 2011)","noteIndex":0},"citationItems":[{"id":1384,"uris":["http://zotero.org/users/6846023/items/SMHVAUQL"],"uri":["http://zotero.org/users/6846023/items/SMHVAUQL"],"itemData":{"id":1384,"type":"article-journal","container-title":"Science","issue":"6042","note":"publisher: American Association for the Advancement of Science","page":"587–592","source":"Google Scholar","title":"Global human capital: Integrating education and population","title-short":"Global human capital","volume":"333","author":[{"family":"Lutz","given":"Wolfgang"},{"family":"Samir","given":"K. C."}],"issued":{"date-parts":[["2011"]]}}}],"schema":"https://github.com/citation-style-language/schema/raw/master/csl-citation.json"} </w:instrText>
      </w:r>
      <w:r w:rsidR="00124DEA" w:rsidRPr="007A2029">
        <w:fldChar w:fldCharType="separate"/>
      </w:r>
      <w:r w:rsidR="00124DEA" w:rsidRPr="007A2029">
        <w:t>(Lutz and Samir, 2011)</w:t>
      </w:r>
      <w:r w:rsidR="00124DEA" w:rsidRPr="007A2029">
        <w:fldChar w:fldCharType="end"/>
      </w:r>
      <w:r w:rsidR="00124DEA" w:rsidRPr="007A2029">
        <w:t>.</w:t>
      </w:r>
      <w:r w:rsidR="00874D48" w:rsidRPr="007A2029">
        <w:rPr>
          <w:b/>
          <w:bCs/>
          <w:i/>
        </w:rPr>
        <w:t xml:space="preserve"> </w:t>
      </w:r>
      <w:r w:rsidR="00AB5B06" w:rsidRPr="007A2029">
        <w:t xml:space="preserve">Recently, the </w:t>
      </w:r>
      <w:r w:rsidR="009A581D" w:rsidRPr="007A2029">
        <w:t xml:space="preserve">cohort </w:t>
      </w:r>
      <w:r w:rsidR="00AB5B06" w:rsidRPr="007A2029">
        <w:t>fertility behaviours of Generation X</w:t>
      </w:r>
      <w:r w:rsidR="00DD5F3F" w:rsidRPr="007A2029">
        <w:t>ers (born mid-1960s to early 1980s)</w:t>
      </w:r>
      <w:r w:rsidR="00AB5B06" w:rsidRPr="007A2029">
        <w:t xml:space="preserve"> </w:t>
      </w:r>
      <w:r w:rsidR="009A581D" w:rsidRPr="007A2029">
        <w:t xml:space="preserve">have shown </w:t>
      </w:r>
      <w:r w:rsidR="00AB5B06" w:rsidRPr="007A2029">
        <w:t xml:space="preserve">a marked increase in the fertility of women of university-level education </w:t>
      </w:r>
      <w:r w:rsidR="00DD5F3F" w:rsidRPr="007A2029">
        <w:t xml:space="preserve">in the United States </w:t>
      </w:r>
      <w:r w:rsidR="00DD5F3F" w:rsidRPr="007A2029">
        <w:fldChar w:fldCharType="begin" w:fldLock="1"/>
      </w:r>
      <w:r w:rsidR="0051511D">
        <w:instrText xml:space="preserve"> ADDIN ZOTERO_ITEM CSL_CITATION {"citationID":"xiPTE9S3","properties":{"formattedCitation":"(Zang, 2019)","plainCitation":"(Zang, 2019)","noteIndex":0},"citationItems":[{"id":"ajmuyCej/XJUu5foN","uris":["http://www.mendeley.com/documents/?uuid=5d0d3a25-0cff-41a9-b2cf-e13f7b2f94fa"],"uri":["http://www.mendeley.com/documents/?uuid=5d0d3a25-0cff-41a9-b2cf-e13f7b2f94fa"],"itemData":{"DOI":"10.1080/00324728.2019.1658799","ISSN":"14774747","PMID":"31590616","abstract":"This study examines whether the fertility of college-educated women is increasing more quickly across cohorts in Generation X than the fertility of their less educated counterparts. Using data from the National Survey of Family Growth in the United States, this study examines the educational differentials in fertility levels and timing across four five-year cohorts of ‘Generation Xers’. Results reveal that total fertility rates (TFRs) are increasing across cohorts for all educational groups and the increase is greatest for college-educated women. The increase in cohort TFR among college-educated women is being primarily driven by an increasing proportion of those with two children transitioning to a third birth. The findings in this paper contribute to the current debate on whether there has been a shift in fertility behaviours among college-educated Generation Xers compared with their Baby Boomer counterparts.","author":[{"dropping-particle":"","family":"Zang","given":"Emma","non-dropping-particle":"","parse-names":false,"suffix":""}],"container-title":"Population Studies","id":"ITEM-1","issue":"3","issued":{"date-parts":[["2019","9","2"]]},"note":"Recieved 25/08\nData: US, National Survey of Family Growth, 2006-15.\nMethod: Logit models\nFinding: college-educated Gen. X increasing fertility most. Decrease in differences between educational groups. Mainly in 2nd births the change occurs.\nNovel: US women born after 1960. \n\n&amp;quot;Competition with other intentions&amp;quot; - well-justified competing risks w/ main theoretical writers referenced. Outsourcing childcare easier for the highly educated.\n\nThoughts: Zang didn't control for other variables in the model, but justifiable, may influence accuracy (?)","page":"335-351","publisher":"Routledge","title":"Women’s educational attainment and fertility among Generation X in the United States","type":"article-journal","volume":"73"}}],"schema":"https://github.com/citation-style-language/schema/raw/master/csl-citation.json"} </w:instrText>
      </w:r>
      <w:r w:rsidR="00DD5F3F" w:rsidRPr="007A2029">
        <w:fldChar w:fldCharType="separate"/>
      </w:r>
      <w:r w:rsidR="004C71D2" w:rsidRPr="007A2029">
        <w:t>(Zang, 2019)</w:t>
      </w:r>
      <w:r w:rsidR="00DD5F3F" w:rsidRPr="007A2029">
        <w:fldChar w:fldCharType="end"/>
      </w:r>
      <w:r w:rsidR="009A581D" w:rsidRPr="007A2029">
        <w:t>. T</w:t>
      </w:r>
      <w:r w:rsidR="00DC18DD" w:rsidRPr="007A2029">
        <w:t>he Nordic countries</w:t>
      </w:r>
      <w:r w:rsidR="009A581D" w:rsidRPr="007A2029">
        <w:t xml:space="preserve"> also</w:t>
      </w:r>
      <w:r w:rsidR="00DC18DD" w:rsidRPr="007A2029">
        <w:t xml:space="preserve"> </w:t>
      </w:r>
      <w:r w:rsidR="009A581D" w:rsidRPr="007A2029">
        <w:t>display</w:t>
      </w:r>
      <w:r w:rsidR="00DC18DD" w:rsidRPr="007A2029">
        <w:t xml:space="preserve"> a lessening of the negative education-fertility outcomes</w:t>
      </w:r>
      <w:r w:rsidR="00892BFF">
        <w:t>,</w:t>
      </w:r>
      <w:r w:rsidR="00DC18DD" w:rsidRPr="007A2029">
        <w:t xml:space="preserve"> with those more socially disadvantaged being childless in higher proportions </w:t>
      </w:r>
      <w:r w:rsidR="00DC18DD" w:rsidRPr="007A2029">
        <w:fldChar w:fldCharType="begin"/>
      </w:r>
      <w:r w:rsidR="003C79E3" w:rsidRPr="007A2029">
        <w:instrText xml:space="preserve"> ADDIN ZOTERO_ITEM CSL_CITATION {"citationID":"BSYZ5ZPB","properties":{"formattedCitation":"(Jalovaara et al., 2019)","plainCitation":"(Jalovaara et al., 2019)","noteIndex":0},"citationItems":[{"id":1171,"uris":["http://zotero.org/users/6846023/items/VFPYPM8Y"],"uri":["http://zotero.org/users/6846023/items/VFPYPM8Y"],"itemData":{"id":1171,"type":"article-journal","container-title":"European Journal of Population","issue":"3","note":"publisher: Springer","page":"563–586","source":"Google Scholar","title":"Education, gender, and cohort fertility in the Nordic countries","volume":"35","author":[{"family":"Jalovaara","given":"Marika"},{"family":"Neyer","given":"Gerda"},{"family":"Andersson","given":"Gunnar"},{"family":"Dahlberg","given":"Johan"},{"family":"Dommermuth","given":"Lars"},{"family":"Fallesen","given":"Peter"},{"family":"Lappeg\\aard","given":"Trude"}],"issued":{"date-parts":[["2019"]]}}}],"schema":"https://github.com/citation-style-language/schema/raw/master/csl-citation.json"} </w:instrText>
      </w:r>
      <w:r w:rsidR="00DC18DD" w:rsidRPr="007A2029">
        <w:fldChar w:fldCharType="separate"/>
      </w:r>
      <w:r w:rsidR="00DC18DD" w:rsidRPr="007A2029">
        <w:t>(Jalovaara et al., 2019)</w:t>
      </w:r>
      <w:r w:rsidR="00DC18DD" w:rsidRPr="007A2029">
        <w:fldChar w:fldCharType="end"/>
      </w:r>
      <w:r w:rsidR="00DC18DD" w:rsidRPr="007A2029">
        <w:t xml:space="preserve">. </w:t>
      </w:r>
      <w:r w:rsidR="00874D48" w:rsidRPr="007A2029">
        <w:t>The negative association between education and fertility may be lessening in certain sub-groups and contexts</w:t>
      </w:r>
      <w:r w:rsidR="00124DEA" w:rsidRPr="007A2029">
        <w:t>,</w:t>
      </w:r>
      <w:r w:rsidR="009A581D" w:rsidRPr="007A2029">
        <w:t xml:space="preserve"> however, t</w:t>
      </w:r>
      <w:r w:rsidR="00483B3D" w:rsidRPr="007A2029">
        <w:t xml:space="preserve">he fertility outcomes of </w:t>
      </w:r>
      <w:r w:rsidR="00A075A5" w:rsidRPr="007A2029">
        <w:t>British</w:t>
      </w:r>
      <w:r w:rsidR="009A581D" w:rsidRPr="007A2029">
        <w:rPr>
          <w:b/>
        </w:rPr>
        <w:t xml:space="preserve"> </w:t>
      </w:r>
      <w:r w:rsidR="00124DEA" w:rsidRPr="007A2029">
        <w:t>university-</w:t>
      </w:r>
      <w:r w:rsidR="00483B3D" w:rsidRPr="007A2029">
        <w:t xml:space="preserve">educated women </w:t>
      </w:r>
      <w:r w:rsidR="00124DEA" w:rsidRPr="007A2029">
        <w:t xml:space="preserve">is </w:t>
      </w:r>
      <w:r w:rsidR="00483B3D" w:rsidRPr="007A2029">
        <w:t>below replacement level</w:t>
      </w:r>
      <w:r w:rsidR="00124DEA" w:rsidRPr="007A2029">
        <w:t xml:space="preserve"> and</w:t>
      </w:r>
      <w:r w:rsidR="00483B3D" w:rsidRPr="007A2029">
        <w:t xml:space="preserve"> below that of </w:t>
      </w:r>
      <w:r w:rsidR="00124DEA" w:rsidRPr="007A2029">
        <w:t>non-university educated</w:t>
      </w:r>
      <w:r w:rsidR="00483B3D" w:rsidRPr="007A2029">
        <w:t xml:space="preserve"> women </w:t>
      </w:r>
      <w:r w:rsidR="00483B3D" w:rsidRPr="007A2029">
        <w:fldChar w:fldCharType="begin"/>
      </w:r>
      <w:r w:rsidR="005D4800" w:rsidRPr="007A2029">
        <w:instrText xml:space="preserve"> ADDIN ZOTERO_ITEM CSL_CITATION {"citationID":"mY6mVrzI","properties":{"formattedCitation":"(Wood et al., 2014; Testa, 2014; Berrington and Pattaro, 2014)","plainCitation":"(Wood et al., 2014; Testa, 2014; Berrington and Pattaro, 2014)","dontUpdate":true,"noteIndex":0},"citationItems":[{"id":1216,"uris":["http://zotero.org/users/6846023/items/UNBNX66U"],"uri":["http://zotero.org/users/6846023/items/UNBNX66U"],"itemData":{"id":1216,"type":"article-journal","container-title":"Demographic research","note":"publisher: JSTOR","page":"1365–1416","source":"Google Scholar","title":"The educational gradient of childlessness and cohort parity progression in 14 low fertility countries","volume":"31","author":[{"family":"Wood","given":"Jonas"},{"family":"Neels","given":"Karel"},{"family":"Kil","given":"Tine"}],"issued":{"date-parts":[["2014"]]}}},{"id":466,"uris":["http://zotero.org/users/6846023/items/CPCEVLXK"],"uri":["http://zotero.org/users/6846023/items/CPCEVLXK"],"itemData":{"id":466,"type":"article-journal","abstract":"Increasing shares of European women are making large investments in their human capital. Whether and to what extent these investments are in conflict with reproductive behaviour are issues that have repercussions for fertility levels. Using two Eurobarometer survey data (2006 and 2011) on individuals clustered in the 27 EU countries, I investigate the relationship between women's education and lifetime fertility intentions. Results suggest that a positive association between women's level of education and lifetime fertility intentions exists at both the individual and country levels, as well as in a micro-macro integrated framework. The main explanation for these findings-which remains to be proven by future research-is that, in institutional contexts allowing highly educated women to have large families, women of reproductive ages are more prone to make investments in both human capital and family size, because these choices are not seen as incompatible alternatives.","container-title":"Advances in Life Course Research","DOI":"10.1016/j.alcr.2014.01.005","page":"28-42","title":"On the positive correlation between education and fertility intentions in Europe: Individual- and country-level evidence","volume":"21","author":[{"family":"Testa","given":"Maria Rita"}],"issued":{"date-parts":[["2014"]]}}},{"id":1258,"uris":["http://zotero.org/users/6846023/items/P4GHZ2PT"],"uri":["http://zotero.org/users/6846023/items/P4GHZ2PT"],"itemData":{"id":1258,"type":"article-journal","container-title":"Advances in life course research","note":"publisher: Elsevier","page":"10–27","source":"Google Scholar","title":"Educational differences in fertility desires, intentions and behaviour: A life course perspective","title-short":"Educational differences in fertility desires, intentions and behaviour","volume":"21","author":[{"family":"Berrington","given":"Ann"},{"family":"Pattaro","given":"Serena"}],"issued":{"date-parts":[["2014"]]}}}],"schema":"https://github.com/citation-style-language/schema/raw/master/csl-citation.json"} </w:instrText>
      </w:r>
      <w:r w:rsidR="00483B3D" w:rsidRPr="007A2029">
        <w:fldChar w:fldCharType="separate"/>
      </w:r>
      <w:r w:rsidR="00124DEA" w:rsidRPr="007A2029">
        <w:t xml:space="preserve">(Wood et al., 2014; Testa, </w:t>
      </w:r>
      <w:r w:rsidR="00124DEA" w:rsidRPr="007A2029">
        <w:lastRenderedPageBreak/>
        <w:t>2014)</w:t>
      </w:r>
      <w:r w:rsidR="00483B3D" w:rsidRPr="007A2029">
        <w:fldChar w:fldCharType="end"/>
      </w:r>
      <w:r w:rsidR="00892BFF">
        <w:t xml:space="preserve">; </w:t>
      </w:r>
      <w:r w:rsidR="00886C35" w:rsidRPr="007A2029">
        <w:t xml:space="preserve">by age 46 there is a strong negative association between education and reaching stated fertility intentions </w:t>
      </w:r>
      <w:r w:rsidR="00886C35" w:rsidRPr="007A2029">
        <w:fldChar w:fldCharType="begin"/>
      </w:r>
      <w:r w:rsidR="00886C35" w:rsidRPr="007A2029">
        <w:instrText xml:space="preserve"> ADDIN ZOTERO_ITEM CSL_CITATION {"citationID":"AmOzwqJS","properties":{"formattedCitation":"(Berrington and Pattaro, 2014)","plainCitation":"(Berrington and Pattaro, 2014)","noteIndex":0},"citationItems":[{"id":1258,"uris":["http://zotero.org/users/6846023/items/P4GHZ2PT"],"uri":["http://zotero.org/users/6846023/items/P4GHZ2PT"],"itemData":{"id":1258,"type":"article-journal","container-title":"Advances in life course research","note":"publisher: Elsevier","page":"10–27","source":"Google Scholar","title":"Educational differences in fertility desires, intentions and behaviour: A life course perspective","title-short":"Educational differences in fertility desires, intentions and behaviour","volume":"21","author":[{"family":"Berrington","given":"Ann"},{"family":"Pattaro","given":"Serena"}],"issued":{"date-parts":[["2014"]]}}}],"schema":"https://github.com/citation-style-language/schema/raw/master/csl-citation.json"} </w:instrText>
      </w:r>
      <w:r w:rsidR="00886C35" w:rsidRPr="007A2029">
        <w:fldChar w:fldCharType="separate"/>
      </w:r>
      <w:r w:rsidR="00886C35" w:rsidRPr="007A2029">
        <w:t>(Berrington and Pattaro, 2014)</w:t>
      </w:r>
      <w:r w:rsidR="00886C35" w:rsidRPr="007A2029">
        <w:fldChar w:fldCharType="end"/>
      </w:r>
      <w:r w:rsidR="00886C35" w:rsidRPr="007A2029">
        <w:t xml:space="preserve">. </w:t>
      </w:r>
      <w:r w:rsidR="00874D48" w:rsidRPr="007A2029">
        <w:t xml:space="preserve">Education may also be viewed </w:t>
      </w:r>
      <w:r w:rsidR="00A075A5" w:rsidRPr="007A2029">
        <w:t>as interacting with contextual norms</w:t>
      </w:r>
      <w:r w:rsidR="00874D48" w:rsidRPr="007A2029">
        <w:t xml:space="preserve">, in </w:t>
      </w:r>
      <w:r w:rsidR="00C43A77" w:rsidRPr="007A2029">
        <w:t>that highly-educated groups benefit disproportionately from work-family reconciliation programmes</w:t>
      </w:r>
      <w:r w:rsidR="00A075A5" w:rsidRPr="007A2029">
        <w:t xml:space="preserve"> as well as in </w:t>
      </w:r>
      <w:r w:rsidR="00892BFF">
        <w:t>geographic</w:t>
      </w:r>
      <w:r w:rsidR="00A075A5" w:rsidRPr="007A2029">
        <w:t xml:space="preserve"> areas where combining work and life is the norm</w:t>
      </w:r>
      <w:r w:rsidR="00874D48" w:rsidRPr="007A2029">
        <w:t xml:space="preserve"> </w:t>
      </w:r>
      <w:r w:rsidR="00874D48" w:rsidRPr="007A2029">
        <w:fldChar w:fldCharType="begin"/>
      </w:r>
      <w:r w:rsidR="00874D48" w:rsidRPr="007A2029">
        <w:instrText xml:space="preserve"> ADDIN ZOTERO_ITEM CSL_CITATION {"citationID":"WFCnFNd4","properties":{"formattedCitation":"(Wood et al., 2020)","plainCitation":"(Wood et al., 2020)","noteIndex":0},"citationItems":[{"id":440,"uris":["http://zotero.org/users/6846023/items/QKAI8H7W"],"uri":["http://zotero.org/users/6846023/items/QKAI8H7W"],"itemData":{"id":440,"type":"article-journal","abstract":"For a long time, high-income countries tended to report a negative association between female educational attainment and childbearing. Belgium was among the first countries that seemed to witness the emergence of a positive educational gradient in female fertility. It has been argued that—alongside other contextual correlates—this trend reflects the increasing availability of work–family reconciliation policies from which especially highly educated people benefit. In contrast to the sizable body of literature assessing varying educational gradients in female fertility across countries, subnational regional variation has hitherto received little attention. As a result, we study the Belgian case using unique microdata covering all residents in 2002–2005. The main focus is on the relevance of between-municipality variation in economic conditions and childcare services for understanding variation in second birth hazards by educational attainment. We show that a considerable part of the municipal variation in the educational gradient in second birth hazards reflects a positive link between fertility and childcare provisions as well as wealth for highly educated women, contrasting with lower educated groups. Our findings suggest that institutional support for families is relevant but also incurs the risk of increased social polarisation.","container-title":"Population, Space and Place","DOI":"10.1002/psp.2342","note":"publisher: John Wiley and Sons Ltd","title":"Shifting links in the relationship between education and fertility","URL":"https://onlinelibrary.wiley.com/doi/abs/10.1002/psp.2342","author":[{"family":"Wood","given":"Jonas"},{"family":"Klüsener","given":"Sebastian"},{"family":"Neels","given":"Karel"},{"family":"Myrskylä","given":"Mikko"}],"issued":{"date-parts":[["2020",6]]}}}],"schema":"https://github.com/citation-style-language/schema/raw/master/csl-citation.json"} </w:instrText>
      </w:r>
      <w:r w:rsidR="00874D48" w:rsidRPr="007A2029">
        <w:fldChar w:fldCharType="separate"/>
      </w:r>
      <w:r w:rsidR="00874D48" w:rsidRPr="007A2029">
        <w:t>(Wood et al., 2020)</w:t>
      </w:r>
      <w:r w:rsidR="00874D48" w:rsidRPr="007A2029">
        <w:fldChar w:fldCharType="end"/>
      </w:r>
      <w:r w:rsidR="00C43A77" w:rsidRPr="007A2029">
        <w:t>.</w:t>
      </w:r>
      <w:r w:rsidR="00A075A5" w:rsidRPr="007A2029">
        <w:t xml:space="preserve"> </w:t>
      </w:r>
      <w:r w:rsidR="00124DEA" w:rsidRPr="007A2029">
        <w:t>The pattern in the UK still clearly displays lower fertility for those who have higher education</w:t>
      </w:r>
      <w:r w:rsidR="00886C35" w:rsidRPr="007A2029">
        <w:t>, while education may also host broad contextual effects</w:t>
      </w:r>
      <w:r w:rsidR="00892BFF">
        <w:t xml:space="preserve">, therefore, a negative association is expected, countered by potential contextual effects leading to increased fertility. </w:t>
      </w:r>
      <w:r w:rsidR="00124DEA" w:rsidRPr="007A2029">
        <w:t xml:space="preserve"> </w:t>
      </w:r>
    </w:p>
    <w:p w14:paraId="3A2E7A7D" w14:textId="6A946C1E" w:rsidR="004177CB" w:rsidRPr="007A2029" w:rsidRDefault="004177CB" w:rsidP="001419B6">
      <w:pPr>
        <w:spacing w:line="360" w:lineRule="auto"/>
      </w:pPr>
    </w:p>
    <w:p w14:paraId="29C31487" w14:textId="38FD6874" w:rsidR="009A581D" w:rsidRPr="007A2029" w:rsidRDefault="009A581D" w:rsidP="001419B6">
      <w:pPr>
        <w:spacing w:line="360" w:lineRule="auto"/>
      </w:pPr>
      <w:r w:rsidRPr="007A2029">
        <w:rPr>
          <w:b/>
          <w:bCs/>
          <w:i/>
        </w:rPr>
        <w:t>Income</w:t>
      </w:r>
      <w:r w:rsidRPr="007A2029">
        <w:rPr>
          <w:b/>
          <w:bCs/>
        </w:rPr>
        <w:t xml:space="preserve">: </w:t>
      </w:r>
      <w:r w:rsidRPr="007A2029">
        <w:t xml:space="preserve">The </w:t>
      </w:r>
      <w:r w:rsidR="00886C35" w:rsidRPr="007A2029">
        <w:t xml:space="preserve">role </w:t>
      </w:r>
      <w:r w:rsidR="00892BFF">
        <w:t xml:space="preserve">of </w:t>
      </w:r>
      <w:r w:rsidRPr="007A2029">
        <w:t>wealth o</w:t>
      </w:r>
      <w:r w:rsidR="00892BFF">
        <w:t>n</w:t>
      </w:r>
      <w:r w:rsidRPr="007A2029">
        <w:t xml:space="preserve"> </w:t>
      </w:r>
      <w:r w:rsidR="00886C35" w:rsidRPr="007A2029">
        <w:t>fertility</w:t>
      </w:r>
      <w:r w:rsidRPr="007A2029">
        <w:t>, most frequently measured with GDP per capita, has change</w:t>
      </w:r>
      <w:r w:rsidR="00886C35" w:rsidRPr="007A2029">
        <w:t>d</w:t>
      </w:r>
      <w:r w:rsidRPr="007A2029">
        <w:t xml:space="preserve"> in previous decades</w:t>
      </w:r>
      <w:r w:rsidR="00886C35" w:rsidRPr="007A2029">
        <w:t>; as</w:t>
      </w:r>
      <w:r w:rsidRPr="007A2029">
        <w:t xml:space="preserve"> </w:t>
      </w:r>
      <w:r w:rsidR="00886C35" w:rsidRPr="007A2029">
        <w:t>GDP per capita</w:t>
      </w:r>
      <w:r w:rsidR="00C939CB" w:rsidRPr="007A2029">
        <w:t xml:space="preserve"> </w:t>
      </w:r>
      <w:r w:rsidR="00886C35" w:rsidRPr="007A2029">
        <w:t xml:space="preserve">is </w:t>
      </w:r>
      <w:r w:rsidR="00C939CB" w:rsidRPr="007A2029">
        <w:t>now</w:t>
      </w:r>
      <w:r w:rsidRPr="007A2029">
        <w:t xml:space="preserve"> </w:t>
      </w:r>
      <w:r w:rsidR="00886C35" w:rsidRPr="007A2029">
        <w:t xml:space="preserve">positively associated with TFR </w:t>
      </w:r>
      <w:r w:rsidRPr="007A2029">
        <w:t xml:space="preserve">in high-income settings </w:t>
      </w:r>
      <w:r w:rsidR="00886C35" w:rsidRPr="007A2029">
        <w:t xml:space="preserve">such as the EU </w:t>
      </w:r>
      <w:r w:rsidRPr="007A2029">
        <w:fldChar w:fldCharType="begin"/>
      </w:r>
      <w:r w:rsidR="00791649">
        <w:instrText xml:space="preserve"> ADDIN ZOTERO_ITEM CSL_CITATION {"citationID":"nO9QedQZ","properties":{"formattedCitation":"(Myrskyl\\uc0\\u228{} et al., 2009; Fox et al., 2019)","plainCitation":"(Myrskylä et al., 2009; Fox et al., 2019)","noteIndex":0},"citationItems":[{"id":714,"uris":["http://zotero.org/users/6846023/items/R78B92SC"],"uri":["http://zotero.org/users/6846023/items/R78B92SC"],"itemData":{"id":714,"type":"article-journal","abstract":"During the twentieth century, the global population has gone through unprecedented increases in economic and social development that coincided with substantial declines in human fertility and population growth rates. The negative association of fertility with economic and social development has therefore become one of the most solidly established and generally accepted empirical regularities in the social sciences. As a result of this close connection between development and fertility decline, more than half of the global population now lives in regions with below-replacement fertility (less than 2.1 children per woman). In many highly developed countries, the trend towards low fertility has also been deemed irreversible. Rapid population ageing, and in some cases the prospect of significant population decline, have therefore become a central socioeconomic concern and policy challenge. Here we show, using new cross-sectional and longitudinal analyses of the total fertility rate and the human development index (HDI), a fundamental change in the well-established negative relationship between fertility and development as the global population entered the twenty-first century. Although development continues to promote fertility decline at low and medium HDI levels, our analyses show that at advanced HDI levels, further development can reverse the declining trend in fertility. The previously negative developmentĝ€ \"fertility relationship has become J-shaped, with the HDI being positively associated with fertility among highly developed countries. This reversal of fertility decline as a result of continued economic and social development has the potential to slow the rates of population ageing, thereby ameliorating the social and economic problems that have been associated with the emergence and persistence of very low fertility. © 2009 Macmillan Publishers Limited.","container-title":"Nature","DOI":"10.1038/nature08230","issue":"7256","page":"741-743","title":"Advances in development reverse fertility declines","volume":"460","author":[{"family":"Myrskylä","given":"Mikko"},{"family":"Kohler","given":"Hans Peter"},{"family":"Billari","given":"Francesco C."}],"issued":{"date-parts":[["2009"]]}}},{"id":326,"uris":["http://zotero.org/users/6846023/items/QMT67XCG"],"uri":["http://zotero.org/users/6846023/items/QMT67XCG"],"itemData":{"id":326,"type":"article-journal","abstract":"Evidence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Pr="007A2029">
        <w:fldChar w:fldCharType="separate"/>
      </w:r>
      <w:r w:rsidR="00791649" w:rsidRPr="00791649">
        <w:rPr>
          <w:szCs w:val="24"/>
        </w:rPr>
        <w:t>(Myrskylä et al., 2009; Fox et al., 2019)</w:t>
      </w:r>
      <w:r w:rsidRPr="007A2029">
        <w:fldChar w:fldCharType="end"/>
      </w:r>
      <w:r w:rsidRPr="007A2029">
        <w:t>.</w:t>
      </w:r>
      <w:r w:rsidR="00A83446">
        <w:t xml:space="preserve"> Macro-level r</w:t>
      </w:r>
      <w:r w:rsidR="00892BFF">
        <w:t>esearch is on the regional and national scale, with high-</w:t>
      </w:r>
      <w:r w:rsidR="00A83446">
        <w:t xml:space="preserve"> and low-</w:t>
      </w:r>
      <w:r w:rsidR="00892BFF">
        <w:t>fertility contexts pinpointed such as wealthy Northern Europe and austerity-hit Southern Europe, however, the within-country differences are expected to be stark and not as closely linked to the positive association seen on a continental scale.</w:t>
      </w:r>
      <w:r w:rsidRPr="007A2029">
        <w:t xml:space="preserve"> </w:t>
      </w:r>
      <w:r w:rsidR="00886C35" w:rsidRPr="007A2029">
        <w:t>I</w:t>
      </w:r>
      <w:r w:rsidR="00C939CB" w:rsidRPr="007A2029">
        <w:t xml:space="preserve">ncome </w:t>
      </w:r>
      <w:r w:rsidR="00892BFF">
        <w:t>may reduce</w:t>
      </w:r>
      <w:r w:rsidR="00886C35" w:rsidRPr="007A2029">
        <w:t xml:space="preserve"> the</w:t>
      </w:r>
      <w:r w:rsidR="00C939CB" w:rsidRPr="007A2029">
        <w:t xml:space="preserve"> perceived costs of childbearing</w:t>
      </w:r>
      <w:r w:rsidR="00886C35" w:rsidRPr="007A2029">
        <w:t>, allowing work and family life to be combined</w:t>
      </w:r>
      <w:r w:rsidR="00C939CB" w:rsidRPr="007A2029">
        <w:t>.</w:t>
      </w:r>
      <w:r w:rsidR="00892BFF">
        <w:t xml:space="preserve"> However, in a high-income household, the loss of work to care for a child results in a relatively large monetary loss. The cost-benefit analysis may </w:t>
      </w:r>
      <w:r w:rsidR="00A83446">
        <w:t xml:space="preserve">therefore </w:t>
      </w:r>
      <w:r w:rsidR="00892BFF">
        <w:t>be influenced</w:t>
      </w:r>
      <w:r w:rsidR="00A83446">
        <w:t xml:space="preserve"> by local geography</w:t>
      </w:r>
      <w:r w:rsidR="003A51B7">
        <w:t xml:space="preserve"> as e</w:t>
      </w:r>
      <w:r w:rsidRPr="007A2029">
        <w:t>mployment</w:t>
      </w:r>
      <w:r w:rsidR="00A83446">
        <w:t xml:space="preserve"> </w:t>
      </w:r>
      <w:r w:rsidRPr="007A2029">
        <w:t>conflicts</w:t>
      </w:r>
      <w:r w:rsidR="00CF1922">
        <w:t xml:space="preserve"> more so </w:t>
      </w:r>
      <w:r w:rsidRPr="007A2029">
        <w:t xml:space="preserve">with childbearing in contexts that are less gender-egalitarian. </w:t>
      </w:r>
      <w:r w:rsidR="000359B3" w:rsidRPr="007A2029">
        <w:t xml:space="preserve">Collinearity may also influence results, that is, the concentration of highly-educated individuals creates concentrated economically advanced areas </w:t>
      </w:r>
      <w:r w:rsidR="000359B3" w:rsidRPr="007A2029">
        <w:fldChar w:fldCharType="begin" w:fldLock="1"/>
      </w:r>
      <w:r w:rsidR="00791649">
        <w:instrText xml:space="preserve"> ADDIN ZOTERO_ITEM CSL_CITATION {"citationID":"9OHCbqme","properties":{"formattedCitation":"(Fox et al., 2019)","plainCitation":"(Fox et al., 2019)","noteIndex":0},"citationItems":[{"id":326,"uris":["http://zotero.org/users/6846023/items/QMT67XCG"],"uri":["http://zotero.org/users/6846023/items/QMT67XCG"],"itemData":{"id":326,"type":"article-journal","abstract":"Evidence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000359B3" w:rsidRPr="007A2029">
        <w:fldChar w:fldCharType="separate"/>
      </w:r>
      <w:r w:rsidR="00791649" w:rsidRPr="00791649">
        <w:t>(Fox et al., 2019)</w:t>
      </w:r>
      <w:r w:rsidR="000359B3" w:rsidRPr="007A2029">
        <w:fldChar w:fldCharType="end"/>
      </w:r>
      <w:r w:rsidR="000359B3" w:rsidRPr="007A2029">
        <w:t>.</w:t>
      </w:r>
      <w:r w:rsidR="00892BFF">
        <w:t xml:space="preserve"> </w:t>
      </w:r>
      <w:r w:rsidR="00CF1922">
        <w:t>The</w:t>
      </w:r>
      <w:r w:rsidR="00892BFF">
        <w:t xml:space="preserve"> sub-regional </w:t>
      </w:r>
      <w:r w:rsidR="00CF1922">
        <w:t>relationship between income and fertility is expected to be negative</w:t>
      </w:r>
      <w:r w:rsidR="00892BFF">
        <w:t xml:space="preserve">, even though the UK is within a high-fertility and high-income setting when viewed from in the European, national context. </w:t>
      </w:r>
    </w:p>
    <w:p w14:paraId="5BBE041E" w14:textId="77777777" w:rsidR="00C939CB" w:rsidRPr="007A2029" w:rsidRDefault="00C939CB" w:rsidP="001419B6">
      <w:pPr>
        <w:spacing w:line="360" w:lineRule="auto"/>
      </w:pPr>
    </w:p>
    <w:p w14:paraId="070134F0" w14:textId="4E773566" w:rsidR="00C939CB" w:rsidRPr="007A2029" w:rsidRDefault="004177CB" w:rsidP="001419B6">
      <w:pPr>
        <w:spacing w:line="360" w:lineRule="auto"/>
      </w:pPr>
      <w:r w:rsidRPr="007A2029">
        <w:rPr>
          <w:b/>
          <w:bCs/>
          <w:i/>
        </w:rPr>
        <w:t xml:space="preserve">Ethnicity: </w:t>
      </w:r>
      <w:r w:rsidRPr="007A2029">
        <w:t xml:space="preserve">The </w:t>
      </w:r>
      <w:r w:rsidR="004C15A0" w:rsidRPr="007A2029">
        <w:t>fertility</w:t>
      </w:r>
      <w:r w:rsidRPr="007A2029">
        <w:t xml:space="preserve"> of immigrants</w:t>
      </w:r>
      <w:r w:rsidR="004C15A0" w:rsidRPr="007A2029">
        <w:t xml:space="preserve"> is </w:t>
      </w:r>
      <w:r w:rsidR="000359B3" w:rsidRPr="007A2029">
        <w:t>generally</w:t>
      </w:r>
      <w:r w:rsidR="004C15A0" w:rsidRPr="007A2029">
        <w:t xml:space="preserve"> higher than non-immigrant fertility, although the two </w:t>
      </w:r>
      <w:r w:rsidR="00384320" w:rsidRPr="007A2029">
        <w:t xml:space="preserve">become similar </w:t>
      </w:r>
      <w:r w:rsidR="000359B3" w:rsidRPr="007A2029">
        <w:t xml:space="preserve">over time </w:t>
      </w:r>
      <w:r w:rsidR="005D4800" w:rsidRPr="007A2029">
        <w:fldChar w:fldCharType="begin"/>
      </w:r>
      <w:r w:rsidR="005D4800" w:rsidRPr="007A2029">
        <w:instrText xml:space="preserve"> ADDIN ZOTERO_ITEM CSL_CITATION {"citationID":"d8LmrEpB","properties":{"formattedCitation":"(Dubuc, 2012)","plainCitation":"(Dubuc, 2012)","noteIndex":0},"citationItems":[{"id":1387,"uris":["http://zotero.org/users/6846023/items/DGHLY6MD"],"uri":["http://zotero.org/users/6846023/items/DGHLY6MD"],"itemData":{"id":1387,"type":"article-journal","container-title":"Population and development review","issue":"2","note":"publisher: Wiley Online Library","page":"353–368","source":"Google Scholar","title":"Immigration to the UK from high-fertility countries: Intergenerational adaptation and fertility convergence","title-short":"Immigration to the UK from high-fertility countries","volume":"38","author":[{"family":"Dubuc","given":"Sylvie"}],"issued":{"date-parts":[["2012"]]}}}],"schema":"https://github.com/citation-style-language/schema/raw/master/csl-citation.json"} </w:instrText>
      </w:r>
      <w:r w:rsidR="005D4800" w:rsidRPr="007A2029">
        <w:fldChar w:fldCharType="separate"/>
      </w:r>
      <w:r w:rsidR="005D4800" w:rsidRPr="007A2029">
        <w:t>(Dubuc, 2012)</w:t>
      </w:r>
      <w:r w:rsidR="005D4800" w:rsidRPr="007A2029">
        <w:fldChar w:fldCharType="end"/>
      </w:r>
      <w:r w:rsidR="004C15A0" w:rsidRPr="007A2029">
        <w:t xml:space="preserve">. </w:t>
      </w:r>
      <w:r w:rsidRPr="007A2029">
        <w:t xml:space="preserve">A </w:t>
      </w:r>
      <w:r w:rsidR="00F35E85" w:rsidRPr="007A2029">
        <w:t>more appropriate</w:t>
      </w:r>
      <w:r w:rsidRPr="007A2029">
        <w:t xml:space="preserve"> approach than measuring international migration </w:t>
      </w:r>
      <w:r w:rsidR="005D4800" w:rsidRPr="007A2029">
        <w:t>is by</w:t>
      </w:r>
      <w:r w:rsidRPr="007A2029">
        <w:t xml:space="preserve"> </w:t>
      </w:r>
      <w:r w:rsidR="00384320" w:rsidRPr="007A2029">
        <w:t>measuring</w:t>
      </w:r>
      <w:r w:rsidRPr="007A2029">
        <w:t xml:space="preserve"> proportion of </w:t>
      </w:r>
      <w:r w:rsidR="00384320" w:rsidRPr="007A2029">
        <w:t xml:space="preserve">certain high fertility </w:t>
      </w:r>
      <w:r w:rsidR="00C939CB" w:rsidRPr="007A2029">
        <w:t xml:space="preserve">ethnic </w:t>
      </w:r>
      <w:r w:rsidR="00384320" w:rsidRPr="007A2029">
        <w:t>groups</w:t>
      </w:r>
      <w:r w:rsidR="005D4800" w:rsidRPr="007A2029">
        <w:t xml:space="preserve"> within the population</w:t>
      </w:r>
      <w:r w:rsidR="00F35E85" w:rsidRPr="007A2029">
        <w:t xml:space="preserve">. </w:t>
      </w:r>
      <w:r w:rsidR="00BA75AD" w:rsidRPr="007A2029">
        <w:t xml:space="preserve">From 2000 to 2006 using the </w:t>
      </w:r>
      <w:r w:rsidR="00F35E85" w:rsidRPr="007A2029">
        <w:t>Labour</w:t>
      </w:r>
      <w:r w:rsidR="00BA75AD" w:rsidRPr="007A2029">
        <w:t xml:space="preserve"> Force Survey, </w:t>
      </w:r>
      <w:r w:rsidR="00F35E85" w:rsidRPr="007A2029">
        <w:t xml:space="preserve">Dubuc </w:t>
      </w:r>
      <w:r w:rsidR="00F35E85" w:rsidRPr="007A2029">
        <w:fldChar w:fldCharType="begin"/>
      </w:r>
      <w:r w:rsidR="00F35E85" w:rsidRPr="007A2029">
        <w:instrText xml:space="preserve"> ADDIN ZOTERO_ITEM CSL_CITATION {"citationID":"wVhyKPQT","properties":{"formattedCitation":"(2009)","plainCitation":"(2009)","noteIndex":0},"citationItems":[{"id":1309,"uris":["http://zotero.org/users/6846023/items/BQFHBUE2"],"uri":["http://zotero.org/users/6846023/items/BQFHBUE2"],"itemData":{"id":1309,"type":"article-journal","abstract":"Fertility across and within countries is influenced by a number of socioeconomic and cultural factors, including ethnicity and potentially religion. However, apart from census data, little information is available, at least in the UK, to estimate fertility rates and thus fertility trends by ethnic and religious groups between censuses. Previously, the Labour Force Survey (LFS) has been exploited to produce national total fertility rates (TFR) by ethnic groups up to 2001 using the reverse-survival Own-Children Method (OCM). Here the LFS-OCM is assessed and refined to improve accuracy and tested against official statistics. The LFS-OCM is compared with results obtained using more straightforward techniques based on Child-Woman Ratios using the same LFS data, and differences are discussed. The refined method is applied to produce recent fertility profiles by ethnic groups, including trends in the TFR and age-specific fertility rates, showing significant and decreasing differences between groups. Furthermore, the method allows us to reliably investigate TFR within one ethnic group by other criteria, as illustrated by differences in the TFR by religious affiliation of Indian women.","archive":"JSTOR","container-title":"Journal of Population Research","ISSN":"1443-2447","issue":"3","note":"publisher: Springer","page":"207-225","source":"JSTOR","title":"Application of the Own-Children Method for estimating fertility by ethnic and religious groups in the UK","volume":"26","author":[{"family":"Dubuc","given":"Sylvie"}],"issued":{"date-parts":[["2009"]]}},"suppress-author":true}],"schema":"https://github.com/citation-style-language/schema/raw/master/csl-citation.json"} </w:instrText>
      </w:r>
      <w:r w:rsidR="00F35E85" w:rsidRPr="007A2029">
        <w:fldChar w:fldCharType="separate"/>
      </w:r>
      <w:r w:rsidR="00F35E85" w:rsidRPr="007A2029">
        <w:t>(2009)</w:t>
      </w:r>
      <w:r w:rsidR="00F35E85" w:rsidRPr="007A2029">
        <w:fldChar w:fldCharType="end"/>
      </w:r>
      <w:r w:rsidR="00F35E85" w:rsidRPr="007A2029">
        <w:t xml:space="preserve"> </w:t>
      </w:r>
      <w:r w:rsidR="00EB3A93" w:rsidRPr="007A2029">
        <w:t xml:space="preserve">estimated </w:t>
      </w:r>
      <w:r w:rsidR="00C939CB" w:rsidRPr="007A2029">
        <w:t xml:space="preserve">the </w:t>
      </w:r>
      <w:r w:rsidR="00EB3A93" w:rsidRPr="007A2029">
        <w:t xml:space="preserve">white </w:t>
      </w:r>
      <w:r w:rsidR="00F35E85" w:rsidRPr="007A2029">
        <w:t>British</w:t>
      </w:r>
      <w:r w:rsidR="00EB3A93" w:rsidRPr="007A2029">
        <w:t xml:space="preserve"> </w:t>
      </w:r>
      <w:r w:rsidR="00C43A77" w:rsidRPr="007A2029">
        <w:t>female population</w:t>
      </w:r>
      <w:r w:rsidR="00EB3A93" w:rsidRPr="007A2029">
        <w:t xml:space="preserve"> to have a</w:t>
      </w:r>
      <w:r w:rsidR="00F35E85" w:rsidRPr="007A2029">
        <w:t xml:space="preserve"> </w:t>
      </w:r>
      <w:r w:rsidR="00EB3A93" w:rsidRPr="007A2029">
        <w:t xml:space="preserve">TFR of 1.73, similar to White </w:t>
      </w:r>
      <w:r w:rsidR="00F35E85" w:rsidRPr="007A2029">
        <w:t>O</w:t>
      </w:r>
      <w:r w:rsidR="00EB3A93" w:rsidRPr="007A2029">
        <w:t>ther, Black Caribbean and Indian</w:t>
      </w:r>
      <w:r w:rsidR="00CF1922">
        <w:t xml:space="preserve"> populations</w:t>
      </w:r>
      <w:r w:rsidR="00EB3A93" w:rsidRPr="007A2029">
        <w:t>, with</w:t>
      </w:r>
      <w:r w:rsidR="005D4800" w:rsidRPr="007A2029">
        <w:t xml:space="preserve"> </w:t>
      </w:r>
      <w:r w:rsidR="00EB3A93" w:rsidRPr="007A2029">
        <w:t>Chinese</w:t>
      </w:r>
      <w:r w:rsidR="00CF1922">
        <w:t xml:space="preserve"> women</w:t>
      </w:r>
      <w:r w:rsidR="00EB3A93" w:rsidRPr="007A2029">
        <w:t xml:space="preserve"> </w:t>
      </w:r>
      <w:r w:rsidR="005D4800" w:rsidRPr="007A2029">
        <w:t>having</w:t>
      </w:r>
      <w:r w:rsidR="00F35E85" w:rsidRPr="007A2029">
        <w:t xml:space="preserve"> very-low TFR</w:t>
      </w:r>
      <w:r w:rsidR="00CF1922">
        <w:t xml:space="preserve"> (1.20)</w:t>
      </w:r>
      <w:r w:rsidR="00EB3A93" w:rsidRPr="007A2029">
        <w:t xml:space="preserve">. Black African, Pakistani and Bangladeshi </w:t>
      </w:r>
      <w:r w:rsidR="00C43A77" w:rsidRPr="007A2029">
        <w:t xml:space="preserve">female </w:t>
      </w:r>
      <w:r w:rsidR="00F35E85" w:rsidRPr="007A2029">
        <w:t>populations</w:t>
      </w:r>
      <w:r w:rsidR="00EB3A93" w:rsidRPr="007A2029">
        <w:t xml:space="preserve"> hosted TFRs </w:t>
      </w:r>
      <w:r w:rsidR="00F35E85" w:rsidRPr="007A2029">
        <w:t>above</w:t>
      </w:r>
      <w:r w:rsidR="00EB3A93" w:rsidRPr="007A2029">
        <w:t xml:space="preserve"> replacement level (2.40, 2.85,</w:t>
      </w:r>
      <w:r w:rsidR="005D4800" w:rsidRPr="007A2029">
        <w:t xml:space="preserve"> and</w:t>
      </w:r>
      <w:r w:rsidR="00EB3A93" w:rsidRPr="007A2029">
        <w:t xml:space="preserve"> 3.12</w:t>
      </w:r>
      <w:r w:rsidR="00C43A77" w:rsidRPr="007A2029">
        <w:t xml:space="preserve"> respectively</w:t>
      </w:r>
      <w:r w:rsidR="00EB3A93" w:rsidRPr="007A2029">
        <w:t xml:space="preserve">). Dubuc also note religious differences within </w:t>
      </w:r>
      <w:r w:rsidR="00C43A77" w:rsidRPr="007A2029">
        <w:t>the Indian ethnicity, with Muslims hosting higher TFR than Hindus, and Sikhs less so than Hindus</w:t>
      </w:r>
      <w:r w:rsidR="005D4800" w:rsidRPr="007A2029">
        <w:t xml:space="preserve">. </w:t>
      </w:r>
      <w:r w:rsidR="008C25D3" w:rsidRPr="007A2029">
        <w:t xml:space="preserve">These findings relate to TFR, but cohort fertility rates </w:t>
      </w:r>
      <w:r w:rsidR="008B0DF5" w:rsidRPr="007A2029">
        <w:t xml:space="preserve">also show significant differences between </w:t>
      </w:r>
      <w:r w:rsidR="00CF1922">
        <w:t>the immigrants</w:t>
      </w:r>
      <w:r w:rsidR="008B0DF5" w:rsidRPr="007A2029">
        <w:t xml:space="preserve"> and native</w:t>
      </w:r>
      <w:r w:rsidR="00CF1922">
        <w:t>-born populations</w:t>
      </w:r>
      <w:r w:rsidR="008B0DF5" w:rsidRPr="007A2029">
        <w:t xml:space="preserve"> </w:t>
      </w:r>
      <w:r w:rsidR="008B0DF5" w:rsidRPr="007A2029">
        <w:fldChar w:fldCharType="begin"/>
      </w:r>
      <w:r w:rsidR="008B0DF5" w:rsidRPr="007A2029">
        <w:instrText xml:space="preserve"> ADDIN ZOTERO_ITEM CSL_CITATION {"citationID":"bxrYl23t","properties":{"formattedCitation":"(Wilson, 2020)","plainCitation":"(Wilson, 2020)","noteIndex":0},"citationItems":[{"id":1255,"uris":["http://zotero.org/users/6846023/items/RGWUQEWH"],"uri":["http://zotero.org/users/6846023/items/RGWUQEWH"],"itemData":{"id":1255,"type":"article-journal","container-title":"European Journal of Population","issue":"3","note":"publisher: Springer","page":"465–498","source":"Google Scholar","title":"Understanding how immigrant fertility differentials vary over the reproductive life course","volume":"36","author":[{"family":"Wilson","given":"Ben"}],"issued":{"date-parts":[["2020"]]}}}],"schema":"https://github.com/citation-style-language/schema/raw/master/csl-citation.json"} </w:instrText>
      </w:r>
      <w:r w:rsidR="008B0DF5" w:rsidRPr="007A2029">
        <w:fldChar w:fldCharType="separate"/>
      </w:r>
      <w:r w:rsidR="008B0DF5" w:rsidRPr="007A2029">
        <w:t>(Wilson, 2020)</w:t>
      </w:r>
      <w:r w:rsidR="008B0DF5" w:rsidRPr="007A2029">
        <w:fldChar w:fldCharType="end"/>
      </w:r>
      <w:r w:rsidR="008B0DF5" w:rsidRPr="007A2029">
        <w:t xml:space="preserve">. </w:t>
      </w:r>
      <w:r w:rsidR="00F35E85" w:rsidRPr="007A2029">
        <w:t xml:space="preserve">An interesting outcome may result from the migrants normally migrating to wealthy areas, and low-fertility contexts </w:t>
      </w:r>
      <w:r w:rsidR="00F35E85" w:rsidRPr="007A2029">
        <w:fldChar w:fldCharType="begin"/>
      </w:r>
      <w:r w:rsidR="00F35E85" w:rsidRPr="007A2029">
        <w:instrText xml:space="preserve"> ADDIN ZOTERO_ITEM CSL_CITATION {"citationID":"KBVEfufw","properties":{"formattedCitation":"(Billari and Dalla-Zuanna, 2012)","plainCitation":"(Billari and Dalla-Zuanna, 2012)","noteIndex":0},"citationItems":[{"id":1326,"uris":["http://zotero.org/users/6846023/items/MJJ65SDT"],"uri":["http://zotero.org/users/6846023/items/MJJ65SDT"],"itemData":{"id":1326,"type":"article-journal","container-title":"Genus","issue":"3","note":"publisher: JSTOR","source":"Google Scholar","title":"Is replacement migration actually taking place in low fertility countries?","volume":"67","author":[{"family":"Billari","given":"Francesco C."},{"family":"Dalla-Zuanna","given":"Gianpiero"}],"issued":{"date-parts":[["2012"]]}}}],"schema":"https://github.com/citation-style-language/schema/raw/master/csl-citation.json"} </w:instrText>
      </w:r>
      <w:r w:rsidR="00F35E85" w:rsidRPr="007A2029">
        <w:fldChar w:fldCharType="separate"/>
      </w:r>
      <w:r w:rsidR="00F35E85" w:rsidRPr="007A2029">
        <w:t>(Billari and Dalla-Zuanna, 2012)</w:t>
      </w:r>
      <w:r w:rsidR="00F35E85" w:rsidRPr="007A2029">
        <w:fldChar w:fldCharType="end"/>
      </w:r>
      <w:r w:rsidR="008C25D3" w:rsidRPr="007A2029">
        <w:t>.</w:t>
      </w:r>
      <w:r w:rsidR="005D4800" w:rsidRPr="007A2029">
        <w:t xml:space="preserve"> </w:t>
      </w:r>
      <w:r w:rsidR="00CF1922">
        <w:t xml:space="preserve">The neighbourhood scale may capture the low-level differences, such as an immigrant enclave within a wealthy </w:t>
      </w:r>
      <w:r w:rsidR="003A51B7">
        <w:t>Local Authority</w:t>
      </w:r>
      <w:r w:rsidR="00CF1922">
        <w:t>. In line with Dubuc’s findings,</w:t>
      </w:r>
      <w:r w:rsidR="005D4800" w:rsidRPr="007A2029">
        <w:t xml:space="preserve"> high </w:t>
      </w:r>
      <w:r w:rsidR="005D4800" w:rsidRPr="007A2029">
        <w:lastRenderedPageBreak/>
        <w:t xml:space="preserve">proportions of women in the Black African, Pakistani and Bangladeshi ethnic groups </w:t>
      </w:r>
      <w:r w:rsidR="00CF1922">
        <w:t>are</w:t>
      </w:r>
      <w:r w:rsidR="005D4800" w:rsidRPr="007A2029">
        <w:t xml:space="preserve"> expected to </w:t>
      </w:r>
      <w:r w:rsidR="00CF1922">
        <w:t>lead to</w:t>
      </w:r>
      <w:r w:rsidR="005D4800" w:rsidRPr="007A2029">
        <w:t xml:space="preserve"> higher TFR. </w:t>
      </w:r>
    </w:p>
    <w:p w14:paraId="6A028763" w14:textId="17E35844" w:rsidR="004C15A0" w:rsidRPr="007A2029" w:rsidRDefault="00BB0DB2" w:rsidP="00B47F0A">
      <w:pPr>
        <w:pStyle w:val="Heading3"/>
      </w:pPr>
      <w:bookmarkStart w:id="9" w:name="_Toc51914406"/>
      <w:r>
        <w:t>##</w:t>
      </w:r>
      <w:r w:rsidR="004C15A0" w:rsidRPr="007A2029">
        <w:t xml:space="preserve"> </w:t>
      </w:r>
      <w:r w:rsidR="002B6A42" w:rsidRPr="007A2029">
        <w:t>Contextual effects</w:t>
      </w:r>
      <w:bookmarkEnd w:id="9"/>
    </w:p>
    <w:p w14:paraId="06199293" w14:textId="28BC3D56" w:rsidR="008508C8" w:rsidRPr="007A2029" w:rsidRDefault="008508C8" w:rsidP="001419B6">
      <w:pPr>
        <w:spacing w:line="360" w:lineRule="auto"/>
        <w:rPr>
          <w:bCs/>
        </w:rPr>
      </w:pPr>
      <w:r w:rsidRPr="007A2029">
        <w:rPr>
          <w:b/>
          <w:bCs/>
          <w:i/>
        </w:rPr>
        <w:t>Population density</w:t>
      </w:r>
      <w:r w:rsidRPr="007A2029">
        <w:rPr>
          <w:b/>
          <w:bCs/>
        </w:rPr>
        <w:t xml:space="preserve">: </w:t>
      </w:r>
      <w:r w:rsidRPr="007A2029">
        <w:t>The urban-rural simplified dichotomy is proven to</w:t>
      </w:r>
      <w:r w:rsidR="00CF1922">
        <w:t xml:space="preserve"> be</w:t>
      </w:r>
      <w:r w:rsidRPr="007A2029">
        <w:t xml:space="preserve"> significant in most countries</w:t>
      </w:r>
      <w:r w:rsidR="00C939CB" w:rsidRPr="007A2029">
        <w:t xml:space="preserve">, and here, population density is used as a proxy for </w:t>
      </w:r>
      <w:r w:rsidR="005D4800" w:rsidRPr="007A2029">
        <w:t>the urbanisation of a</w:t>
      </w:r>
      <w:r w:rsidR="00CF1922">
        <w:t xml:space="preserve"> neighbourhood</w:t>
      </w:r>
      <w:r w:rsidRPr="007A2029">
        <w:t xml:space="preserve">. </w:t>
      </w:r>
      <w:r w:rsidRPr="007A2029">
        <w:rPr>
          <w:bCs/>
        </w:rPr>
        <w:t xml:space="preserve">The UK is not isolated in hosting higher fertility in less populated areas as </w:t>
      </w:r>
      <w:r w:rsidR="00D96B5A">
        <w:rPr>
          <w:bCs/>
        </w:rPr>
        <w:t xml:space="preserve">shown by </w:t>
      </w:r>
      <w:r w:rsidRPr="007A2029">
        <w:rPr>
          <w:bCs/>
        </w:rPr>
        <w:t>Fiori et al.</w:t>
      </w:r>
      <w:r w:rsidR="00CF1922" w:rsidRPr="00CF1922">
        <w:rPr>
          <w:bCs/>
        </w:rPr>
        <w:t xml:space="preserve"> </w:t>
      </w:r>
      <w:r w:rsidR="00CF1922" w:rsidRPr="007A2029">
        <w:rPr>
          <w:bCs/>
        </w:rPr>
        <w:fldChar w:fldCharType="begin"/>
      </w:r>
      <w:r w:rsidR="00791649">
        <w:rPr>
          <w:bCs/>
        </w:rPr>
        <w:instrText xml:space="preserve"> ADDIN ZOTERO_ITEM CSL_CITATION {"citationID":"wktA0B21","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CF1922" w:rsidRPr="007A2029">
        <w:rPr>
          <w:bCs/>
        </w:rPr>
        <w:fldChar w:fldCharType="separate"/>
      </w:r>
      <w:r w:rsidR="00791649" w:rsidRPr="00791649">
        <w:t>(2014)</w:t>
      </w:r>
      <w:r w:rsidR="00CF1922" w:rsidRPr="007A2029">
        <w:rPr>
          <w:bCs/>
        </w:rPr>
        <w:fldChar w:fldCharType="end"/>
      </w:r>
      <w:r w:rsidRPr="007A2029">
        <w:rPr>
          <w:bCs/>
        </w:rPr>
        <w:t xml:space="preserve">, but also in </w:t>
      </w:r>
      <w:r w:rsidR="00D96B5A">
        <w:rPr>
          <w:bCs/>
        </w:rPr>
        <w:t>high-income</w:t>
      </w:r>
      <w:r w:rsidRPr="007A2029">
        <w:rPr>
          <w:bCs/>
        </w:rPr>
        <w:t xml:space="preserve"> countries such as the Netherlands </w:t>
      </w:r>
      <w:r w:rsidRPr="007A2029">
        <w:rPr>
          <w:bCs/>
        </w:rPr>
        <w:fldChar w:fldCharType="begin"/>
      </w:r>
      <w:r w:rsidRPr="007A2029">
        <w:rPr>
          <w:bCs/>
        </w:rPr>
        <w:instrText xml:space="preserve"> ADDIN ZOTERO_ITEM CSL_CITATION {"citationID":"XyyQsfx9","properties":{"formattedCitation":"(de Beer and Deerenberg, 2007)","plainCitation":"(de Beer and Deerenberg, 2007)","noteIndex":0},"citationItems":[{"id":822,"uris":["http://zotero.org/users/6846023/items/R7H3759A"],"uri":["http://zotero.org/users/6846023/items/R7H3759A"],"itemData":{"id":822,"type":"article-journal","abstract":"Current differences in the level of the total fertility rate (TFR) between Dutch municipalities are smaller than they were in the 1970s and 1980s. Nevertheless, there are still considerable differences. Small municipalities have higher TFRs than large cities. This article aims to answer the question whether these differences will decline further until differences between large and small cities disappear. For that purpose we develop a regression model of regional differences in the TFR including demographic, socioeconomic, and cultural variables. Using the estimation results we decompose differences in fertility between large and small cities into the contribution of differences in levels of the determinants versus differences in the relationships between the determinants and fertility. The results show that differences in cultural variables have a larger effect on differences in the TFR than the demographic and socioeconomic variables. As cultural differences do not tend to change quickly, they will not lead to quick changes in regional differences in the TFR. Demographic differences are not expected to lead to strong changes either, as the two demographic variables (household structure and ethnic structure) have opposite effects. As the effect of the socioeconomic variable is caused by differences in the magnitude of the regression coefficient rather than by differences in the value of this variable, even if differences in this variable disappeared, this would still not lead to convergence of the TFR. Thus the article concludes that differences in the TFR between large and small cities are not likely to diminish quickly. © Springer Science+Business Media B.V. 2007.","container-title":"Population Research and Policy Review","DOI":"10.1007/s11113-007-9040-y","issue":"5-6","page":"511-528","title":"An explanatory model for projecting regional fertility differences in the Netherlands","volume":"26","author":[{"family":"Beer","given":"Joop","non-dropping-particle":"de"},{"family":"Deerenberg","given":"Ingeborg"}],"issued":{"date-parts":[["2007"]]}}}],"schema":"https://github.com/citation-style-language/schema/raw/master/csl-citation.json"} </w:instrText>
      </w:r>
      <w:r w:rsidRPr="007A2029">
        <w:rPr>
          <w:bCs/>
        </w:rPr>
        <w:fldChar w:fldCharType="separate"/>
      </w:r>
      <w:r w:rsidRPr="007A2029">
        <w:t>(de Beer and Deerenberg, 2007)</w:t>
      </w:r>
      <w:r w:rsidRPr="007A2029">
        <w:rPr>
          <w:bCs/>
        </w:rPr>
        <w:fldChar w:fldCharType="end"/>
      </w:r>
      <w:r w:rsidRPr="007A2029">
        <w:rPr>
          <w:bCs/>
        </w:rPr>
        <w:t xml:space="preserve"> and Germany </w:t>
      </w:r>
      <w:r w:rsidRPr="007A2029">
        <w:rPr>
          <w:bCs/>
        </w:rPr>
        <w:fldChar w:fldCharType="begin"/>
      </w:r>
      <w:r w:rsidRPr="007A2029">
        <w:rPr>
          <w:bCs/>
        </w:rPr>
        <w:instrText xml:space="preserve"> ADDIN ZOTERO_ITEM CSL_CITATION {"citationID":"teBjqZi1","properties":{"formattedCitation":"(Hank, 2002)","plainCitation":"(Hank, 2002)","noteIndex":0},"citationItems":[{"id":1224,"uris":["http://zotero.org/users/6846023/items/AF8P7LNW"],"uri":["http://zotero.org/users/6846023/items/AF8P7LNW"],"itemData":{"id":1224,"type":"article-journal","container-title":"European Journal of Population/Revue européenne de Démographie","issue":"3","note":"publisher: Springer","page":"281–299","source":"Google Scholar","title":"Regional social contexts and individual fertility decisions: A multilevel analysis of first and second births in Western Germany","title-short":"Regional social contexts and individual fertility decisions","volume":"18","author":[{"family":"Hank","given":"Karsten"}],"issued":{"date-parts":[["2002"]]}}}],"schema":"https://github.com/citation-style-language/schema/raw/master/csl-citation.json"} </w:instrText>
      </w:r>
      <w:r w:rsidRPr="007A2029">
        <w:rPr>
          <w:bCs/>
        </w:rPr>
        <w:fldChar w:fldCharType="separate"/>
      </w:r>
      <w:r w:rsidRPr="007A2029">
        <w:t>(Hank, 2002)</w:t>
      </w:r>
      <w:r w:rsidRPr="007A2029">
        <w:rPr>
          <w:bCs/>
        </w:rPr>
        <w:fldChar w:fldCharType="end"/>
      </w:r>
      <w:r w:rsidRPr="007A2029">
        <w:rPr>
          <w:bCs/>
        </w:rPr>
        <w:t xml:space="preserve">. </w:t>
      </w:r>
      <w:r w:rsidR="00C939CB" w:rsidRPr="007A2029">
        <w:t xml:space="preserve">When controlling for women’s individual characteristics, Gray and Evans </w:t>
      </w:r>
      <w:r w:rsidR="00C939CB" w:rsidRPr="007A2029">
        <w:fldChar w:fldCharType="begin"/>
      </w:r>
      <w:r w:rsidR="00C939CB" w:rsidRPr="007A2029">
        <w:instrText xml:space="preserve"> ADDIN ZOTERO_ITEM CSL_CITATION {"citationID":"DDBEhSSt","properties":{"formattedCitation":"(2018)","plainCitation":"(2018)","noteIndex":0},"citationItems":[{"id":797,"uris":["http://zotero.org/users/6846023/items/QFFLSC4E"],"uri":["http://zotero.org/users/6846023/items/QFFLSC4E"],"itemData":{"id":797,"type":"article-journal","abstract":"Australia has moderately high fertility compared to many Western-industrialized countries. The current total fertility rate is around 1.88, but fertility levels are not uniform across the country. There is a distinct geographic pattern with the total fertility rate about 0.5 higher in remote and very remote Australia (2.33) compared to major cities (1.82). In this paper, we examine 2 explanations for this pattern: the compositional hypothesis and the contextual hypothesis. Using event-history methods with joint modelling to investigate parity progression, we find that after taking into account differences in age, country of birth, indigenous status, relationship status, education levels, and economic activity, women living in smaller towns in regional Australia are more likely to have a first, second, and third birth. Further, there is lower propensity to have a first child in inner or middle city areas that are characterized by smaller and more expensive housing than suburban or regional areas.","container-title":"Population, Space and Place","DOI":"10.1002/psp.2080","issue":"2","note":"publisher: John Wiley and Sons Ltd","title":"Geographic variation in parity progression in Australia","volume":"24","author":[{"family":"Gray","given":"Edith"},{"family":"Evans","given":"Ann"}],"issued":{"date-parts":[["2018",3]]}},"suppress-author":true}],"schema":"https://github.com/citation-style-language/schema/raw/master/csl-citation.json"} </w:instrText>
      </w:r>
      <w:r w:rsidR="00C939CB" w:rsidRPr="007A2029">
        <w:fldChar w:fldCharType="separate"/>
      </w:r>
      <w:r w:rsidR="00C939CB" w:rsidRPr="007A2029">
        <w:t>(2018)</w:t>
      </w:r>
      <w:r w:rsidR="00C939CB" w:rsidRPr="007A2029">
        <w:fldChar w:fldCharType="end"/>
      </w:r>
      <w:r w:rsidR="00C939CB" w:rsidRPr="007A2029">
        <w:t xml:space="preserve"> find that women in small Australian towns are more likely to have a first child and continue to higher parities than those who live in high density cities. </w:t>
      </w:r>
      <w:r w:rsidR="00D96B5A" w:rsidRPr="007A2029">
        <w:t xml:space="preserve">Fiori </w:t>
      </w:r>
      <w:r w:rsidR="003A51B7">
        <w:t>and colleagues</w:t>
      </w:r>
      <w:r w:rsidR="00D96B5A" w:rsidRPr="007A2029">
        <w:t xml:space="preserve"> </w:t>
      </w:r>
      <w:r w:rsidR="00D96B5A" w:rsidRPr="007A2029">
        <w:fldChar w:fldCharType="begin"/>
      </w:r>
      <w:r w:rsidR="00791649">
        <w:instrText xml:space="preserve"> ADDIN ZOTERO_ITEM CSL_CITATION {"citationID":"lYHEYTfS","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D96B5A" w:rsidRPr="007A2029">
        <w:fldChar w:fldCharType="separate"/>
      </w:r>
      <w:r w:rsidR="00791649" w:rsidRPr="00791649">
        <w:t>(2014)</w:t>
      </w:r>
      <w:r w:rsidR="00D96B5A" w:rsidRPr="007A2029">
        <w:fldChar w:fldCharType="end"/>
      </w:r>
      <w:r w:rsidR="00D96B5A" w:rsidRPr="007A2029">
        <w:t xml:space="preserve"> identify “residential sorting” of individuals based on life course intentions such as starting a family. Self-selection effects are therefore present, </w:t>
      </w:r>
      <w:r w:rsidR="00D96B5A">
        <w:t>as</w:t>
      </w:r>
      <w:r w:rsidR="00D96B5A" w:rsidRPr="007A2029">
        <w:t xml:space="preserve"> those with high fertility intentions </w:t>
      </w:r>
      <w:r w:rsidR="00D96B5A">
        <w:t>migrate</w:t>
      </w:r>
      <w:r w:rsidR="00D96B5A" w:rsidRPr="007A2029">
        <w:t xml:space="preserve"> to town and city suburbs in order to </w:t>
      </w:r>
      <w:r w:rsidR="00D96B5A">
        <w:t>have children</w:t>
      </w:r>
      <w:r w:rsidR="00D96B5A" w:rsidRPr="007A2029">
        <w:t xml:space="preserve">, resulting in lower fertility in high population density contexts </w:t>
      </w:r>
      <w:r w:rsidR="00D96B5A" w:rsidRPr="007A2029">
        <w:rPr>
          <w:bCs/>
        </w:rPr>
        <w:fldChar w:fldCharType="begin"/>
      </w:r>
      <w:r w:rsidR="00D96B5A" w:rsidRPr="007A2029">
        <w:rPr>
          <w:bCs/>
        </w:rPr>
        <w:instrText xml:space="preserve"> ADDIN ZOTERO_ITEM CSL_CITATION {"citationID":"glUni72c","properties":{"formattedCitation":"(Kulu and Boyle, 2009)","plainCitation":"(Kulu and Boyle, 2009)","noteIndex":0},"citationItems":[{"id":1206,"uris":["http://zotero.org/users/6846023/items/325BGWGI"],"uri":["http://zotero.org/users/6846023/items/325BGWGI"],"itemData":{"id":1206,"type":"article-journal","container-title":"European Journal of Population/Revue européenne de Démographie","issue":"2","note":"publisher: Springer","page":"157–174","source":"Google Scholar","title":"High fertility in city suburbs: Compositional or contextual effects?","title-short":"High fertility in city suburbs","volume":"25","author":[{"family":"Kulu","given":"Hill"},{"family":"Boyle","given":"Paul J."}],"issued":{"date-parts":[["2009"]]}}}],"schema":"https://github.com/citation-style-language/schema/raw/master/csl-citation.json"} </w:instrText>
      </w:r>
      <w:r w:rsidR="00D96B5A" w:rsidRPr="007A2029">
        <w:rPr>
          <w:bCs/>
        </w:rPr>
        <w:fldChar w:fldCharType="separate"/>
      </w:r>
      <w:r w:rsidR="00D96B5A" w:rsidRPr="007A2029">
        <w:t>(Kulu and Boyle, 2009)</w:t>
      </w:r>
      <w:r w:rsidR="00D96B5A" w:rsidRPr="007A2029">
        <w:rPr>
          <w:bCs/>
        </w:rPr>
        <w:fldChar w:fldCharType="end"/>
      </w:r>
      <w:r w:rsidR="00D96B5A" w:rsidRPr="007A2029">
        <w:t>.</w:t>
      </w:r>
      <w:r w:rsidR="001C2D4F">
        <w:t xml:space="preserve"> </w:t>
      </w:r>
      <w:r w:rsidR="00D96B5A">
        <w:rPr>
          <w:bCs/>
        </w:rPr>
        <w:t>From a</w:t>
      </w:r>
      <w:r w:rsidR="00D96B5A" w:rsidRPr="007A2029">
        <w:rPr>
          <w:bCs/>
        </w:rPr>
        <w:t xml:space="preserve"> life course approach</w:t>
      </w:r>
      <w:r w:rsidR="00D96B5A">
        <w:rPr>
          <w:bCs/>
        </w:rPr>
        <w:t xml:space="preserve">, </w:t>
      </w:r>
      <w:r w:rsidR="00D96B5A" w:rsidRPr="007A2029">
        <w:rPr>
          <w:bCs/>
        </w:rPr>
        <w:t xml:space="preserve">people move </w:t>
      </w:r>
      <w:r w:rsidR="00D96B5A">
        <w:rPr>
          <w:bCs/>
        </w:rPr>
        <w:t xml:space="preserve">house and neighbourhood </w:t>
      </w:r>
      <w:r w:rsidR="00D96B5A" w:rsidRPr="007A2029">
        <w:rPr>
          <w:bCs/>
        </w:rPr>
        <w:t>in order to have a child or soon after the birth of a first child, although the dichotomy is not so simple, with frequency</w:t>
      </w:r>
      <w:r w:rsidR="00D96B5A">
        <w:rPr>
          <w:bCs/>
        </w:rPr>
        <w:t xml:space="preserve"> of moves</w:t>
      </w:r>
      <w:r w:rsidR="00D96B5A" w:rsidRPr="007A2029">
        <w:rPr>
          <w:bCs/>
        </w:rPr>
        <w:t xml:space="preserve"> and motivations differing (Fiori, 2020). </w:t>
      </w:r>
      <w:r w:rsidR="00D96B5A">
        <w:rPr>
          <w:bCs/>
        </w:rPr>
        <w:t>In sum</w:t>
      </w:r>
      <w:r w:rsidR="001C2D4F">
        <w:rPr>
          <w:bCs/>
        </w:rPr>
        <w:t xml:space="preserve">, </w:t>
      </w:r>
      <w:r w:rsidR="00D96B5A">
        <w:rPr>
          <w:bCs/>
        </w:rPr>
        <w:t>l</w:t>
      </w:r>
      <w:r w:rsidR="00E52645" w:rsidRPr="007A2029">
        <w:rPr>
          <w:bCs/>
        </w:rPr>
        <w:t>ess-densely populated areas are expected to host greater fertility</w:t>
      </w:r>
      <w:r w:rsidR="00D96B5A">
        <w:rPr>
          <w:bCs/>
        </w:rPr>
        <w:t xml:space="preserve"> when accounting for other variables</w:t>
      </w:r>
      <w:r w:rsidR="00E52645" w:rsidRPr="007A2029">
        <w:rPr>
          <w:bCs/>
        </w:rPr>
        <w:t>.</w:t>
      </w:r>
      <w:r w:rsidR="00163ADC" w:rsidRPr="007A2029">
        <w:rPr>
          <w:bCs/>
        </w:rPr>
        <w:t xml:space="preserve"> </w:t>
      </w:r>
    </w:p>
    <w:p w14:paraId="7D6AE6F5" w14:textId="77777777" w:rsidR="00C939CB" w:rsidRPr="007A2029" w:rsidRDefault="00C939CB" w:rsidP="001419B6">
      <w:pPr>
        <w:spacing w:line="360" w:lineRule="auto"/>
        <w:rPr>
          <w:bCs/>
        </w:rPr>
      </w:pPr>
    </w:p>
    <w:p w14:paraId="787C8F3C" w14:textId="37330002" w:rsidR="00C43A77" w:rsidRPr="007A2029" w:rsidRDefault="00C43A77" w:rsidP="001419B6">
      <w:pPr>
        <w:spacing w:line="360" w:lineRule="auto"/>
        <w:rPr>
          <w:b/>
        </w:rPr>
      </w:pPr>
      <w:r w:rsidRPr="007A2029">
        <w:rPr>
          <w:b/>
          <w:bCs/>
          <w:i/>
        </w:rPr>
        <w:t>Divorce</w:t>
      </w:r>
      <w:r w:rsidRPr="007A2029">
        <w:rPr>
          <w:b/>
          <w:bCs/>
        </w:rPr>
        <w:t xml:space="preserve">: </w:t>
      </w:r>
      <w:r w:rsidR="0075694F" w:rsidRPr="007A2029">
        <w:t>D</w:t>
      </w:r>
      <w:r w:rsidRPr="007A2029">
        <w:t xml:space="preserve">ivorce is intended to </w:t>
      </w:r>
      <w:r w:rsidR="0075694F" w:rsidRPr="007A2029">
        <w:t>display</w:t>
      </w:r>
      <w:r w:rsidRPr="007A2029">
        <w:t xml:space="preserve"> liberal attitudes towards marriage</w:t>
      </w:r>
      <w:r w:rsidR="00D96B5A">
        <w:t xml:space="preserve"> as well as high fertility</w:t>
      </w:r>
      <w:r w:rsidRPr="007A2029">
        <w:t xml:space="preserve">. </w:t>
      </w:r>
      <w:r w:rsidR="00D96B5A">
        <w:t>The relationship is complex, as i</w:t>
      </w:r>
      <w:r w:rsidR="0075694F" w:rsidRPr="007A2029">
        <w:t xml:space="preserve">f high divorce rates are accompanied by high cohabiting relationship dissolution, then fertility is expected to fall </w:t>
      </w:r>
      <w:r w:rsidR="0075694F" w:rsidRPr="007A2029">
        <w:fldChar w:fldCharType="begin"/>
      </w:r>
      <w:r w:rsidR="0051511D">
        <w:instrText xml:space="preserve"> ADDIN ZOTERO_ITEM CSL_CITATION {"citationID":"RA6BMcJe","properties":{"formattedCitation":"(Sigle-Rushton, 2008)","plainCitation":"(Sigle-Rushton, 2008)","noteIndex":0},"citationItems":[{"id":"ajmuyCej/mt0w43b0","uris":["http://www.mendeley.com/documents/?uuid=242d6c68-0a59-343d-ad21-03f1d323fc1a"],"uri":["http://www.mendeley.com/documents/?uuid=242d6c68-0a59-343d-ad21-03f1d323fc1a"],"itemData":{"DOI":"10.4054/DemRes.2008.19.15","ISSN":"14359871","abstract":"For nearly three decades, the total fertility rate in England and Wales has, remained high relative to other European countries, and stable at abotit 1.7 births per woman. In this chapter, we examine trends in both period and cohort fertility throughout the twentieth century, and demonstrate some important differences across demographic and social groups in the timing and quantum of fertility, Breaking with a market-oriented and laissez-faire approach to work and family issues, the last 10 years have seen the introduction of new social and economic policies aimed at providing greater support to families with children. However, the effect of the changes is likely to be limited to families on the lower end of the income scale. Rather than facilitating work and parenthood, some policies create incentives for a traditional gendered division of labour. Fertility appears to have remained stable despite, rather than because of, government actions. © 2008 Sigle-Rushton.","author":[{"dropping-particle":"","family":"Sigle-Rushton","given":"Wendy","non-dropping-particle":"","parse-names":false,"suffix":""}],"container-title":"Demographic Research","id":"XjTi1Y5U/oLH9y9Ec","issued":{"date-parts":[["2008"]]},"note":"The government hasn't aided in high TFR. Given social change and political stability, one would expect fertility of ENgland and Wales to be low, similar to European counterparts. Article generally summarises all things ASFR/TFR in England social-status-wise. Good summarising paper, but too general and simple.\n\nReferenced how odd E*W are compared to Europe.","page":"455-502","title":"England and Wales: Stable fertility and pronounced social status differences","type":"article-journal","volume":"19"}}],"schema":"https://github.com/citation-style-language/schema/raw/master/csl-citation.json"} </w:instrText>
      </w:r>
      <w:r w:rsidR="0075694F" w:rsidRPr="007A2029">
        <w:fldChar w:fldCharType="separate"/>
      </w:r>
      <w:r w:rsidR="0075694F" w:rsidRPr="007A2029">
        <w:t>(Sigle-Rushton, 2008)</w:t>
      </w:r>
      <w:r w:rsidR="0075694F" w:rsidRPr="007A2029">
        <w:fldChar w:fldCharType="end"/>
      </w:r>
      <w:r w:rsidR="0075694F" w:rsidRPr="007A2029">
        <w:t xml:space="preserve">. </w:t>
      </w:r>
      <w:r w:rsidR="00D96B5A">
        <w:t xml:space="preserve">This is in line with the SDT and decline of marriage as an institution. </w:t>
      </w:r>
      <w:r w:rsidR="0075694F" w:rsidRPr="007A2029">
        <w:t>However, divorce may lead to an uptake in fertility</w:t>
      </w:r>
      <w:r w:rsidR="00E52645" w:rsidRPr="007A2029">
        <w:t xml:space="preserve"> rates</w:t>
      </w:r>
      <w:r w:rsidR="0075694F" w:rsidRPr="007A2029">
        <w:t xml:space="preserve"> if fertility intentions are revised</w:t>
      </w:r>
      <w:r w:rsidR="00D96B5A">
        <w:t xml:space="preserve"> by remarriage</w:t>
      </w:r>
      <w:r w:rsidR="0075694F" w:rsidRPr="007A2029">
        <w:t xml:space="preserve"> </w:t>
      </w:r>
      <w:r w:rsidR="0075694F" w:rsidRPr="007A2029">
        <w:fldChar w:fldCharType="begin"/>
      </w:r>
      <w:r w:rsidR="0075694F" w:rsidRPr="007A2029">
        <w:instrText xml:space="preserve"> ADDIN ZOTERO_ITEM CSL_CITATION {"citationID":"Jh1cvqnb","properties":{"formattedCitation":"(Jefferies et al., 2000)","plainCitation":"(Jefferies et al., 2000)","noteIndex":0},"citationItems":[{"id":1345,"uris":["http://zotero.org/users/6846023/items/2ZQXZH4U"],"uri":["http://zotero.org/users/6846023/items/2ZQXZH4U"],"itemData":{"id":1345,"type":"article-journal","container-title":"European Journal of Population/Revue européenne de Démographie","issue":"3","note":"publisher: Springer","page":"193–210","source":"Google Scholar","title":"Childbearing following marital dissolution in Britain","volume":"16","author":[{"family":"Jefferies","given":"Julie"},{"family":"Berrington","given":"Ann"},{"family":"Diamond","given":"Ian"}],"issued":{"date-parts":[["2000"]]}}}],"schema":"https://github.com/citation-style-language/schema/raw/master/csl-citation.json"} </w:instrText>
      </w:r>
      <w:r w:rsidR="0075694F" w:rsidRPr="007A2029">
        <w:fldChar w:fldCharType="separate"/>
      </w:r>
      <w:r w:rsidR="0075694F" w:rsidRPr="007A2029">
        <w:t>(Jefferies et al., 2000)</w:t>
      </w:r>
      <w:r w:rsidR="0075694F" w:rsidRPr="007A2029">
        <w:fldChar w:fldCharType="end"/>
      </w:r>
      <w:r w:rsidR="0075694F" w:rsidRPr="007A2029">
        <w:t xml:space="preserve">. </w:t>
      </w:r>
      <w:r w:rsidR="00E52645" w:rsidRPr="007A2029">
        <w:t>That is, t</w:t>
      </w:r>
      <w:r w:rsidR="0075694F" w:rsidRPr="007A2029">
        <w:t xml:space="preserve">he divorce rate captures in part </w:t>
      </w:r>
      <w:r w:rsidR="00E52645" w:rsidRPr="007A2029">
        <w:t>a</w:t>
      </w:r>
      <w:r w:rsidR="0075694F" w:rsidRPr="007A2029">
        <w:t xml:space="preserve"> remarriage effect, whereby new partnerships are likely to have </w:t>
      </w:r>
      <w:r w:rsidR="003A51B7">
        <w:t>a</w:t>
      </w:r>
      <w:r w:rsidR="0075694F" w:rsidRPr="007A2029">
        <w:t xml:space="preserve">nother child in a new relationship </w:t>
      </w:r>
      <w:r w:rsidR="0075694F" w:rsidRPr="007A2029">
        <w:fldChar w:fldCharType="begin"/>
      </w:r>
      <w:r w:rsidR="0075694F" w:rsidRPr="007A2029">
        <w:instrText xml:space="preserve"> ADDIN ZOTERO_ITEM CSL_CITATION {"citationID":"E34HOQ9m","properties":{"formattedCitation":"(Buber and Prskawetz, 2000; Prskawetz et al., 2003)","plainCitation":"(Buber and Prskawetz, 2000; Prskawetz et al., 2003)","noteIndex":0},"citationItems":[{"id":1351,"uris":["http://zotero.org/users/6846023/items/D54XKDFW"],"uri":["http://zotero.org/users/6846023/items/D54XKDFW"],"itemData":{"id":1351,"type":"article-journal","container-title":"Demographic research","note":"publisher: JSTOR","source":"Google Scholar","title":"Fertility in second unions in Austria: Findings from the Austrian FFS","title-short":"Fertility in second unions in Austria","volume":"3","author":[{"family":"Buber","given":"Isabella"},{"family":"Prskawetz","given":"Alexia"}],"issued":{"date-parts":[["2000"]]}}},{"id":1348,"uris":["http://zotero.org/users/6846023/items/JFPCEJLW"],"uri":["http://zotero.org/users/6846023/items/JFPCEJLW"],"itemData":{"id":1348,"type":"article-journal","container-title":"Demographic research","note":"publisher: JSTOR","page":"107–150","source":"Google Scholar","title":"Pathways to stepfamily formation in Europe: Results from the FFS","title-short":"Pathways to stepfamily formation in Europe","volume":"8","author":[{"family":"Prskawetz","given":"Alexia"},{"family":"Vikat","given":"Andres"},{"family":"Philipov","given":"Dimiter"},{"family":"Engelhardt","given":"Henriette"}],"issued":{"date-parts":[["2003"]]}}}],"schema":"https://github.com/citation-style-language/schema/raw/master/csl-citation.json"} </w:instrText>
      </w:r>
      <w:r w:rsidR="0075694F" w:rsidRPr="007A2029">
        <w:fldChar w:fldCharType="separate"/>
      </w:r>
      <w:r w:rsidR="0075694F" w:rsidRPr="007A2029">
        <w:t>(Buber and Prskawetz, 2000; Prskawetz et al., 2003)</w:t>
      </w:r>
      <w:r w:rsidR="0075694F" w:rsidRPr="007A2029">
        <w:fldChar w:fldCharType="end"/>
      </w:r>
      <w:r w:rsidR="0075694F" w:rsidRPr="007A2029">
        <w:t xml:space="preserve">. Therefore, </w:t>
      </w:r>
      <w:r w:rsidR="00D13DF0" w:rsidRPr="007A2029">
        <w:t xml:space="preserve">areas with high proportions of divorced individuals are expected to host higher levels of fertility. </w:t>
      </w:r>
    </w:p>
    <w:p w14:paraId="1516F1AD" w14:textId="77777777" w:rsidR="00C43A77" w:rsidRPr="007A2029" w:rsidRDefault="00C43A77" w:rsidP="001419B6">
      <w:pPr>
        <w:spacing w:line="360" w:lineRule="auto"/>
        <w:rPr>
          <w:b/>
        </w:rPr>
      </w:pPr>
    </w:p>
    <w:p w14:paraId="21C1EBE7" w14:textId="4F48D8E7" w:rsidR="00290AB9" w:rsidRPr="00D96B5A" w:rsidRDefault="0075694F" w:rsidP="001419B6">
      <w:pPr>
        <w:spacing w:line="360" w:lineRule="auto"/>
      </w:pPr>
      <w:r w:rsidRPr="007A2029">
        <w:rPr>
          <w:b/>
          <w:bCs/>
          <w:i/>
        </w:rPr>
        <w:t>S</w:t>
      </w:r>
      <w:r w:rsidR="008B0DF5" w:rsidRPr="007A2029">
        <w:rPr>
          <w:b/>
          <w:bCs/>
          <w:i/>
        </w:rPr>
        <w:t>ocial support</w:t>
      </w:r>
      <w:r w:rsidR="004177CB" w:rsidRPr="007A2029">
        <w:rPr>
          <w:b/>
          <w:bCs/>
          <w:i/>
        </w:rPr>
        <w:t xml:space="preserve">: </w:t>
      </w:r>
      <w:r w:rsidR="00AA2362" w:rsidRPr="007A2029">
        <w:t>The UK welfare system is based on a 'means-tested approach', with</w:t>
      </w:r>
      <w:r w:rsidRPr="007A2029">
        <w:t xml:space="preserve"> some</w:t>
      </w:r>
      <w:r w:rsidR="00AA2362" w:rsidRPr="007A2029">
        <w:t xml:space="preserve"> aspects of 'universalistic' </w:t>
      </w:r>
      <w:r w:rsidRPr="007A2029">
        <w:t>support, but support</w:t>
      </w:r>
      <w:r w:rsidR="00D13DF0" w:rsidRPr="007A2029">
        <w:t xml:space="preserve"> is</w:t>
      </w:r>
      <w:r w:rsidRPr="007A2029">
        <w:t xml:space="preserve"> directed to disadvantaged groups such as single parents </w:t>
      </w:r>
      <w:r w:rsidRPr="007A2029">
        <w:rPr>
          <w:rStyle w:val="FootnoteReference"/>
        </w:rPr>
        <w:fldChar w:fldCharType="begin" w:fldLock="1"/>
      </w:r>
      <w:r w:rsidR="0051511D">
        <w:instrText xml:space="preserve"> ADDIN ZOTERO_ITEM CSL_CITATION {"citationID":"Jnvs3Axu","properties":{"formattedCitation":"(Rendall et al., 2009)","plainCitation":"(Rendall et al., 2009)","noteIndex":0},"citationItems":[{"id":"ajmuyCej/OHsRUtqq","uris":["http://www.mendeley.com/documents/?uuid=f2c88e3c-d7ec-322d-b064-a160663d1341"],"uri":["http://www.mendeley.com/documents/?uuid=f2c88e3c-d7ec-322d-b064-a160663d1341"],"itemData":{"DOI":"10.1111/j.1728-4457.2009.00262.x","ISSN":"00987921","abstract":"France and Britain in the 1980s and 1990s represented two contrasting institutional models for the integration of employment and motherhood: the \"universalistic\" regime in France offered subsidized childcare and maternity-leave benefits at all income levels; the \"means-tested\" regime in Britain mainly offered income-tested benefits for single mothers. Comparing the two countries, we test the hypothesis that the socioeconomic gradient of fertility timing has become increasingly mediated by family policy. We find increasing polarization in women's age at first birth by pre-childbearing occupation in Britain but not in France. Early first births persisted in Britain only among women in low-skill occupations, while shifts toward increasingly late first births occurred in clerical/secretarial occupations and higher occupational groups. Age at first birth increased across all occupations in France, but age at first birth in France was still much earlier on average than for all but low-skill British mothers. © 2009 The Population Council, Inc.","author":[{"dropping-particle":"","family":"Rendall","given":"Michael S.","non-dropping-particle":"","parse-names":false,"suffix":""},{"dropping-particle":"","family":"Ekert-Jaffé","given":"Olivia","non-dropping-particle":"","parse-names":false,"suffix":""},{"dropping-particle":"","family":"Joshi","given":"Heather","non-dropping-particle":"","parse-names":false,"suffix":""},{"dropping-particle":"","family":"Lynch","given":"Kevin","non-dropping-particle":"","parse-names":false,"suffix":""},{"dropping-particle":"","family":"Mougin","given":"Rémi","non-dropping-particle":"","parse-names":false,"suffix":""}],"container-title":"Population and Development Review","id":"ITEM-1","issue":"1","issued":{"date-parts":[["2009"]]},"note":"Economic status matters more in the UK than in France due to means tested child support regimes as opposed to France's universal, therefore, there are greater differences between occupations in the UK than in France. Welfare regimes.\nEarly childbearing in UK due to this means-tested. In France, women of all occupations do the same timing near enoguh.\n\nReferenced in literature review.rmd for means-tested","page":"89-115","title":"Universal versus economically polarized change in age at first birth: A French - British comparison","type":"article-journal","volume":"35"}}],"schema":"https://github.com/citation-style-language/schema/raw/master/csl-citation.json"} </w:instrText>
      </w:r>
      <w:r w:rsidRPr="007A2029">
        <w:rPr>
          <w:rStyle w:val="FootnoteReference"/>
        </w:rPr>
        <w:fldChar w:fldCharType="separate"/>
      </w:r>
      <w:r w:rsidRPr="007A2029">
        <w:t>(Rendall et al., 2009)</w:t>
      </w:r>
      <w:r w:rsidRPr="007A2029">
        <w:rPr>
          <w:rStyle w:val="FootnoteReference"/>
        </w:rPr>
        <w:fldChar w:fldCharType="end"/>
      </w:r>
      <w:r w:rsidRPr="007A2029">
        <w:t xml:space="preserve">. </w:t>
      </w:r>
      <w:r w:rsidR="00D96B5A" w:rsidRPr="007A2029">
        <w:t>The UK government is not pro-natalist in the policy approach to family formation, however, the welfare state and family support is focussed on those who are less wealthy</w:t>
      </w:r>
      <w:r w:rsidR="00D96B5A" w:rsidRPr="007A2029">
        <w:rPr>
          <w:b/>
        </w:rPr>
        <w:t xml:space="preserve">, </w:t>
      </w:r>
      <w:r w:rsidR="00D96B5A" w:rsidRPr="007A2029">
        <w:t xml:space="preserve">therefore, social housing may display those who benefit from welfare support. </w:t>
      </w:r>
      <w:r w:rsidR="00D96B5A">
        <w:t>G</w:t>
      </w:r>
      <w:r w:rsidR="00AA2362" w:rsidRPr="007A2029">
        <w:t xml:space="preserve">iven social change and political stability, </w:t>
      </w:r>
      <w:r w:rsidR="00C43A77" w:rsidRPr="007A2029">
        <w:t xml:space="preserve">the </w:t>
      </w:r>
      <w:r w:rsidR="00AA2362" w:rsidRPr="007A2029">
        <w:t xml:space="preserve">fertility of England and Wales </w:t>
      </w:r>
      <w:r w:rsidR="00C43A77" w:rsidRPr="007A2029">
        <w:t>is higher than expected under a disproportionate welfare regime</w:t>
      </w:r>
      <w:r w:rsidR="00D13DF0" w:rsidRPr="007A2029">
        <w:t xml:space="preserve"> when compared to other European countries</w:t>
      </w:r>
      <w:r w:rsidR="00AA2362" w:rsidRPr="007A2029">
        <w:t xml:space="preserve"> </w:t>
      </w:r>
      <w:r w:rsidR="00AA2362" w:rsidRPr="007A2029">
        <w:rPr>
          <w:rStyle w:val="FootnoteReference"/>
        </w:rPr>
        <w:fldChar w:fldCharType="begin" w:fldLock="1"/>
      </w:r>
      <w:r w:rsidR="0051511D">
        <w:instrText xml:space="preserve"> ADDIN ZOTERO_ITEM CSL_CITATION {"citationID":"kzyuf4jp","properties":{"formattedCitation":"(Sigle-Rushton, 2008)","plainCitation":"(Sigle-Rushton, 2008)","noteIndex":0},"citationItems":[{"id":"ajmuyCej/mt0w43b0","uris":["http://www.mendeley.com/documents/?uuid=242d6c68-0a59-343d-ad21-03f1d323fc1a"],"uri":["http://www.mendeley.com/documents/?uuid=242d6c68-0a59-343d-ad21-03f1d323fc1a"],"itemData":{"DOI":"10.4054/DemRes.2008.19.15","ISSN":"14359871","abstract":"For nearly three decades, the total fertility rate in England and Wales has, remained high relative to other European countries, and stable at abotit 1.7 births per woman. In this chapter, we examine trends in both period and cohort fertility throughout the twentieth century, and demonstrate some important differences across demographic and social groups in the timing and quantum of fertility, Breaking with a market-oriented and laissez-faire approach to work and family issues, the last 10 years have seen the introduction of new social and economic policies aimed at providing greater support to families with children. However, the effect of the changes is likely to be limited to families on the lower end of the income scale. Rather than facilitating work and parenthood, some policies create incentives for a traditional gendered division of labour. Fertility appears to have remained stable despite, rather than because of, government actions. © 2008 Sigle-Rushton.","author":[{"dropping-particle":"","family":"Sigle-Rushton","given":"Wendy","non-dropping-particle":"","parse-names":false,"suffix":""}],"container-title":"Demographic Research","id":"ITEM-1","issued":{"date-parts":[["2008"]]},"note":"The government hasn't aided in high TFR. Given social change and political stability, one would expect fertility of ENgland and Wales to be low, similar to European counterparts. Article generally summarises all things ASFR/TFR in England social-status-wise. Good summarising paper, but too general and simple.\n\nReferenced how odd E*W are compared to Europe.","page":"455-502","title":"England and Wales: Stable fertility and pronounced social status differences","type":"article-journal","volume":"19"}}],"schema":"https://github.com/citation-style-language/schema/raw/master/csl-citation.json"} </w:instrText>
      </w:r>
      <w:r w:rsidR="00AA2362" w:rsidRPr="007A2029">
        <w:rPr>
          <w:rStyle w:val="FootnoteReference"/>
        </w:rPr>
        <w:fldChar w:fldCharType="separate"/>
      </w:r>
      <w:r w:rsidR="004C71D2" w:rsidRPr="007A2029">
        <w:t>(Sigle-Rushton, 2008)</w:t>
      </w:r>
      <w:r w:rsidR="00AA2362" w:rsidRPr="007A2029">
        <w:rPr>
          <w:rStyle w:val="FootnoteReference"/>
        </w:rPr>
        <w:fldChar w:fldCharType="end"/>
      </w:r>
      <w:r w:rsidR="00AA2362" w:rsidRPr="007A2029">
        <w:t xml:space="preserve">. </w:t>
      </w:r>
      <w:r w:rsidR="00D13DF0" w:rsidRPr="007A2029">
        <w:t>T</w:t>
      </w:r>
      <w:r w:rsidR="00C43A77" w:rsidRPr="007A2029">
        <w:t xml:space="preserve">he lack of state intervention disproportionately benefits those </w:t>
      </w:r>
      <w:r w:rsidR="00AA2362" w:rsidRPr="007A2029">
        <w:t>with child-friendly careers</w:t>
      </w:r>
      <w:r w:rsidR="00D13DF0" w:rsidRPr="007A2029">
        <w:t xml:space="preserve"> and those most in need</w:t>
      </w:r>
      <w:r w:rsidR="00AA2362" w:rsidRPr="007A2029">
        <w:t>, leading to a polarisation within socio-economics based on education and profession</w:t>
      </w:r>
      <w:r w:rsidR="00384320" w:rsidRPr="007A2029">
        <w:t xml:space="preserve"> </w:t>
      </w:r>
      <w:r w:rsidR="00AA2362" w:rsidRPr="007A2029">
        <w:rPr>
          <w:rStyle w:val="FootnoteReference"/>
        </w:rPr>
        <w:fldChar w:fldCharType="begin" w:fldLock="1"/>
      </w:r>
      <w:r w:rsidR="0051511D">
        <w:instrText xml:space="preserve"> ADDIN ZOTERO_ITEM CSL_CITATION {"citationID":"DUZmzExM","properties":{"formattedCitation":"(Ekert-Jaff\\uc0\\u233{} et al., 2002)","plainCitation":"(Ekert-Jaffé et al., 2002)","noteIndex":0},"citationItems":[{"id":"ajmuyCej/Z01jzEGC","uris":["http://www.mendeley.com/documents/?uuid=1aa3fe48-4ca1-3758-b805-3aee1a2177dd"],"uri":["http://www.mendeley.com/documents/?uuid=1aa3fe48-4ca1-3758-b805-3aee1a2177dd"],"itemData":{"DOI":"10.2307/3246636","ISSN":"16342941","abstract":"Comparison of family growth and the timing of births in France and Britain calls for consideration of the role of family policy and women's economic conditions in determining their demographic behaviour. The study relies on data from the Longitudinal Study of England and Wales and the Permanent Demographic Sample in France, that link birth registrations to 1971-1991 and 1968-1990 census data, respectively. Over the period studied, the 1970s through the 1990s, in Britain state intervention has been minimal, while France practised a generous family policy. In parallel, social polarization in fertility behaviour was larger in Britain, and differences in fertility between those women who leave the labour force and those who do not were larger still. In France, differences by socio-occupational group are observed only at third births, although by the second birth there is already an association between parity progression and having left the labour force as of the census observation. In France, almost all married women in managerial occupations become mothers, while in Britain one quarter of such women do not. Fertility in Britain is higher at all birth orders among those not in the labour force and in less-skilled occupations, while in France family policy tends to increase third births in those categories too. Comparing women born in the 1950s to those born in the 1960s reveals that the postponement of marriage and fertility, appreciable in both countries, is more marked in France. Among married women, however, changes in fertility have been negligible. All other things being equal, the differences in fertility by socio-occupational group decrease in France, but not in Britain.","author":[{"dropping-particle":"","family":"Ekert-Jaffé","given":"Olivia","non-dropping-particle":"","parse-names":false,"suffix":""},{"dropping-particle":"","family":"Joshi","given":"Heather","non-dropping-particle":"","parse-names":false,"suffix":""},{"dropping-particle":"","family":"Lynch","given":"Kevin","non-dropping-particle":"","parse-names":false,"suffix":""},{"dropping-particle":"","family":"Mougin","given":"Rémi","non-dropping-particle":"","parse-names":false,"suffix":""},{"dropping-particle":"","family":"Rendall","given":"Michael","non-dropping-particle":"","parse-names":false,"suffix":""}],"container-title":"Population","id":"ITEM-1","issue":"3","issued":{"date-parts":[["2002"]]},"note":"General, but referenced due to good conclusion of differences in socio-economics, polarisation due to profession","page":"475-508","title":"Fertility, timing of births and socio-economic status in France and Britain: Social policies and occupational polarization","type":"article-journal","volume":"57"}}],"schema":"https://github.com/citation-style-language/schema/raw/master/csl-citation.json"} </w:instrText>
      </w:r>
      <w:r w:rsidR="00AA2362" w:rsidRPr="007A2029">
        <w:rPr>
          <w:rStyle w:val="FootnoteReference"/>
        </w:rPr>
        <w:fldChar w:fldCharType="separate"/>
      </w:r>
      <w:r w:rsidR="004C71D2" w:rsidRPr="007A2029">
        <w:rPr>
          <w:szCs w:val="24"/>
        </w:rPr>
        <w:t xml:space="preserve">(Ekert-Jaffé et al., </w:t>
      </w:r>
      <w:r w:rsidR="004C71D2" w:rsidRPr="007A2029">
        <w:rPr>
          <w:szCs w:val="24"/>
        </w:rPr>
        <w:lastRenderedPageBreak/>
        <w:t>2002)</w:t>
      </w:r>
      <w:r w:rsidR="00AA2362" w:rsidRPr="007A2029">
        <w:rPr>
          <w:rStyle w:val="FootnoteReference"/>
        </w:rPr>
        <w:fldChar w:fldCharType="end"/>
      </w:r>
      <w:r w:rsidR="00AA2362" w:rsidRPr="007A2029">
        <w:t xml:space="preserve">. </w:t>
      </w:r>
      <w:r w:rsidRPr="007A2029">
        <w:t xml:space="preserve">As the welfare system </w:t>
      </w:r>
      <w:r w:rsidR="00D13DF0" w:rsidRPr="007A2029">
        <w:t xml:space="preserve">does not differ between </w:t>
      </w:r>
      <w:r w:rsidRPr="007A2029">
        <w:t>MSOA</w:t>
      </w:r>
      <w:r w:rsidR="00D13DF0" w:rsidRPr="007A2029">
        <w:t>s</w:t>
      </w:r>
      <w:r w:rsidRPr="007A2029">
        <w:t>, the prevalence of social housing is used to capture the disproportionate effect of welfare on those in most need and receiving a disproportionate boost to TFR, therefore, social housing is expected to be positively correlated with fertility.</w:t>
      </w:r>
    </w:p>
    <w:p w14:paraId="31D7C1F2" w14:textId="77777777" w:rsidR="007D7A83" w:rsidRDefault="007D7A83" w:rsidP="001419B6">
      <w:pPr>
        <w:spacing w:line="360" w:lineRule="auto"/>
        <w:rPr>
          <w:b/>
          <w:i/>
        </w:rPr>
      </w:pPr>
    </w:p>
    <w:p w14:paraId="7EA7D52B" w14:textId="46F9EC71" w:rsidR="00C76EC6" w:rsidRDefault="00C76EC6" w:rsidP="001419B6">
      <w:pPr>
        <w:spacing w:line="360" w:lineRule="auto"/>
      </w:pPr>
      <w:r w:rsidRPr="007A2029">
        <w:rPr>
          <w:b/>
          <w:i/>
        </w:rPr>
        <w:t>Religion</w:t>
      </w:r>
      <w:r w:rsidRPr="007A2029">
        <w:rPr>
          <w:b/>
        </w:rPr>
        <w:t>:</w:t>
      </w:r>
      <w:r w:rsidR="00687A1F" w:rsidRPr="007A2029">
        <w:rPr>
          <w:b/>
        </w:rPr>
        <w:t xml:space="preserve"> </w:t>
      </w:r>
      <w:r w:rsidRPr="007A2029">
        <w:t xml:space="preserve">Religion is </w:t>
      </w:r>
      <w:r w:rsidR="0075694F" w:rsidRPr="007A2029">
        <w:t>considered here as a</w:t>
      </w:r>
      <w:r w:rsidRPr="007A2029">
        <w:t xml:space="preserve"> contextual variable, relating to the </w:t>
      </w:r>
      <w:r w:rsidR="00D96B5A">
        <w:t>secularisation</w:t>
      </w:r>
      <w:r w:rsidRPr="007A2029">
        <w:t xml:space="preserve"> of a</w:t>
      </w:r>
      <w:r w:rsidR="00D96B5A">
        <w:t xml:space="preserve"> neighbourhood</w:t>
      </w:r>
      <w:r w:rsidRPr="007A2029">
        <w:t xml:space="preserve">. </w:t>
      </w:r>
      <w:r w:rsidR="00D96B5A">
        <w:t xml:space="preserve">Within the UK, the differences within ethnic groups by religion is significant </w:t>
      </w:r>
      <w:r w:rsidR="00D96B5A">
        <w:fldChar w:fldCharType="begin"/>
      </w:r>
      <w:r w:rsidR="00D96B5A">
        <w:instrText xml:space="preserve"> ADDIN ZOTERO_ITEM CSL_CITATION {"citationID":"ShTUczdm","properties":{"formattedCitation":"(Dubuc, 2009)","plainCitation":"(Dubuc, 2009)","noteIndex":0},"citationItems":[{"id":1309,"uris":["http://zotero.org/users/6846023/items/BQFHBUE2"],"uri":["http://zotero.org/users/6846023/items/BQFHBUE2"],"itemData":{"id":1309,"type":"article-journal","abstract":"Fertility across and within countries is influenced by a number of socioeconomic and cultural factors, including ethnicity and potentially religion. However, apart from census data, little information is available, at least in the UK, to estimate fertility rates and thus fertility trends by ethnic and religious groups between censuses. Previously, the Labour Force Survey (LFS) has been exploited to produce national total fertility rates (TFR) by ethnic groups up to 2001 using the reverse-survival Own-Children Method (OCM). Here the LFS-OCM is assessed and refined to improve accuracy and tested against official statistics. The LFS-OCM is compared with results obtained using more straightforward techniques based on Child-Woman Ratios using the same LFS data, and differences are discussed. The refined method is applied to produce recent fertility profiles by ethnic groups, including trends in the TFR and age-specific fertility rates, showing significant and decreasing differences between groups. Furthermore, the method allows us to reliably investigate TFR within one ethnic group by other criteria, as illustrated by differences in the TFR by religious affiliation of Indian women.","archive":"JSTOR","container-title":"Journal of Population Research","ISSN":"1443-2447","issue":"3","note":"publisher: Springer","page":"207-225","source":"JSTOR","title":"Application of the Own-Children Method for estimating fertility by ethnic and religious groups in the UK","volume":"26","author":[{"family":"Dubuc","given":"Sylvie"}],"issued":{"date-parts":[["2009"]]}}}],"schema":"https://github.com/citation-style-language/schema/raw/master/csl-citation.json"} </w:instrText>
      </w:r>
      <w:r w:rsidR="00D96B5A">
        <w:fldChar w:fldCharType="separate"/>
      </w:r>
      <w:r w:rsidR="00D96B5A" w:rsidRPr="00D96B5A">
        <w:t>(Dubuc, 2009)</w:t>
      </w:r>
      <w:r w:rsidR="00D96B5A">
        <w:fldChar w:fldCharType="end"/>
      </w:r>
      <w:r w:rsidR="0051266C">
        <w:t>, however, the majority of the population does not seem to be influenced by religion in fertility-decision-making processes.</w:t>
      </w:r>
      <w:r w:rsidR="0075694F" w:rsidRPr="007A2029">
        <w:t xml:space="preserve"> </w:t>
      </w:r>
      <w:r w:rsidR="003A51B7">
        <w:t xml:space="preserve">Religious differentials in </w:t>
      </w:r>
      <w:r w:rsidR="0075694F" w:rsidRPr="007A2029">
        <w:t xml:space="preserve">TFR </w:t>
      </w:r>
      <w:r w:rsidR="003A51B7">
        <w:t>are</w:t>
      </w:r>
      <w:r w:rsidR="0075694F" w:rsidRPr="007A2029">
        <w:t xml:space="preserve"> expected to be </w:t>
      </w:r>
      <w:r w:rsidR="003A51B7">
        <w:t>partly</w:t>
      </w:r>
      <w:r w:rsidR="0075694F" w:rsidRPr="007A2029">
        <w:t xml:space="preserve"> covered by the ethnicity variables, while non-religious prevalence may capture the secular attitudes of a neighbourhood. </w:t>
      </w:r>
      <w:r w:rsidR="0051266C">
        <w:t xml:space="preserve">Therefore, the proportion of the population who are non-religious is expected to be associated with lower TFR, linked to SDT </w:t>
      </w:r>
      <w:r w:rsidR="003A51B7">
        <w:t>ideas</w:t>
      </w:r>
      <w:r w:rsidR="0051266C">
        <w:t xml:space="preserve"> of individualism as well as high-fertility religious groups. </w:t>
      </w:r>
    </w:p>
    <w:p w14:paraId="7CF08F3A" w14:textId="77777777" w:rsidR="00BB0DB2" w:rsidRPr="007A2029" w:rsidRDefault="00BB0DB2" w:rsidP="001419B6">
      <w:pPr>
        <w:spacing w:line="360" w:lineRule="auto"/>
      </w:pPr>
    </w:p>
    <w:p w14:paraId="79284D39" w14:textId="67C335F5" w:rsidR="00891D31" w:rsidRPr="007A2029" w:rsidRDefault="00BB0DB2" w:rsidP="00B47F0A">
      <w:pPr>
        <w:pStyle w:val="Heading3"/>
      </w:pPr>
      <w:bookmarkStart w:id="10" w:name="_Toc51914407"/>
      <w:r>
        <w:t>##</w:t>
      </w:r>
      <w:r w:rsidR="00891D31" w:rsidRPr="007A2029">
        <w:t xml:space="preserve"> </w:t>
      </w:r>
      <w:r w:rsidR="00D32B69" w:rsidRPr="007A2029">
        <w:t>Neighbourhood effects</w:t>
      </w:r>
      <w:bookmarkEnd w:id="10"/>
      <w:r w:rsidR="00891D31" w:rsidRPr="007A2029">
        <w:t xml:space="preserve"> </w:t>
      </w:r>
    </w:p>
    <w:p w14:paraId="2F717F66" w14:textId="6EAAFCA9" w:rsidR="008508C8" w:rsidRDefault="009B71EE" w:rsidP="001419B6">
      <w:pPr>
        <w:spacing w:line="360" w:lineRule="auto"/>
      </w:pPr>
      <w:r w:rsidRPr="007A2029">
        <w:t xml:space="preserve">Within countries, there are vast differences in the effects of variables such as divorce, urbanisation and </w:t>
      </w:r>
      <w:r w:rsidR="00687A1F" w:rsidRPr="007A2029">
        <w:t>income</w:t>
      </w:r>
      <w:r w:rsidRPr="007A2029">
        <w:t>, with</w:t>
      </w:r>
      <w:r w:rsidR="0005458A" w:rsidRPr="007A2029">
        <w:t xml:space="preserve"> Jemna and David</w:t>
      </w:r>
      <w:r w:rsidRPr="007A2029">
        <w:t xml:space="preserve"> </w:t>
      </w:r>
      <w:r w:rsidR="0005458A" w:rsidRPr="007A2029">
        <w:fldChar w:fldCharType="begin"/>
      </w:r>
      <w:r w:rsidR="0005458A" w:rsidRPr="007A2029">
        <w:instrText xml:space="preserve"> ADDIN ZOTERO_ITEM CSL_CITATION {"citationID":"n7A1D0KQ","properties":{"formattedCitation":"(2018)","plainCitation":"(2018)","noteIndex":0},"citationItems":[{"id":790,"uris":["http://zotero.org/users/6846023/items/45GIVQ9H"],"uri":["http://zotero.org/users/6846023/items/45GIVQ9H"],"itemData":{"id":790,"type":"article-journal","abstract":"This open-access work is published under the terms of the Creative Commons Attribution 3.0 Germany (CC BY 3.0 DE), which permits use, reproduction, and distribution in any medium, provided the original author(s) and source are given credit. See https://creativecommons.org/licenses/by/3.0/de/legalcode.","container-title":"DEMOGRAPHIC RESEARCH","DOI":"10.4054/DemRes.2018.38.57","title":"Post-transitional regional fertility in Romania","URL":"http://www.demographic-research.org/Volumes/Vol38/57/","volume":"38","author":[{"family":"Jemna","given":"Dănuţ-Vasile"},{"family":"David","given":"Mihaela"}],"issued":{"date-parts":[["2018"]]}},"suppress-author":true}],"schema":"https://github.com/citation-style-language/schema/raw/master/csl-citation.json"} </w:instrText>
      </w:r>
      <w:r w:rsidR="0005458A" w:rsidRPr="007A2029">
        <w:fldChar w:fldCharType="separate"/>
      </w:r>
      <w:r w:rsidR="0005458A" w:rsidRPr="007A2029">
        <w:t>(2018)</w:t>
      </w:r>
      <w:r w:rsidR="0005458A" w:rsidRPr="007A2029">
        <w:fldChar w:fldCharType="end"/>
      </w:r>
      <w:r w:rsidR="0005458A" w:rsidRPr="007A2029">
        <w:t xml:space="preserve"> </w:t>
      </w:r>
      <w:r w:rsidR="00687A1F" w:rsidRPr="007A2029">
        <w:t>displaying</w:t>
      </w:r>
      <w:r w:rsidR="0005458A" w:rsidRPr="007A2029">
        <w:t xml:space="preserve"> large differences among regions </w:t>
      </w:r>
      <w:r w:rsidR="00687A1F" w:rsidRPr="007A2029">
        <w:t>through the use of r</w:t>
      </w:r>
      <w:r w:rsidR="0005458A" w:rsidRPr="007A2029">
        <w:t>egion-specific fixed effects</w:t>
      </w:r>
      <w:r w:rsidR="00284850" w:rsidRPr="007A2029">
        <w:t>.</w:t>
      </w:r>
      <w:r w:rsidR="00F01896" w:rsidRPr="007A2029">
        <w:t xml:space="preserve"> The linear models will therefore be somewhat limited in addressing</w:t>
      </w:r>
      <w:r w:rsidR="00D13DF0" w:rsidRPr="007A2029">
        <w:t xml:space="preserve"> regional </w:t>
      </w:r>
      <w:r w:rsidR="00687A1F" w:rsidRPr="007A2029">
        <w:t>differences</w:t>
      </w:r>
      <w:r w:rsidR="00F01896" w:rsidRPr="007A2029">
        <w:t>, however, the spatial element</w:t>
      </w:r>
      <w:r w:rsidR="00687A1F" w:rsidRPr="007A2029">
        <w:t>s</w:t>
      </w:r>
      <w:r w:rsidR="00F01896" w:rsidRPr="007A2029">
        <w:t xml:space="preserve"> may account for this. In formalising the inclusion of a spatial element through spatially lagged TFR, t</w:t>
      </w:r>
      <w:r w:rsidR="00D32B69" w:rsidRPr="007A2029">
        <w:t>he importance of proximity and neighbourhood assumes</w:t>
      </w:r>
      <w:r w:rsidR="00891D31" w:rsidRPr="007A2029">
        <w:t xml:space="preserve"> that neighbours should share similar learning processes </w:t>
      </w:r>
      <w:r w:rsidR="00D32B69" w:rsidRPr="007A2029">
        <w:t>as well as</w:t>
      </w:r>
      <w:r w:rsidR="00891D31" w:rsidRPr="007A2029">
        <w:t xml:space="preserve"> </w:t>
      </w:r>
      <w:r w:rsidR="00D32B69" w:rsidRPr="007A2029">
        <w:t>manners in which i</w:t>
      </w:r>
      <w:r w:rsidR="00891D31" w:rsidRPr="007A2029">
        <w:t>deas</w:t>
      </w:r>
      <w:r w:rsidR="00D32B69" w:rsidRPr="007A2029">
        <w:t xml:space="preserve"> are exchanged</w:t>
      </w:r>
      <w:r w:rsidR="00891D31" w:rsidRPr="007A2029">
        <w:t xml:space="preserve"> </w:t>
      </w:r>
      <w:r w:rsidR="00891D31" w:rsidRPr="007A2029">
        <w:fldChar w:fldCharType="begin" w:fldLock="1"/>
      </w:r>
      <w:r w:rsidR="0051511D">
        <w:instrText xml:space="preserve"> ADDIN ZOTERO_ITEM CSL_CITATION {"citationID":"YHf9ewEJ","properties":{"formattedCitation":"(Jung et al., 2019)","plainCitation":"(Jung et al., 2019)","noteIndex":0},"citationItems":[{"id":"ajmuyCej/ya16aSC7","uris":["http://www.mendeley.com/documents/?uuid=d282384e-b758-4c34-a9dd-c90f3657dfb3"],"uri":["http://www.mendeley.com/documents/?uuid=d282384e-b758-4c34-a9dd-c90f3657dfb3"],"itemData":{"DOI":"10.3390/ijgi8060262","ISSN":"22209964","abstract":"South Korea has witnessed a remarkable decline in birth rates in the last few decades. Although there has been a large volume of literature exploring the determinants of low fertility in South Korea, studies on spatial variations in fertility are scarce. This study compares the Ordinary Least Squares (OLS) and Geographically Weighted Regression (GWR) models to investigate the potential role of the spatially heterogeneous response of the total fertility rate (TFR) to sociodemographic factors. The study finds that the relationships between sociodemographic factors and TFRs in South Korea vary across 252 sub-administrative areas in terms of both magnitude and direction. This study therefore demonstrates the value of using spatial analysis for providing evidence-based local-population policy options in pursuit of a fertility rebound in South Korea.","author":[{"dropping-particle":"","family":"Jung","given":"Myunggu","non-dropping-particle":"","parse-names":false,"suffix":""},{"dropping-particle":"","family":"Ko","given":"Woorim","non-dropping-particle":"","parse-names":false,"suffix":""},{"dropping-particle":"","family":"Choi","given":"Yeohee","non-dropping-particle":"","parse-names":false,"suffix":""},{"dropping-particle":"","family":"Cho","given":"Youngtae","non-dropping-particle":"","parse-names":false,"suffix":""}],"container-title":"ISPRS International Journal of Geo-Information","id":"ITEM-1","issue":"6","issued":{"date-parts":[["2019"]]},"note":"Compares OLS and GWR - spatially heterogenous response of TFR. 252 areas. South Korea. Variables num. of childcare centres, female education, pop denisty, net migration rates, international marriage, local pop growth.\nNice display of data/descriptive stats I should do, also OLS statistics\n\nRef 17, 18, 19, 20\n40 (sadler et al) - income and pop density\n51 - definition of spatial autocorrelation\n52 - information on causing error because of spatial autocorrelation","page":"262","title":"Spatial variations in fertility of South Korea: A geographically weighted regression approach","type":"article-journal","volume":"8"}}],"schema":"https://github.com/citation-style-language/schema/raw/master/csl-citation.json"} </w:instrText>
      </w:r>
      <w:r w:rsidR="00891D31" w:rsidRPr="007A2029">
        <w:fldChar w:fldCharType="separate"/>
      </w:r>
      <w:r w:rsidR="004C71D2" w:rsidRPr="007A2029">
        <w:t>(Jung et al., 2019)</w:t>
      </w:r>
      <w:r w:rsidR="00891D31" w:rsidRPr="007A2029">
        <w:fldChar w:fldCharType="end"/>
      </w:r>
      <w:r w:rsidR="00891D31" w:rsidRPr="007A2029">
        <w:t>.</w:t>
      </w:r>
      <w:r w:rsidR="000C2A82" w:rsidRPr="007A2029">
        <w:t xml:space="preserve"> </w:t>
      </w:r>
      <w:r w:rsidR="00F01896" w:rsidRPr="007A2029">
        <w:t>N</w:t>
      </w:r>
      <w:r w:rsidR="000C2A82" w:rsidRPr="007A2029">
        <w:t xml:space="preserve">etworks transverse </w:t>
      </w:r>
      <w:r w:rsidR="00220637" w:rsidRPr="007A2029">
        <w:t>MSOA</w:t>
      </w:r>
      <w:r w:rsidR="000C2A82" w:rsidRPr="007A2029">
        <w:t xml:space="preserve"> boundaries, whereas at a larger national or regional scale, the case for this is less so</w:t>
      </w:r>
      <w:r w:rsidR="0051266C">
        <w:t xml:space="preserve"> as a greater proportion of network interactions occur within the region and not over boundaries</w:t>
      </w:r>
      <w:r w:rsidR="000C2A82" w:rsidRPr="007A2029">
        <w:t>.</w:t>
      </w:r>
      <w:r w:rsidR="00220637" w:rsidRPr="007A2029">
        <w:t xml:space="preserve"> A</w:t>
      </w:r>
      <w:r w:rsidR="00F01896" w:rsidRPr="007A2029">
        <w:t xml:space="preserve">longside the compositional and contextual variables above, queen-based contingency weights will be used to </w:t>
      </w:r>
      <w:r w:rsidR="0051266C">
        <w:t>include</w:t>
      </w:r>
      <w:r w:rsidR="00F01896" w:rsidRPr="007A2029">
        <w:t xml:space="preserve"> spatial autocorrelation into the model</w:t>
      </w:r>
      <w:r w:rsidR="00687A1F" w:rsidRPr="007A2029">
        <w:t>s, as well as spatially lagged explanatory variables in the Spatial Durbin Model.</w:t>
      </w:r>
      <w:r w:rsidR="0051266C">
        <w:t xml:space="preserve"> The models containing spatial interactions in error are less theoretically based in network analysis, and are not as useful for this type of analysis.</w:t>
      </w:r>
      <w:r w:rsidR="00687A1F" w:rsidRPr="007A2029">
        <w:t xml:space="preserve"> </w:t>
      </w:r>
      <w:r w:rsidR="00766B81">
        <w:t xml:space="preserve">Figure 1 displays the process of social networks, all the while occurring between MSOAs. </w:t>
      </w:r>
    </w:p>
    <w:p w14:paraId="3D504260" w14:textId="6636DB27" w:rsidR="00766B81" w:rsidRDefault="00766B81" w:rsidP="001419B6">
      <w:pPr>
        <w:spacing w:line="360" w:lineRule="auto"/>
      </w:pPr>
    </w:p>
    <w:p w14:paraId="24D0B911" w14:textId="31E51991" w:rsidR="00766B81" w:rsidRDefault="00ED111F" w:rsidP="001419B6">
      <w:pPr>
        <w:spacing w:line="360" w:lineRule="auto"/>
      </w:pPr>
      <w:r>
        <w:rPr>
          <w:b/>
          <w:noProof/>
        </w:rPr>
        <w:lastRenderedPageBreak/>
        <mc:AlternateContent>
          <mc:Choice Requires="wpg">
            <w:drawing>
              <wp:anchor distT="0" distB="0" distL="114300" distR="114300" simplePos="0" relativeHeight="251647488" behindDoc="1" locked="0" layoutInCell="1" allowOverlap="1" wp14:anchorId="21D7132C" wp14:editId="6E48EAB8">
                <wp:simplePos x="0" y="0"/>
                <wp:positionH relativeFrom="margin">
                  <wp:posOffset>-67945</wp:posOffset>
                </wp:positionH>
                <wp:positionV relativeFrom="paragraph">
                  <wp:posOffset>156845</wp:posOffset>
                </wp:positionV>
                <wp:extent cx="5779770" cy="2179955"/>
                <wp:effectExtent l="0" t="0" r="0" b="0"/>
                <wp:wrapTight wrapText="bothSides">
                  <wp:wrapPolygon edited="0">
                    <wp:start x="2777" y="0"/>
                    <wp:lineTo x="0" y="2265"/>
                    <wp:lineTo x="0" y="9249"/>
                    <wp:lineTo x="641" y="12080"/>
                    <wp:lineTo x="641" y="15856"/>
                    <wp:lineTo x="2278" y="18121"/>
                    <wp:lineTo x="2777" y="18121"/>
                    <wp:lineTo x="498" y="19442"/>
                    <wp:lineTo x="0" y="19819"/>
                    <wp:lineTo x="0" y="21329"/>
                    <wp:lineTo x="21500" y="21329"/>
                    <wp:lineTo x="21500" y="19631"/>
                    <wp:lineTo x="6265" y="18121"/>
                    <wp:lineTo x="7191" y="18121"/>
                    <wp:lineTo x="8828" y="16233"/>
                    <wp:lineTo x="8757" y="15100"/>
                    <wp:lineTo x="14951" y="15100"/>
                    <wp:lineTo x="20290" y="13779"/>
                    <wp:lineTo x="20361" y="7173"/>
                    <wp:lineTo x="19792" y="6606"/>
                    <wp:lineTo x="15876" y="5474"/>
                    <wp:lineTo x="9042" y="2454"/>
                    <wp:lineTo x="8401" y="1699"/>
                    <wp:lineTo x="6194" y="0"/>
                    <wp:lineTo x="2777" y="0"/>
                  </wp:wrapPolygon>
                </wp:wrapTight>
                <wp:docPr id="81" name="Group 81"/>
                <wp:cNvGraphicFramePr/>
                <a:graphic xmlns:a="http://schemas.openxmlformats.org/drawingml/2006/main">
                  <a:graphicData uri="http://schemas.microsoft.com/office/word/2010/wordprocessingGroup">
                    <wpg:wgp>
                      <wpg:cNvGrpSpPr/>
                      <wpg:grpSpPr>
                        <a:xfrm>
                          <a:off x="0" y="0"/>
                          <a:ext cx="5779770" cy="2179955"/>
                          <a:chOff x="149701" y="155995"/>
                          <a:chExt cx="6031024" cy="2180170"/>
                        </a:xfrm>
                      </wpg:grpSpPr>
                      <wps:wsp>
                        <wps:cNvPr id="76" name="Text Box 76"/>
                        <wps:cNvSpPr txBox="1"/>
                        <wps:spPr>
                          <a:xfrm>
                            <a:off x="198390" y="2156460"/>
                            <a:ext cx="5982335" cy="179705"/>
                          </a:xfrm>
                          <a:prstGeom prst="rect">
                            <a:avLst/>
                          </a:prstGeom>
                          <a:solidFill>
                            <a:prstClr val="white"/>
                          </a:solidFill>
                          <a:ln>
                            <a:noFill/>
                          </a:ln>
                        </wps:spPr>
                        <wps:txbx>
                          <w:txbxContent>
                            <w:p w14:paraId="3B10B30E" w14:textId="69016422" w:rsidR="00682146" w:rsidRPr="00682146" w:rsidRDefault="00682146" w:rsidP="00567B27">
                              <w:pPr>
                                <w:pStyle w:val="Caption"/>
                                <w:rPr>
                                  <w:rFonts w:ascii="LM Roman 10" w:hAnsi="LM Roman 10"/>
                                  <w:b/>
                                  <w:noProof/>
                                </w:rPr>
                              </w:pPr>
                              <w:bookmarkStart w:id="11" w:name="_Toc51914432"/>
                              <w:r w:rsidRPr="00682146">
                                <w:rPr>
                                  <w:rFonts w:ascii="LM Roman 10" w:hAnsi="LM Roman 10"/>
                                </w:rPr>
                                <w:t xml:space="preserve">Figure </w:t>
                              </w:r>
                              <w:r w:rsidRPr="00682146">
                                <w:rPr>
                                  <w:rFonts w:ascii="LM Roman 10" w:hAnsi="LM Roman 10"/>
                                </w:rPr>
                                <w:fldChar w:fldCharType="begin"/>
                              </w:r>
                              <w:r w:rsidRPr="00682146">
                                <w:rPr>
                                  <w:rFonts w:ascii="LM Roman 10" w:hAnsi="LM Roman 10"/>
                                </w:rPr>
                                <w:instrText xml:space="preserve"> SEQ Figure \* ARABIC </w:instrText>
                              </w:r>
                              <w:r w:rsidRPr="00682146">
                                <w:rPr>
                                  <w:rFonts w:ascii="LM Roman 10" w:hAnsi="LM Roman 10"/>
                                </w:rPr>
                                <w:fldChar w:fldCharType="separate"/>
                              </w:r>
                              <w:r w:rsidRPr="00682146">
                                <w:rPr>
                                  <w:rFonts w:ascii="LM Roman 10" w:hAnsi="LM Roman 10"/>
                                  <w:noProof/>
                                </w:rPr>
                                <w:t>1</w:t>
                              </w:r>
                              <w:r w:rsidRPr="00682146">
                                <w:rPr>
                                  <w:rFonts w:ascii="LM Roman 10" w:hAnsi="LM Roman 10"/>
                                  <w:noProof/>
                                </w:rPr>
                                <w:fldChar w:fldCharType="end"/>
                              </w:r>
                              <w:r w:rsidRPr="00682146">
                                <w:rPr>
                                  <w:rFonts w:ascii="LM Roman 10" w:hAnsi="LM Roman 10"/>
                                </w:rPr>
                                <w:t>. Social Network Processes.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0" name="Group 80"/>
                        <wpg:cNvGrpSpPr/>
                        <wpg:grpSpPr>
                          <a:xfrm>
                            <a:off x="149701" y="155995"/>
                            <a:ext cx="5628976" cy="1846407"/>
                            <a:chOff x="149701" y="155995"/>
                            <a:chExt cx="5628976" cy="1846407"/>
                          </a:xfrm>
                        </wpg:grpSpPr>
                        <wpg:grpSp>
                          <wpg:cNvPr id="75" name="Group 75"/>
                          <wpg:cNvGrpSpPr/>
                          <wpg:grpSpPr>
                            <a:xfrm>
                              <a:off x="149701" y="155995"/>
                              <a:ext cx="5628976" cy="1846407"/>
                              <a:chOff x="149701" y="155995"/>
                              <a:chExt cx="5628976" cy="1846407"/>
                            </a:xfrm>
                          </wpg:grpSpPr>
                          <wpg:grpSp>
                            <wpg:cNvPr id="25" name="Group 25"/>
                            <wpg:cNvGrpSpPr/>
                            <wpg:grpSpPr>
                              <a:xfrm>
                                <a:off x="149701" y="155995"/>
                                <a:ext cx="3319173" cy="1846407"/>
                                <a:chOff x="149829" y="155995"/>
                                <a:chExt cx="3321998" cy="1846407"/>
                              </a:xfrm>
                            </wpg:grpSpPr>
                            <wpg:grpSp>
                              <wpg:cNvPr id="30" name="Group 30"/>
                              <wpg:cNvGrpSpPr/>
                              <wpg:grpSpPr>
                                <a:xfrm>
                                  <a:off x="149829" y="155995"/>
                                  <a:ext cx="2472835" cy="1846407"/>
                                  <a:chOff x="149829" y="155995"/>
                                  <a:chExt cx="2472835" cy="1846407"/>
                                </a:xfrm>
                              </wpg:grpSpPr>
                              <wpg:grpSp>
                                <wpg:cNvPr id="50" name="Group 50"/>
                                <wpg:cNvGrpSpPr/>
                                <wpg:grpSpPr>
                                  <a:xfrm>
                                    <a:off x="149829" y="155995"/>
                                    <a:ext cx="2472835" cy="1846407"/>
                                    <a:chOff x="302229" y="251245"/>
                                    <a:chExt cx="2472835" cy="1846407"/>
                                  </a:xfrm>
                                </wpg:grpSpPr>
                                <wps:wsp>
                                  <wps:cNvPr id="51" name="Rectangle 51"/>
                                  <wps:cNvSpPr/>
                                  <wps:spPr>
                                    <a:xfrm>
                                      <a:off x="1085850" y="800100"/>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06C016FC" w14:textId="77777777" w:rsidR="00682146" w:rsidRPr="00682146" w:rsidRDefault="00682146" w:rsidP="00766B81">
                                        <w:pPr>
                                          <w:jc w:val="center"/>
                                          <w:rPr>
                                            <w:rFonts w:ascii="LM Roman 10" w:hAnsi="LM Roman 10"/>
                                            <w:b/>
                                            <w:sz w:val="24"/>
                                            <w:szCs w:val="18"/>
                                          </w:rPr>
                                        </w:pPr>
                                        <w:r w:rsidRPr="00682146">
                                          <w:rPr>
                                            <w:rFonts w:ascii="LM Roman 10" w:hAnsi="LM Roman 10"/>
                                            <w:b/>
                                            <w:sz w:val="24"/>
                                            <w:szCs w:val="18"/>
                                          </w:rPr>
                                          <w:t>Social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108300" y="251245"/>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123E7DF1"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02229" y="501339"/>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75791592"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Siblings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873364" y="478900"/>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6EEB7682"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Extended 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27468" y="1192445"/>
                                      <a:ext cx="608716"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3C35A4A5" w14:textId="77777777" w:rsidR="00682146" w:rsidRPr="00682146" w:rsidRDefault="00682146" w:rsidP="00ED111F">
                                        <w:pPr>
                                          <w:jc w:val="center"/>
                                          <w:rPr>
                                            <w:rFonts w:ascii="LM Roman 10" w:hAnsi="LM Roman 10"/>
                                            <w:sz w:val="18"/>
                                            <w:szCs w:val="18"/>
                                          </w:rPr>
                                        </w:pPr>
                                        <w:r w:rsidRPr="00682146">
                                          <w:rPr>
                                            <w:rFonts w:ascii="LM Roman 10" w:hAnsi="LM Roman 10"/>
                                            <w:sz w:val="18"/>
                                            <w:szCs w:val="18"/>
                                          </w:rPr>
                                          <w:t>Close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124327" y="1418202"/>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4936856C"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Extended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35719" y="1221193"/>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39A9AB51"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Colleagues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873802" y="1246911"/>
                                    <a:ext cx="249343" cy="372339"/>
                                    <a:chOff x="202846" y="855025"/>
                                    <a:chExt cx="249343" cy="372339"/>
                                  </a:xfrm>
                                </wpg:grpSpPr>
                                <wps:wsp>
                                  <wps:cNvPr id="62" name="Straight Connector 62"/>
                                  <wps:cNvCnPr/>
                                  <wps:spPr>
                                    <a:xfrm flipH="1">
                                      <a:off x="208770" y="855025"/>
                                      <a:ext cx="206956"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202846" y="1091708"/>
                                      <a:ext cx="249343" cy="1356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70" name="Rectangle 70"/>
                              <wps:cNvSpPr/>
                              <wps:spPr>
                                <a:xfrm>
                                  <a:off x="2570127" y="723262"/>
                                  <a:ext cx="901700" cy="875042"/>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15AA8143" w14:textId="468EC0BD" w:rsidR="00682146" w:rsidRPr="00ED111F" w:rsidRDefault="00682146" w:rsidP="00766B81">
                                    <w:pPr>
                                      <w:jc w:val="center"/>
                                      <w:rPr>
                                        <w:rFonts w:ascii="LM Roman 10" w:hAnsi="LM Roman 10"/>
                                        <w:b/>
                                        <w:szCs w:val="24"/>
                                      </w:rPr>
                                    </w:pPr>
                                    <w:r w:rsidRPr="00ED111F">
                                      <w:rPr>
                                        <w:rFonts w:ascii="LM Roman 10" w:hAnsi="LM Roman 10"/>
                                        <w:b/>
                                        <w:szCs w:val="24"/>
                                      </w:rPr>
                                      <w:t>Ideas and Norms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Rectangle 73"/>
                            <wps:cNvSpPr/>
                            <wps:spPr>
                              <a:xfrm>
                                <a:off x="3628558" y="723262"/>
                                <a:ext cx="1047248" cy="894092"/>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05A1AD1E" w14:textId="25F6CA4D" w:rsidR="00682146" w:rsidRPr="00682146" w:rsidRDefault="00682146" w:rsidP="00766B81">
                                  <w:pPr>
                                    <w:jc w:val="center"/>
                                    <w:rPr>
                                      <w:rFonts w:ascii="LM Roman 10" w:hAnsi="LM Roman 10"/>
                                      <w:b/>
                                      <w:sz w:val="24"/>
                                      <w:szCs w:val="24"/>
                                    </w:rPr>
                                  </w:pPr>
                                  <w:r w:rsidRPr="00682146">
                                    <w:rPr>
                                      <w:rFonts w:ascii="LM Roman 10" w:hAnsi="LM Roman 10"/>
                                      <w:b/>
                                      <w:sz w:val="24"/>
                                      <w:szCs w:val="24"/>
                                    </w:rPr>
                                    <w:t>Fertility Intentions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782420" y="866986"/>
                                <a:ext cx="996257"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7BD336AD" w14:textId="64C250BF" w:rsidR="00682146" w:rsidRPr="00682146" w:rsidRDefault="00682146" w:rsidP="00766B81">
                                  <w:pPr>
                                    <w:jc w:val="center"/>
                                    <w:rPr>
                                      <w:rFonts w:ascii="LM Roman 10" w:hAnsi="LM Roman 10"/>
                                      <w:b/>
                                      <w:sz w:val="24"/>
                                      <w:szCs w:val="24"/>
                                    </w:rPr>
                                  </w:pPr>
                                  <w:r w:rsidRPr="00682146">
                                    <w:rPr>
                                      <w:rFonts w:ascii="LM Roman 10" w:hAnsi="LM Roman 10"/>
                                      <w:b/>
                                      <w:sz w:val="24"/>
                                      <w:szCs w:val="24"/>
                                    </w:rPr>
                                    <w:t>Fertility Outcomes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Straight Arrow Connector 77"/>
                          <wps:cNvCnPr/>
                          <wps:spPr>
                            <a:xfrm>
                              <a:off x="2225616" y="1173192"/>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3291899" y="1181398"/>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a:off x="4423803" y="1198229"/>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D7132C" id="Group 81" o:spid="_x0000_s1026" style="position:absolute;left:0;text-align:left;margin-left:-5.35pt;margin-top:12.35pt;width:455.1pt;height:171.65pt;z-index:-251668992;mso-position-horizontal-relative:margin;mso-width-relative:margin;mso-height-relative:margin" coordorigin="1497,1559" coordsize="60310,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">
                <v:shapetype id="_x0000_t202" coordsize="21600,21600" o:spt="202" path="m,l,21600r21600,l21600,xe">
                  <v:stroke joinstyle="miter"/>
                  <v:path gradientshapeok="t" o:connecttype="rect"/>
                </v:shapetype>
                <v:shape id="Text Box 76" o:spid="_x0000_s1027" type="#_x0000_t202" style="position:absolute;left:1983;top:21564;width:5982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3B10B30E" w14:textId="69016422" w:rsidR="00682146" w:rsidRPr="00682146" w:rsidRDefault="00682146" w:rsidP="00567B27">
                        <w:pPr>
                          <w:pStyle w:val="Caption"/>
                          <w:rPr>
                            <w:rFonts w:ascii="LM Roman 10" w:hAnsi="LM Roman 10"/>
                            <w:b/>
                            <w:noProof/>
                          </w:rPr>
                        </w:pPr>
                        <w:bookmarkStart w:id="12" w:name="_Toc51914432"/>
                        <w:r w:rsidRPr="00682146">
                          <w:rPr>
                            <w:rFonts w:ascii="LM Roman 10" w:hAnsi="LM Roman 10"/>
                          </w:rPr>
                          <w:t xml:space="preserve">Figure </w:t>
                        </w:r>
                        <w:r w:rsidRPr="00682146">
                          <w:rPr>
                            <w:rFonts w:ascii="LM Roman 10" w:hAnsi="LM Roman 10"/>
                          </w:rPr>
                          <w:fldChar w:fldCharType="begin"/>
                        </w:r>
                        <w:r w:rsidRPr="00682146">
                          <w:rPr>
                            <w:rFonts w:ascii="LM Roman 10" w:hAnsi="LM Roman 10"/>
                          </w:rPr>
                          <w:instrText xml:space="preserve"> SEQ Figure \* ARABIC </w:instrText>
                        </w:r>
                        <w:r w:rsidRPr="00682146">
                          <w:rPr>
                            <w:rFonts w:ascii="LM Roman 10" w:hAnsi="LM Roman 10"/>
                          </w:rPr>
                          <w:fldChar w:fldCharType="separate"/>
                        </w:r>
                        <w:r w:rsidRPr="00682146">
                          <w:rPr>
                            <w:rFonts w:ascii="LM Roman 10" w:hAnsi="LM Roman 10"/>
                            <w:noProof/>
                          </w:rPr>
                          <w:t>1</w:t>
                        </w:r>
                        <w:r w:rsidRPr="00682146">
                          <w:rPr>
                            <w:rFonts w:ascii="LM Roman 10" w:hAnsi="LM Roman 10"/>
                            <w:noProof/>
                          </w:rPr>
                          <w:fldChar w:fldCharType="end"/>
                        </w:r>
                        <w:r w:rsidRPr="00682146">
                          <w:rPr>
                            <w:rFonts w:ascii="LM Roman 10" w:hAnsi="LM Roman 10"/>
                          </w:rPr>
                          <w:t>. Social Network Processes.</w:t>
                        </w:r>
                        <w:bookmarkEnd w:id="12"/>
                      </w:p>
                    </w:txbxContent>
                  </v:textbox>
                </v:shape>
                <v:group id="Group 80" o:spid="_x0000_s1028" style="position:absolute;left:1497;top:1559;width:56289;height:18465" coordorigin="1497,1559" coordsize="5628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75" o:spid="_x0000_s1029" style="position:absolute;left:1497;top:1559;width:56289;height:18465" coordorigin="1497,1559" coordsize="5628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25" o:spid="_x0000_s1030" style="position:absolute;left:1497;top:1559;width:33191;height:18465" coordorigin="1498,1559" coordsize="3321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0" o:spid="_x0000_s1031" style="position:absolute;left:1498;top:1559;width:24728;height:18465" coordorigin="1498,1559" coordsize="24728,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50" o:spid="_x0000_s1032" style="position:absolute;left:1498;top:1559;width:24728;height:18465" coordorigin="3022,2512" coordsize="24728,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33" style="position:absolute;left:10858;top:8001;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" fillcolor="white [3201]" stroked="f" strokeweight=".5pt">
                            <v:textbox>
                              <w:txbxContent>
                                <w:p w14:paraId="06C016FC" w14:textId="77777777" w:rsidR="00682146" w:rsidRPr="00682146" w:rsidRDefault="00682146" w:rsidP="00766B81">
                                  <w:pPr>
                                    <w:jc w:val="center"/>
                                    <w:rPr>
                                      <w:rFonts w:ascii="LM Roman 10" w:hAnsi="LM Roman 10"/>
                                      <w:b/>
                                      <w:sz w:val="24"/>
                                      <w:szCs w:val="18"/>
                                    </w:rPr>
                                  </w:pPr>
                                  <w:r w:rsidRPr="00682146">
                                    <w:rPr>
                                      <w:rFonts w:ascii="LM Roman 10" w:hAnsi="LM Roman 10"/>
                                      <w:b/>
                                      <w:sz w:val="24"/>
                                      <w:szCs w:val="18"/>
                                    </w:rPr>
                                    <w:t>Social Network</w:t>
                                  </w:r>
                                </w:p>
                              </w:txbxContent>
                            </v:textbox>
                          </v:rect>
                          <v:rect id="Rectangle 52" o:spid="_x0000_s1034" style="position:absolute;left:11083;top:2512;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" fillcolor="white [3201]" stroked="f" strokeweight=".5pt">
                            <v:textbox>
                              <w:txbxContent>
                                <w:p w14:paraId="123E7DF1"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Parents</w:t>
                                  </w:r>
                                </w:p>
                              </w:txbxContent>
                            </v:textbox>
                          </v:rect>
                          <v:rect id="Rectangle 53" o:spid="_x0000_s1035" style="position:absolute;left:3022;top:5013;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" fillcolor="white [3201]" stroked="f" strokeweight=".5pt">
                            <v:textbox>
                              <w:txbxContent>
                                <w:p w14:paraId="75791592"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Siblings</w:t>
                                  </w:r>
                                </w:p>
                              </w:txbxContent>
                            </v:textbox>
                          </v:rect>
                          <v:rect id="Rectangle 54" o:spid="_x0000_s1036" style="position:absolute;left:18733;top:4789;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" fillcolor="white [3201]" stroked="f" strokeweight=".5pt">
                            <v:textbox>
                              <w:txbxContent>
                                <w:p w14:paraId="6EEB7682"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Extended Family</w:t>
                                  </w:r>
                                </w:p>
                              </w:txbxContent>
                            </v:textbox>
                          </v:rect>
                          <v:rect id="Rectangle 55" o:spid="_x0000_s1037" style="position:absolute;left:5274;top:11924;width:608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" fillcolor="white [3201]" stroked="f" strokeweight=".5pt">
                            <v:textbox>
                              <w:txbxContent>
                                <w:p w14:paraId="3C35A4A5" w14:textId="77777777" w:rsidR="00682146" w:rsidRPr="00682146" w:rsidRDefault="00682146" w:rsidP="00ED111F">
                                  <w:pPr>
                                    <w:jc w:val="center"/>
                                    <w:rPr>
                                      <w:rFonts w:ascii="LM Roman 10" w:hAnsi="LM Roman 10"/>
                                      <w:sz w:val="18"/>
                                      <w:szCs w:val="18"/>
                                    </w:rPr>
                                  </w:pPr>
                                  <w:r w:rsidRPr="00682146">
                                    <w:rPr>
                                      <w:rFonts w:ascii="LM Roman 10" w:hAnsi="LM Roman 10"/>
                                      <w:sz w:val="18"/>
                                      <w:szCs w:val="18"/>
                                    </w:rPr>
                                    <w:t>Close friends</w:t>
                                  </w:r>
                                </w:p>
                              </w:txbxContent>
                            </v:textbox>
                          </v:rect>
                          <v:rect id="Rectangle 56" o:spid="_x0000_s1038" style="position:absolute;left:11243;top:14182;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" fillcolor="white [3201]" stroked="f" strokeweight=".5pt">
                            <v:textbox>
                              <w:txbxContent>
                                <w:p w14:paraId="4936856C"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Extended friends</w:t>
                                  </w:r>
                                </w:p>
                              </w:txbxContent>
                            </v:textbox>
                          </v:rect>
                          <v:rect id="Rectangle 57" o:spid="_x0000_s1039" style="position:absolute;left:18357;top:12211;width:9017;height:6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" fillcolor="white [3201]" stroked="f" strokeweight=".5pt">
                            <v:textbox>
                              <w:txbxContent>
                                <w:p w14:paraId="39A9AB51" w14:textId="77777777" w:rsidR="00682146" w:rsidRPr="00682146" w:rsidRDefault="00682146" w:rsidP="00766B81">
                                  <w:pPr>
                                    <w:jc w:val="center"/>
                                    <w:rPr>
                                      <w:rFonts w:ascii="LM Roman 10" w:hAnsi="LM Roman 10"/>
                                      <w:sz w:val="18"/>
                                      <w:szCs w:val="18"/>
                                    </w:rPr>
                                  </w:pPr>
                                  <w:r w:rsidRPr="00682146">
                                    <w:rPr>
                                      <w:rFonts w:ascii="LM Roman 10" w:hAnsi="LM Roman 10"/>
                                      <w:sz w:val="18"/>
                                      <w:szCs w:val="18"/>
                                    </w:rPr>
                                    <w:t>Colleagues</w:t>
                                  </w:r>
                                </w:p>
                              </w:txbxContent>
                            </v:textbox>
                          </v:rect>
                        </v:group>
                        <v:group id="Group 58" o:spid="_x0000_s1040" style="position:absolute;left:8738;top:12469;width:2493;height:3723" coordorigin="2028,8550" coordsize="2493,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Straight Connector 62" o:spid="_x0000_s1041" style="position:absolute;flip:x;visibility:visible;mso-wrap-style:square" from="2087,8550" to="4157,9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" strokecolor="black [3213]" strokeweight=".5pt">
                            <v:stroke joinstyle="miter"/>
                          </v:line>
                          <v:line id="Straight Connector 64" o:spid="_x0000_s1042" style="position:absolute;visibility:visible;mso-wrap-style:square" from="2028,10917" to="4521,1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47xAAAANsAAAAPAAAAZHJzL2Rvd25yZXYueG1sRI9BawIx&#10;FITvBf9DeAVvNatU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DcybjvEAAAA2wAAAA8A&#10;AAAAAAAAAAAAAAAABwIAAGRycy9kb3ducmV2LnhtbFBLBQYAAAAAAwADALcAAAD4AgAAAAA=&#10;" strokecolor="black [3213]" strokeweight=".5pt">
                            <v:stroke joinstyle="miter"/>
                          </v:line>
                        </v:group>
                      </v:group>
                      <v:rect id="Rectangle 70" o:spid="_x0000_s1043" style="position:absolute;left:25701;top:7232;width:9017;height:8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" fillcolor="white [3201]" stroked="f" strokeweight=".5pt">
                        <v:textbox>
                          <w:txbxContent>
                            <w:p w14:paraId="15AA8143" w14:textId="468EC0BD" w:rsidR="00682146" w:rsidRPr="00ED111F" w:rsidRDefault="00682146" w:rsidP="00766B81">
                              <w:pPr>
                                <w:jc w:val="center"/>
                                <w:rPr>
                                  <w:rFonts w:ascii="LM Roman 10" w:hAnsi="LM Roman 10"/>
                                  <w:b/>
                                  <w:szCs w:val="24"/>
                                </w:rPr>
                              </w:pPr>
                              <w:r w:rsidRPr="00ED111F">
                                <w:rPr>
                                  <w:rFonts w:ascii="LM Roman 10" w:hAnsi="LM Roman 10"/>
                                  <w:b/>
                                  <w:szCs w:val="24"/>
                                </w:rPr>
                                <w:t>Ideas and Norms</w:t>
                              </w:r>
                            </w:p>
                          </w:txbxContent>
                        </v:textbox>
                      </v:rect>
                    </v:group>
                    <v:rect id="Rectangle 73" o:spid="_x0000_s1044" style="position:absolute;left:36285;top:7232;width:10473;height:8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" fillcolor="white [3201]" stroked="f" strokeweight=".5pt">
                      <v:textbox>
                        <w:txbxContent>
                          <w:p w14:paraId="05A1AD1E" w14:textId="25F6CA4D" w:rsidR="00682146" w:rsidRPr="00682146" w:rsidRDefault="00682146" w:rsidP="00766B81">
                            <w:pPr>
                              <w:jc w:val="center"/>
                              <w:rPr>
                                <w:rFonts w:ascii="LM Roman 10" w:hAnsi="LM Roman 10"/>
                                <w:b/>
                                <w:sz w:val="24"/>
                                <w:szCs w:val="24"/>
                              </w:rPr>
                            </w:pPr>
                            <w:r w:rsidRPr="00682146">
                              <w:rPr>
                                <w:rFonts w:ascii="LM Roman 10" w:hAnsi="LM Roman 10"/>
                                <w:b/>
                                <w:sz w:val="24"/>
                                <w:szCs w:val="24"/>
                              </w:rPr>
                              <w:t>Fertility Intentions</w:t>
                            </w:r>
                          </w:p>
                        </w:txbxContent>
                      </v:textbox>
                    </v:rect>
                    <v:rect id="Rectangle 74" o:spid="_x0000_s1045" style="position:absolute;left:47824;top:8669;width:9962;height:6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" fillcolor="white [3201]" stroked="f" strokeweight=".5pt">
                      <v:textbox>
                        <w:txbxContent>
                          <w:p w14:paraId="7BD336AD" w14:textId="64C250BF" w:rsidR="00682146" w:rsidRPr="00682146" w:rsidRDefault="00682146" w:rsidP="00766B81">
                            <w:pPr>
                              <w:jc w:val="center"/>
                              <w:rPr>
                                <w:rFonts w:ascii="LM Roman 10" w:hAnsi="LM Roman 10"/>
                                <w:b/>
                                <w:sz w:val="24"/>
                                <w:szCs w:val="24"/>
                              </w:rPr>
                            </w:pPr>
                            <w:r w:rsidRPr="00682146">
                              <w:rPr>
                                <w:rFonts w:ascii="LM Roman 10" w:hAnsi="LM Roman 10"/>
                                <w:b/>
                                <w:sz w:val="24"/>
                                <w:szCs w:val="24"/>
                              </w:rPr>
                              <w:t>Fertility Outcomes</w:t>
                            </w:r>
                          </w:p>
                        </w:txbxContent>
                      </v:textbox>
                    </v:rect>
                  </v:group>
                  <v:shapetype id="_x0000_t32" coordsize="21600,21600" o:spt="32" o:oned="t" path="m,l21600,21600e" filled="f">
                    <v:path arrowok="t" fillok="f" o:connecttype="none"/>
                    <o:lock v:ext="edit" shapetype="t"/>
                  </v:shapetype>
                  <v:shape id="Straight Arrow Connector 77" o:spid="_x0000_s1046" type="#_x0000_t32" style="position:absolute;left:22256;top:11731;width:5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" strokecolor="black [3213]" strokeweight="1.5pt">
                    <v:stroke endarrow="block" joinstyle="miter"/>
                  </v:shape>
                  <v:shape id="Straight Arrow Connector 78" o:spid="_x0000_s1047" type="#_x0000_t32" style="position:absolute;left:32918;top:11813;width:5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" strokecolor="black [3213]" strokeweight="1.5pt">
                    <v:stroke endarrow="block" joinstyle="miter"/>
                  </v:shape>
                  <v:shape id="Straight Arrow Connector 79" o:spid="_x0000_s1048" type="#_x0000_t32" style="position:absolute;left:44238;top:11982;width:5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" strokecolor="black [3213]" strokeweight="1.5pt">
                    <v:stroke endarrow="block" joinstyle="miter"/>
                  </v:shape>
                </v:group>
                <w10:wrap type="tight" anchorx="margin"/>
              </v:group>
            </w:pict>
          </mc:Fallback>
        </mc:AlternateContent>
      </w:r>
    </w:p>
    <w:p w14:paraId="3CB642DD" w14:textId="158973FA" w:rsidR="00766B81" w:rsidRDefault="00766B81" w:rsidP="001419B6">
      <w:pPr>
        <w:spacing w:line="360" w:lineRule="auto"/>
      </w:pPr>
    </w:p>
    <w:p w14:paraId="446B92AD" w14:textId="4A21F26E" w:rsidR="00766B81" w:rsidRDefault="00ED111F" w:rsidP="001419B6">
      <w:pPr>
        <w:spacing w:line="360" w:lineRule="auto"/>
      </w:pPr>
      <w:r>
        <w:rPr>
          <w:noProof/>
        </w:rPr>
        <mc:AlternateContent>
          <mc:Choice Requires="wps">
            <w:drawing>
              <wp:anchor distT="0" distB="0" distL="114300" distR="114300" simplePos="0" relativeHeight="251710976" behindDoc="0" locked="0" layoutInCell="1" allowOverlap="1" wp14:anchorId="1A5011BB" wp14:editId="4F870D0C">
                <wp:simplePos x="0" y="0"/>
                <wp:positionH relativeFrom="column">
                  <wp:posOffset>1383251</wp:posOffset>
                </wp:positionH>
                <wp:positionV relativeFrom="paragraph">
                  <wp:posOffset>774061</wp:posOffset>
                </wp:positionV>
                <wp:extent cx="238790" cy="135656"/>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238790" cy="1356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B59B19" id="Straight Connector 136"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108.9pt,60.95pt" to="127.7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" strokecolor="black [3213]" strokeweight=".5pt">
                <v:stroke joinstyle="miter"/>
              </v:line>
            </w:pict>
          </mc:Fallback>
        </mc:AlternateContent>
      </w:r>
      <w:r>
        <w:rPr>
          <w:noProof/>
        </w:rPr>
        <mc:AlternateContent>
          <mc:Choice Requires="wps">
            <w:drawing>
              <wp:anchor distT="0" distB="0" distL="114300" distR="114300" simplePos="0" relativeHeight="251721216" behindDoc="0" locked="0" layoutInCell="1" allowOverlap="1" wp14:anchorId="3BB8966B" wp14:editId="52E81A61">
                <wp:simplePos x="0" y="0"/>
                <wp:positionH relativeFrom="column">
                  <wp:posOffset>1110931</wp:posOffset>
                </wp:positionH>
                <wp:positionV relativeFrom="paragraph">
                  <wp:posOffset>789275</wp:posOffset>
                </wp:positionV>
                <wp:extent cx="0" cy="213173"/>
                <wp:effectExtent l="0" t="0" r="38100" b="34925"/>
                <wp:wrapNone/>
                <wp:docPr id="170" name="Straight Connector 170"/>
                <wp:cNvGraphicFramePr/>
                <a:graphic xmlns:a="http://schemas.openxmlformats.org/drawingml/2006/main">
                  <a:graphicData uri="http://schemas.microsoft.com/office/word/2010/wordprocessingShape">
                    <wps:wsp>
                      <wps:cNvCnPr/>
                      <wps:spPr>
                        <a:xfrm flipH="1">
                          <a:off x="0" y="0"/>
                          <a:ext cx="0" cy="2131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567FE" id="Straight Connector 170" o:spid="_x0000_s1026" style="position:absolute;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45pt,62.15pt" to="87.45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" strokecolor="black [3213]" strokeweight=".5pt">
                <v:stroke joinstyle="miter"/>
              </v:line>
            </w:pict>
          </mc:Fallback>
        </mc:AlternateContent>
      </w:r>
      <w:r>
        <w:rPr>
          <w:noProof/>
        </w:rPr>
        <mc:AlternateContent>
          <mc:Choice Requires="wps">
            <w:drawing>
              <wp:anchor distT="0" distB="0" distL="114300" distR="114300" simplePos="0" relativeHeight="251713024" behindDoc="0" locked="0" layoutInCell="1" allowOverlap="1" wp14:anchorId="3851D8CD" wp14:editId="446F855D">
                <wp:simplePos x="0" y="0"/>
                <wp:positionH relativeFrom="column">
                  <wp:posOffset>1384701</wp:posOffset>
                </wp:positionH>
                <wp:positionV relativeFrom="paragraph">
                  <wp:posOffset>107953</wp:posOffset>
                </wp:positionV>
                <wp:extent cx="238760" cy="135255"/>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238760" cy="135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8045E" id="Straight Connector 137"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109.05pt,8.5pt" to="12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9168" behindDoc="0" locked="0" layoutInCell="1" allowOverlap="1" wp14:anchorId="2CA968B2" wp14:editId="2530FC5A">
                <wp:simplePos x="0" y="0"/>
                <wp:positionH relativeFrom="column">
                  <wp:posOffset>1106280</wp:posOffset>
                </wp:positionH>
                <wp:positionV relativeFrom="paragraph">
                  <wp:posOffset>139895</wp:posOffset>
                </wp:positionV>
                <wp:extent cx="0" cy="213173"/>
                <wp:effectExtent l="0" t="0" r="38100" b="34925"/>
                <wp:wrapNone/>
                <wp:docPr id="148" name="Straight Connector 148"/>
                <wp:cNvGraphicFramePr/>
                <a:graphic xmlns:a="http://schemas.openxmlformats.org/drawingml/2006/main">
                  <a:graphicData uri="http://schemas.microsoft.com/office/word/2010/wordprocessingShape">
                    <wps:wsp>
                      <wps:cNvCnPr/>
                      <wps:spPr>
                        <a:xfrm flipH="1">
                          <a:off x="0" y="0"/>
                          <a:ext cx="0" cy="2131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32190" id="Straight Connector 148" o:spid="_x0000_s1026" style="position:absolute;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pt,11pt" to="87.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7120" behindDoc="0" locked="0" layoutInCell="1" allowOverlap="1" wp14:anchorId="5991C10D" wp14:editId="250572E7">
                <wp:simplePos x="0" y="0"/>
                <wp:positionH relativeFrom="column">
                  <wp:posOffset>1430223</wp:posOffset>
                </wp:positionH>
                <wp:positionV relativeFrom="paragraph">
                  <wp:posOffset>314427</wp:posOffset>
                </wp:positionV>
                <wp:extent cx="198197" cy="137391"/>
                <wp:effectExtent l="0" t="0" r="0" b="0"/>
                <wp:wrapNone/>
                <wp:docPr id="147" name="Straight Connector 147"/>
                <wp:cNvGraphicFramePr/>
                <a:graphic xmlns:a="http://schemas.openxmlformats.org/drawingml/2006/main">
                  <a:graphicData uri="http://schemas.microsoft.com/office/word/2010/wordprocessingShape">
                    <wps:wsp>
                      <wps:cNvCnPr/>
                      <wps:spPr>
                        <a:xfrm flipH="1">
                          <a:off x="0" y="0"/>
                          <a:ext cx="198197"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EF41F" id="Straight Connector 147" o:spid="_x0000_s1026" style="position:absolute;flip:x;z-index:251717120;visibility:visible;mso-wrap-style:square;mso-wrap-distance-left:9pt;mso-wrap-distance-top:0;mso-wrap-distance-right:9pt;mso-wrap-distance-bottom:0;mso-position-horizontal:absolute;mso-position-horizontal-relative:text;mso-position-vertical:absolute;mso-position-vertical-relative:text" from="112.6pt,24.75pt" to="128.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" strokecolor="black [3213]" strokeweight=".5pt">
                <v:stroke joinstyle="miter"/>
              </v:line>
            </w:pict>
          </mc:Fallback>
        </mc:AlternateContent>
      </w:r>
      <w:r>
        <w:rPr>
          <w:noProof/>
        </w:rPr>
        <mc:AlternateContent>
          <mc:Choice Requires="wps">
            <w:drawing>
              <wp:anchor distT="0" distB="0" distL="114300" distR="114300" simplePos="0" relativeHeight="251708928" behindDoc="0" locked="0" layoutInCell="1" allowOverlap="1" wp14:anchorId="5B557428" wp14:editId="7E78FBA5">
                <wp:simplePos x="0" y="0"/>
                <wp:positionH relativeFrom="column">
                  <wp:posOffset>639518</wp:posOffset>
                </wp:positionH>
                <wp:positionV relativeFrom="paragraph">
                  <wp:posOffset>337068</wp:posOffset>
                </wp:positionV>
                <wp:extent cx="216321" cy="129645"/>
                <wp:effectExtent l="0" t="0" r="31750" b="22860"/>
                <wp:wrapNone/>
                <wp:docPr id="135" name="Straight Connector 135"/>
                <wp:cNvGraphicFramePr/>
                <a:graphic xmlns:a="http://schemas.openxmlformats.org/drawingml/2006/main">
                  <a:graphicData uri="http://schemas.microsoft.com/office/word/2010/wordprocessingShape">
                    <wps:wsp>
                      <wps:cNvCnPr/>
                      <wps:spPr>
                        <a:xfrm>
                          <a:off x="0" y="0"/>
                          <a:ext cx="216321" cy="1296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51095" id="Straight Connector 135"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5pt,26.55pt" to="67.4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5072" behindDoc="0" locked="0" layoutInCell="1" allowOverlap="1" wp14:anchorId="6301CC5B" wp14:editId="7506B14A">
                <wp:simplePos x="0" y="0"/>
                <wp:positionH relativeFrom="column">
                  <wp:posOffset>645694</wp:posOffset>
                </wp:positionH>
                <wp:positionV relativeFrom="paragraph">
                  <wp:posOffset>72827</wp:posOffset>
                </wp:positionV>
                <wp:extent cx="198197" cy="137391"/>
                <wp:effectExtent l="0" t="0" r="0" b="0"/>
                <wp:wrapNone/>
                <wp:docPr id="140" name="Straight Connector 140"/>
                <wp:cNvGraphicFramePr/>
                <a:graphic xmlns:a="http://schemas.openxmlformats.org/drawingml/2006/main">
                  <a:graphicData uri="http://schemas.microsoft.com/office/word/2010/wordprocessingShape">
                    <wps:wsp>
                      <wps:cNvCnPr/>
                      <wps:spPr>
                        <a:xfrm flipH="1">
                          <a:off x="0" y="0"/>
                          <a:ext cx="198197"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DA3501" id="Straight Connector 140" o:spid="_x0000_s1026" style="position:absolute;flip:x;z-index:251715072;visibility:visible;mso-wrap-style:square;mso-wrap-distance-left:9pt;mso-wrap-distance-top:0;mso-wrap-distance-right:9pt;mso-wrap-distance-bottom:0;mso-position-horizontal:absolute;mso-position-horizontal-relative:text;mso-position-vertical:absolute;mso-position-vertical-relative:text" from="50.85pt,5.75pt" to="66.4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" strokecolor="black [3213]" strokeweight=".5pt">
                <v:stroke joinstyle="miter"/>
              </v:line>
            </w:pict>
          </mc:Fallback>
        </mc:AlternateContent>
      </w:r>
    </w:p>
    <w:p w14:paraId="4D6A6462" w14:textId="1E067CF1" w:rsidR="00766B81" w:rsidRPr="007A2029" w:rsidRDefault="00766B81" w:rsidP="001419B6">
      <w:pPr>
        <w:spacing w:line="360" w:lineRule="auto"/>
      </w:pPr>
    </w:p>
    <w:p w14:paraId="7DBA22D1" w14:textId="400F6A19" w:rsidR="000F32BA" w:rsidRDefault="000F32BA" w:rsidP="001419B6">
      <w:pPr>
        <w:spacing w:line="360" w:lineRule="auto"/>
        <w:rPr>
          <w:b/>
        </w:rPr>
      </w:pPr>
    </w:p>
    <w:p w14:paraId="4855544E" w14:textId="7E61847C" w:rsidR="003A51B7" w:rsidRDefault="003A51B7" w:rsidP="001419B6">
      <w:pPr>
        <w:spacing w:line="360" w:lineRule="auto"/>
        <w:rPr>
          <w:b/>
        </w:rPr>
      </w:pPr>
    </w:p>
    <w:p w14:paraId="7E247BC2" w14:textId="58ACC546" w:rsidR="00ED111F" w:rsidRDefault="00ED111F" w:rsidP="001419B6">
      <w:pPr>
        <w:spacing w:line="360" w:lineRule="auto"/>
        <w:rPr>
          <w:b/>
        </w:rPr>
      </w:pPr>
    </w:p>
    <w:p w14:paraId="7718FBBF" w14:textId="147ECF1E" w:rsidR="00ED111F" w:rsidRDefault="00ED111F" w:rsidP="001419B6">
      <w:pPr>
        <w:spacing w:line="360" w:lineRule="auto"/>
        <w:rPr>
          <w:b/>
        </w:rPr>
      </w:pPr>
    </w:p>
    <w:p w14:paraId="5FDC67C5" w14:textId="2585E169" w:rsidR="00ED111F" w:rsidRDefault="00ED111F" w:rsidP="001419B6">
      <w:pPr>
        <w:spacing w:line="360" w:lineRule="auto"/>
        <w:rPr>
          <w:b/>
        </w:rPr>
      </w:pPr>
    </w:p>
    <w:p w14:paraId="1C2541C1" w14:textId="5C583CF6" w:rsidR="00ED111F" w:rsidRDefault="00ED111F" w:rsidP="001419B6">
      <w:pPr>
        <w:spacing w:line="360" w:lineRule="auto"/>
        <w:rPr>
          <w:b/>
        </w:rPr>
      </w:pPr>
    </w:p>
    <w:p w14:paraId="40279DE2" w14:textId="77777777" w:rsidR="00ED111F" w:rsidRPr="007A2029" w:rsidRDefault="00ED111F" w:rsidP="001419B6">
      <w:pPr>
        <w:spacing w:line="360" w:lineRule="auto"/>
        <w:rPr>
          <w:b/>
        </w:rPr>
      </w:pPr>
      <w:bookmarkStart w:id="13" w:name="_GoBack"/>
      <w:bookmarkEnd w:id="13"/>
    </w:p>
    <w:p w14:paraId="65BDEE24" w14:textId="37493E1B" w:rsidR="0051266C" w:rsidRDefault="0051266C" w:rsidP="001419B6">
      <w:pPr>
        <w:spacing w:line="360" w:lineRule="auto"/>
      </w:pPr>
      <w:r>
        <w:t>Social contagion relies</w:t>
      </w:r>
      <w:r w:rsidR="000F32BA" w:rsidRPr="007A2029">
        <w:t xml:space="preserve"> on explicit social networks</w:t>
      </w:r>
      <w:r w:rsidR="00B142D1">
        <w:t xml:space="preserve"> and the</w:t>
      </w:r>
      <w:r w:rsidR="000F32BA" w:rsidRPr="007A2029">
        <w:t xml:space="preserve"> </w:t>
      </w:r>
      <w:r w:rsidR="00B142D1">
        <w:t xml:space="preserve">strength of social networks. </w:t>
      </w:r>
      <w:r w:rsidR="002E04AB">
        <w:t xml:space="preserve">Granovetter </w:t>
      </w:r>
      <w:r w:rsidR="002E04AB">
        <w:fldChar w:fldCharType="begin"/>
      </w:r>
      <w:r w:rsidR="002E04AB">
        <w:instrText xml:space="preserve"> ADDIN ZOTERO_ITEM CSL_CITATION {"citationID":"61xz5vYx","properties":{"formattedCitation":"(1973)","plainCitation":"(1973)","noteIndex":0},"citationItems":[{"id":1435,"uris":["http://zotero.org/users/6846023/items/Z8BSGQTC"],"uri":["http://zotero.org/users/6846023/items/Z8BSGQTC"],"itemData":{"id":1435,"type":"article-journal","container-title":"American journal of sociology","issue":"6","note":"publisher: University of Chicago Press","page":"1360–1380","source":"Google Scholar","title":"The strength of weak ties","volume":"78","author":[{"family":"Granovetter","given":"Mark S."}],"issued":{"date-parts":[["1973"]]}},"suppress-author":true}],"schema":"https://github.com/citation-style-language/schema/raw/master/csl-citation.json"} </w:instrText>
      </w:r>
      <w:r w:rsidR="002E04AB">
        <w:fldChar w:fldCharType="separate"/>
      </w:r>
      <w:r w:rsidR="002E04AB" w:rsidRPr="002E04AB">
        <w:t>(1973)</w:t>
      </w:r>
      <w:r w:rsidR="002E04AB">
        <w:fldChar w:fldCharType="end"/>
      </w:r>
      <w:r w:rsidR="00B142D1">
        <w:t xml:space="preserve"> state the strength of a tie between individuals to be a combination of time, emotional intimacy</w:t>
      </w:r>
      <w:r w:rsidR="001C2D4F">
        <w:t xml:space="preserve"> </w:t>
      </w:r>
      <w:r w:rsidR="00B142D1">
        <w:t xml:space="preserve">and reciprocal services. </w:t>
      </w:r>
      <w:r>
        <w:t>When measured, the size of s</w:t>
      </w:r>
      <w:r w:rsidR="000F32BA" w:rsidRPr="007A2029">
        <w:t>ocial networks</w:t>
      </w:r>
      <w:r>
        <w:t xml:space="preserve"> occur in a U-shaped curve over the life course;</w:t>
      </w:r>
      <w:r w:rsidR="000F32BA" w:rsidRPr="007A2029">
        <w:t xml:space="preserve"> being low in young adulthood and peaking around 40 years </w:t>
      </w:r>
      <w:r>
        <w:t>of age</w:t>
      </w:r>
      <w:r w:rsidR="000F32BA" w:rsidRPr="007A2029">
        <w:t xml:space="preserve">, </w:t>
      </w:r>
      <w:r>
        <w:t xml:space="preserve">and </w:t>
      </w:r>
      <w:r w:rsidR="000F32BA" w:rsidRPr="007A2029">
        <w:t xml:space="preserve">then declining particularly after retirement ages </w:t>
      </w:r>
      <w:r w:rsidR="000F32BA" w:rsidRPr="007A2029">
        <w:fldChar w:fldCharType="begin"/>
      </w:r>
      <w:r w:rsidR="000F32BA" w:rsidRPr="007A2029">
        <w:instrText xml:space="preserve"> ADDIN ZOTERO_ITEM CSL_CITATION {"citationID":"Rrr6H1KH","properties":{"formattedCitation":"(Micheli, 2000)","plainCitation":"(Micheli, 2000)","noteIndex":0},"citationItems":[{"id":1392,"uris":["http://zotero.org/users/6846023/items/A54YIK5G"],"uri":["http://zotero.org/users/6846023/items/A54YIK5G"],"itemData":{"id":1392,"type":"article-journal","container-title":"Demographic research","note":"publisher: JSTOR","source":"Google Scholar","title":"Kinship, family and social network: The anthropological embedment of fertility change in Southern Europe","title-short":"Kinship, family and social network","volume":"3","author":[{"family":"Micheli","given":"Giuseppe A."}],"issued":{"date-parts":[["2000"]]}}}],"schema":"https://github.com/citation-style-language/schema/raw/master/csl-citation.json"} </w:instrText>
      </w:r>
      <w:r w:rsidR="000F32BA" w:rsidRPr="007A2029">
        <w:fldChar w:fldCharType="separate"/>
      </w:r>
      <w:r w:rsidR="000F32BA" w:rsidRPr="007A2029">
        <w:t>(Micheli, 2000)</w:t>
      </w:r>
      <w:r w:rsidR="000F32BA" w:rsidRPr="007A2029">
        <w:fldChar w:fldCharType="end"/>
      </w:r>
      <w:r w:rsidR="000F32BA" w:rsidRPr="007A2029">
        <w:t>.</w:t>
      </w:r>
      <w:r w:rsidR="00433E43">
        <w:t xml:space="preserve"> </w:t>
      </w:r>
      <w:r w:rsidR="007D7A83">
        <w:t>T</w:t>
      </w:r>
      <w:r w:rsidR="007D7A83" w:rsidRPr="007A2029">
        <w:t xml:space="preserve">he definition of a social network’s size and composition depends on many variables, with the literature compounding age, marital status, employment status, education and gender as influencers </w:t>
      </w:r>
      <w:r w:rsidR="007D7A83" w:rsidRPr="007A2029">
        <w:fldChar w:fldCharType="begin"/>
      </w:r>
      <w:r w:rsidR="007D7A83" w:rsidRPr="007A2029">
        <w:instrText xml:space="preserve"> ADDIN ZOTERO_ITEM CSL_CITATION {"citationID":"MiNoh0sz","properties":{"formattedCitation":"(Diaz et al., 2011)","plainCitation":"(Diaz et al., 2011)","noteIndex":0},"citationItems":[{"id":341,"uris":["http://zotero.org/users/6846023/items/WZX9KL58"],"uri":["http://zotero.org/users/6846023/items/WZX9KL58"],"itemData":{"id":341,"type":"article-journal","abstract":"Empirical studies indicate that the transition to parenthood is influenced by an individual's peer group. To study the mechanisms creating interdependencies across individuals' transition to parenthood and its timing, we apply an agent-based simulation model. We build a one-sex model and provide agents with three different characteristics: age, intended education, and parity. Agents endogenously form their network based on social closeness. Network members may then influence the agents' transition to higher parity levels. Our numerical simulations indicate that accounting for social interactions can explain the shift of first-birth probabilities in Austria during the period 1984 to 2004. Moreover, we apply our model to forecast age-specific fertility rates up to 2016. © 2011 Population Association of America.","container-title":"Demography","DOI":"10.1007/s13524-011-0023-6","issue":"2","page":"559-579","title":"Transition to Parenthood: The Role of Social Interaction and Endogenous Networks","volume":"48","author":[{"family":"Diaz","given":"Belinda Aparicio"},{"family":"Fent","given":"Thomas"},{"family":"Prskawetz","given":"Alexia"},{"family":"Bernardi","given":"Laura"}],"issued":{"date-parts":[["2011"]]}}}],"schema":"https://github.com/citation-style-language/schema/raw/master/csl-citation.json"} </w:instrText>
      </w:r>
      <w:r w:rsidR="007D7A83" w:rsidRPr="007A2029">
        <w:fldChar w:fldCharType="separate"/>
      </w:r>
      <w:r w:rsidR="007D7A83" w:rsidRPr="007A2029">
        <w:t>(Diaz et al., 2011)</w:t>
      </w:r>
      <w:r w:rsidR="007D7A83" w:rsidRPr="007A2029">
        <w:fldChar w:fldCharType="end"/>
      </w:r>
      <w:r w:rsidR="007D7A83" w:rsidRPr="007A2029">
        <w:t>.</w:t>
      </w:r>
      <w:r w:rsidR="007D7A83">
        <w:t xml:space="preserve"> </w:t>
      </w:r>
      <w:r w:rsidR="00704F6D" w:rsidRPr="007A2029">
        <w:t xml:space="preserve">Along with individual characteristics, </w:t>
      </w:r>
      <w:r w:rsidR="00704F6D">
        <w:t>social contagion</w:t>
      </w:r>
      <w:r w:rsidR="00704F6D" w:rsidRPr="007A2029">
        <w:t xml:space="preserve"> moderate</w:t>
      </w:r>
      <w:r w:rsidR="00704F6D">
        <w:t>s</w:t>
      </w:r>
      <w:r w:rsidR="00704F6D" w:rsidRPr="007A2029">
        <w:t xml:space="preserve"> childbearing intentions</w:t>
      </w:r>
      <w:r w:rsidR="007D7A83">
        <w:t xml:space="preserve"> and are included as an aggregate process in the neighbourhood-scale models.</w:t>
      </w:r>
      <w:r w:rsidR="007D7A83" w:rsidRPr="007D7A83">
        <w:t xml:space="preserve"> </w:t>
      </w:r>
      <w:r w:rsidR="007D7A83">
        <w:t>That is, f</w:t>
      </w:r>
      <w:r w:rsidR="007D7A83" w:rsidRPr="007A2029">
        <w:t>irst-order queen neighbourhood matrices based on contagion match the contagion effects of social networks.</w:t>
      </w:r>
    </w:p>
    <w:p w14:paraId="0AF5E31F" w14:textId="1866B26A" w:rsidR="003A51B7" w:rsidRDefault="003A51B7" w:rsidP="001419B6">
      <w:pPr>
        <w:spacing w:line="360" w:lineRule="auto"/>
      </w:pPr>
    </w:p>
    <w:p w14:paraId="36D752B7" w14:textId="5798AE4A" w:rsidR="003A51B7" w:rsidRDefault="003A51B7" w:rsidP="001419B6">
      <w:pPr>
        <w:spacing w:line="360" w:lineRule="auto"/>
      </w:pPr>
    </w:p>
    <w:p w14:paraId="1763218E" w14:textId="7446E738" w:rsidR="003A51B7" w:rsidRDefault="003A51B7" w:rsidP="001419B6">
      <w:pPr>
        <w:spacing w:line="360" w:lineRule="auto"/>
      </w:pPr>
    </w:p>
    <w:p w14:paraId="5F214E45" w14:textId="7CD8A9AA" w:rsidR="003A51B7" w:rsidRDefault="003A51B7" w:rsidP="001419B6">
      <w:pPr>
        <w:spacing w:line="360" w:lineRule="auto"/>
      </w:pPr>
    </w:p>
    <w:p w14:paraId="1EF1E721" w14:textId="1B56EC82" w:rsidR="003A51B7" w:rsidRDefault="003A51B7" w:rsidP="001419B6">
      <w:pPr>
        <w:spacing w:line="360" w:lineRule="auto"/>
      </w:pPr>
    </w:p>
    <w:p w14:paraId="70BC02C0" w14:textId="5E44E226" w:rsidR="003A51B7" w:rsidRDefault="003A51B7" w:rsidP="001419B6">
      <w:pPr>
        <w:spacing w:line="360" w:lineRule="auto"/>
      </w:pPr>
    </w:p>
    <w:p w14:paraId="13A4AEF0" w14:textId="35C338F7" w:rsidR="003A51B7" w:rsidRDefault="003A51B7" w:rsidP="001419B6">
      <w:pPr>
        <w:spacing w:line="360" w:lineRule="auto"/>
      </w:pPr>
    </w:p>
    <w:p w14:paraId="1D6D3F2A" w14:textId="60A77168" w:rsidR="003A51B7" w:rsidRDefault="003A51B7" w:rsidP="001419B6">
      <w:pPr>
        <w:spacing w:line="360" w:lineRule="auto"/>
      </w:pPr>
    </w:p>
    <w:p w14:paraId="12B68F1F" w14:textId="2504530F" w:rsidR="003A51B7" w:rsidRDefault="003A51B7" w:rsidP="001419B6">
      <w:pPr>
        <w:spacing w:line="360" w:lineRule="auto"/>
      </w:pPr>
    </w:p>
    <w:p w14:paraId="31F32427" w14:textId="38B5A8DF" w:rsidR="003A51B7" w:rsidRDefault="003A51B7" w:rsidP="001419B6">
      <w:pPr>
        <w:spacing w:line="360" w:lineRule="auto"/>
      </w:pPr>
    </w:p>
    <w:p w14:paraId="2C1C3A1F" w14:textId="25ECB92B" w:rsidR="003A51B7" w:rsidRDefault="003A51B7" w:rsidP="001419B6">
      <w:pPr>
        <w:spacing w:line="360" w:lineRule="auto"/>
      </w:pPr>
    </w:p>
    <w:p w14:paraId="0588706E" w14:textId="3DAAE283" w:rsidR="003A51B7" w:rsidRDefault="003A51B7" w:rsidP="001419B6">
      <w:pPr>
        <w:spacing w:line="360" w:lineRule="auto"/>
      </w:pPr>
    </w:p>
    <w:p w14:paraId="5FC0A038" w14:textId="56453405" w:rsidR="003A51B7" w:rsidRDefault="003A51B7" w:rsidP="001419B6">
      <w:pPr>
        <w:spacing w:line="360" w:lineRule="auto"/>
      </w:pPr>
    </w:p>
    <w:p w14:paraId="37E99482" w14:textId="374B7DBA" w:rsidR="003A51B7" w:rsidRDefault="003A51B7" w:rsidP="001419B6">
      <w:pPr>
        <w:spacing w:line="360" w:lineRule="auto"/>
      </w:pPr>
    </w:p>
    <w:p w14:paraId="66231465" w14:textId="278B59E3" w:rsidR="003A51B7" w:rsidRDefault="003A51B7" w:rsidP="001419B6">
      <w:pPr>
        <w:spacing w:line="360" w:lineRule="auto"/>
      </w:pPr>
    </w:p>
    <w:p w14:paraId="28041329" w14:textId="50BEC523" w:rsidR="003A51B7" w:rsidRDefault="003A51B7" w:rsidP="001419B6">
      <w:pPr>
        <w:spacing w:line="360" w:lineRule="auto"/>
      </w:pPr>
    </w:p>
    <w:p w14:paraId="419DAA14" w14:textId="49D8ACCB" w:rsidR="003A51B7" w:rsidRDefault="003A51B7" w:rsidP="001419B6">
      <w:pPr>
        <w:spacing w:line="360" w:lineRule="auto"/>
      </w:pPr>
    </w:p>
    <w:p w14:paraId="1869C137" w14:textId="759FA283" w:rsidR="003A51B7" w:rsidRDefault="003A51B7" w:rsidP="001419B6">
      <w:pPr>
        <w:spacing w:line="360" w:lineRule="auto"/>
      </w:pPr>
    </w:p>
    <w:p w14:paraId="082A7F51" w14:textId="3398CBE1" w:rsidR="003A51B7" w:rsidRDefault="003A51B7" w:rsidP="001419B6">
      <w:pPr>
        <w:spacing w:line="360" w:lineRule="auto"/>
      </w:pPr>
    </w:p>
    <w:p w14:paraId="07D2372E" w14:textId="482A39C1" w:rsidR="003A51B7" w:rsidRDefault="003A51B7" w:rsidP="001419B6">
      <w:pPr>
        <w:spacing w:line="360" w:lineRule="auto"/>
      </w:pPr>
    </w:p>
    <w:p w14:paraId="16F67170" w14:textId="7D4C789C" w:rsidR="003A51B7" w:rsidRDefault="003A51B7" w:rsidP="001419B6">
      <w:pPr>
        <w:spacing w:line="360" w:lineRule="auto"/>
      </w:pPr>
    </w:p>
    <w:p w14:paraId="79BC0409" w14:textId="1D55A60F" w:rsidR="003A51B7" w:rsidRDefault="003A51B7" w:rsidP="001419B6">
      <w:pPr>
        <w:spacing w:line="360" w:lineRule="auto"/>
      </w:pPr>
    </w:p>
    <w:p w14:paraId="79D06197" w14:textId="274D0061" w:rsidR="003A51B7" w:rsidRDefault="003A51B7" w:rsidP="001419B6">
      <w:pPr>
        <w:spacing w:line="360" w:lineRule="auto"/>
      </w:pPr>
    </w:p>
    <w:p w14:paraId="7A9171A2" w14:textId="77777777" w:rsidR="003A51B7" w:rsidRDefault="003A51B7" w:rsidP="001419B6">
      <w:pPr>
        <w:spacing w:line="360" w:lineRule="auto"/>
      </w:pPr>
    </w:p>
    <w:p w14:paraId="3B32DFBA" w14:textId="10A7201D" w:rsidR="00DC3BB7" w:rsidRPr="007A2029" w:rsidRDefault="00B014A7" w:rsidP="001419B6">
      <w:pPr>
        <w:pStyle w:val="Heading1"/>
        <w:spacing w:line="360" w:lineRule="auto"/>
      </w:pPr>
      <w:bookmarkStart w:id="14" w:name="_Toc51914408"/>
      <w:r w:rsidRPr="007A2029">
        <w:t>5</w:t>
      </w:r>
      <w:r w:rsidR="005300E6" w:rsidRPr="007A2029">
        <w:t xml:space="preserve">. </w:t>
      </w:r>
      <w:r w:rsidR="00DC3BB7" w:rsidRPr="007A2029">
        <w:t>Data</w:t>
      </w:r>
      <w:bookmarkEnd w:id="14"/>
    </w:p>
    <w:p w14:paraId="0017F3FF" w14:textId="36C8DE53" w:rsidR="00C457A6" w:rsidRPr="007A2029" w:rsidRDefault="00B014A7" w:rsidP="001419B6">
      <w:pPr>
        <w:spacing w:line="360" w:lineRule="auto"/>
        <w:rPr>
          <w:b/>
          <w:bCs/>
        </w:rPr>
      </w:pPr>
      <w:r w:rsidRPr="007A2029">
        <w:rPr>
          <w:b/>
          <w:bCs/>
        </w:rPr>
        <w:t>5</w:t>
      </w:r>
      <w:r w:rsidR="00123E4F" w:rsidRPr="007A2029">
        <w:rPr>
          <w:b/>
          <w:bCs/>
        </w:rPr>
        <w:t>.1</w:t>
      </w:r>
      <w:r w:rsidR="00894701" w:rsidRPr="007A2029">
        <w:rPr>
          <w:b/>
          <w:bCs/>
        </w:rPr>
        <w:t>. Geography</w:t>
      </w:r>
    </w:p>
    <w:p w14:paraId="1E612F87" w14:textId="7521C720" w:rsidR="0026582B" w:rsidRPr="007A2029" w:rsidRDefault="0026582B" w:rsidP="001419B6">
      <w:pPr>
        <w:spacing w:line="360" w:lineRule="auto"/>
      </w:pPr>
      <w:r w:rsidRPr="007A2029">
        <w:t xml:space="preserve">The </w:t>
      </w:r>
      <w:r w:rsidR="007D7A83">
        <w:t>boundary</w:t>
      </w:r>
      <w:r w:rsidRPr="007A2029">
        <w:t xml:space="preserve"> data is downloaded</w:t>
      </w:r>
      <w:r w:rsidR="007D7A83">
        <w:t xml:space="preserve"> as a shapefile</w:t>
      </w:r>
      <w:r w:rsidRPr="007A2029">
        <w:t xml:space="preserve"> from the Office for National Statistics (ONS), with high-detailed polygon data. </w:t>
      </w:r>
      <w:r w:rsidR="00027B04" w:rsidRPr="007A2029">
        <w:t xml:space="preserve">The </w:t>
      </w:r>
      <w:r w:rsidRPr="007A2029">
        <w:t>MSOA polygons are</w:t>
      </w:r>
      <w:r w:rsidR="00027B04" w:rsidRPr="007A2029">
        <w:t xml:space="preserve"> </w:t>
      </w:r>
      <w:r w:rsidRPr="007A2029">
        <w:t xml:space="preserve">irregular </w:t>
      </w:r>
      <w:r w:rsidR="00027B04" w:rsidRPr="007A2029">
        <w:t>areal</w:t>
      </w:r>
      <w:r w:rsidRPr="007A2029">
        <w:t xml:space="preserve"> (lattice)</w:t>
      </w:r>
      <w:r w:rsidR="00027B04" w:rsidRPr="007A2029">
        <w:t xml:space="preserve"> data. </w:t>
      </w:r>
      <w:r w:rsidR="001D05AF" w:rsidRPr="007A2029">
        <w:t xml:space="preserve">In forming the neighbourhoods (MSOAs) of this dissertation, </w:t>
      </w:r>
      <w:r w:rsidRPr="007A2029">
        <w:t xml:space="preserve">the merging of areas is undertaken by the </w:t>
      </w:r>
      <w:r w:rsidR="004E66CA">
        <w:t>ONS</w:t>
      </w:r>
      <w:r w:rsidRPr="007A2029">
        <w:t xml:space="preserve"> starting at the Output Area (OA).</w:t>
      </w:r>
      <w:r w:rsidR="001D05AF" w:rsidRPr="007A2029">
        <w:t xml:space="preserve"> First, OAs</w:t>
      </w:r>
      <w:r w:rsidR="003728B1" w:rsidRPr="007A2029">
        <w:t xml:space="preserve"> are aggregated to Lower Super Output Areas (LSOAs), </w:t>
      </w:r>
      <w:r w:rsidR="001D05AF" w:rsidRPr="007A2029">
        <w:t xml:space="preserve">and </w:t>
      </w:r>
      <w:r w:rsidR="003728B1" w:rsidRPr="007A2029">
        <w:t>then</w:t>
      </w:r>
      <w:r w:rsidRPr="007A2029">
        <w:t xml:space="preserve"> LSOAs</w:t>
      </w:r>
      <w:r w:rsidR="003728B1" w:rsidRPr="007A2029">
        <w:t xml:space="preserve"> to MSOAs</w:t>
      </w:r>
      <w:r w:rsidR="00C24FF0" w:rsidRPr="007A2029">
        <w:t xml:space="preserve">. </w:t>
      </w:r>
      <w:r w:rsidRPr="007A2029">
        <w:t xml:space="preserve">LSOAs are generated by merging typically 4 to 6 </w:t>
      </w:r>
      <w:r w:rsidR="009400FE">
        <w:t>OAs</w:t>
      </w:r>
      <w:r w:rsidRPr="007A2029">
        <w:t xml:space="preserve"> based on 2011 census measures: population size, mutual proximity and social homogeneity. </w:t>
      </w:r>
      <w:r w:rsidR="009400FE">
        <w:t>T</w:t>
      </w:r>
      <w:r w:rsidR="009400FE" w:rsidRPr="007A2029">
        <w:t>he MSOAs are considered to be theoretically sound neighbourhoods based on the three criteria</w:t>
      </w:r>
      <w:r w:rsidR="009400FE">
        <w:t xml:space="preserve"> above in forming a neighbourhood. The process of agglomeration is vital, a</w:t>
      </w:r>
      <w:r w:rsidR="009400FE" w:rsidRPr="007A2029">
        <w:t xml:space="preserve">s meaningful geographies must be theoretically </w:t>
      </w:r>
      <w:r w:rsidR="009400FE">
        <w:t>robust</w:t>
      </w:r>
      <w:r w:rsidR="009400FE" w:rsidRPr="007A2029">
        <w:t xml:space="preserve"> in order to correctly understand fertility </w:t>
      </w:r>
      <w:r w:rsidR="009400FE" w:rsidRPr="007A2029">
        <w:fldChar w:fldCharType="begin"/>
      </w:r>
      <w:r w:rsidR="009400FE" w:rsidRPr="007A2029">
        <w:instrText xml:space="preserve"> ADDIN ZOTERO_ITEM CSL_CITATION {"citationID":"IXcEU2Bh","properties":{"formattedCitation":"(Boyle et al., 2007, p.3)","plainCitation":"(Boyle et al., 2007, p.3)","dontUpdate":true,"noteIndex":0},"citationItems":[{"id":381,"uris":["http://zotero.org/users/6846023/items/6X9XF3FS"],"uri":["http://zotero.org/users/6846023/items/6X9XF3FS"],"itemData":{"id":381,"type":"article-journal","abstract":"This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J"},{"family":"Graham","given":"E"},{"family":"Feng","given":"Z"}],"issued":{"date-parts":[["2007",11]]}},"locator":"3"}],"schema":"https://github.com/citation-style-language/schema/raw/master/csl-citation.json"} </w:instrText>
      </w:r>
      <w:r w:rsidR="009400FE" w:rsidRPr="007A2029">
        <w:fldChar w:fldCharType="separate"/>
      </w:r>
      <w:r w:rsidR="009400FE" w:rsidRPr="007A2029">
        <w:t>(Boyle et al., 2007)</w:t>
      </w:r>
      <w:r w:rsidR="009400FE" w:rsidRPr="007A2029">
        <w:fldChar w:fldCharType="end"/>
      </w:r>
      <w:r w:rsidR="009400FE">
        <w:t>.</w:t>
      </w:r>
      <w:r w:rsidR="009400FE" w:rsidRPr="007A2029">
        <w:t xml:space="preserve"> </w:t>
      </w:r>
      <w:r w:rsidR="00F302F3">
        <w:t xml:space="preserve">Mutual proximity results in a compact shape, and the specific homogeneity criteria is related to type of dwelling, that is, </w:t>
      </w:r>
      <w:r w:rsidR="00B20980">
        <w:t>detached</w:t>
      </w:r>
      <w:r w:rsidR="00F302F3">
        <w:t xml:space="preserve"> or semi-</w:t>
      </w:r>
      <w:r w:rsidR="00B20980">
        <w:t>detached</w:t>
      </w:r>
      <w:r w:rsidR="00F302F3">
        <w:t xml:space="preserve">, and </w:t>
      </w:r>
      <w:r w:rsidR="00B20980">
        <w:t>also</w:t>
      </w:r>
      <w:r w:rsidR="00F302F3">
        <w:t xml:space="preserve"> the tenure, </w:t>
      </w:r>
      <w:r w:rsidR="004E66CA">
        <w:t>whether</w:t>
      </w:r>
      <w:r w:rsidR="00F302F3">
        <w:t xml:space="preserve"> that be owner-occupied or socially rented (ONS, 2016). 2.1% of MSOAs changed between the 2001 and 2011 versions, thereby creating reliable boundaries for an analysis of 2011 data.</w:t>
      </w:r>
      <w:r w:rsidR="009400FE" w:rsidRPr="007A2029">
        <w:t xml:space="preserve"> </w:t>
      </w:r>
      <w:r w:rsidR="009400FE">
        <w:t xml:space="preserve">Figure </w:t>
      </w:r>
      <w:r w:rsidR="001C2D4F">
        <w:t>2</w:t>
      </w:r>
      <w:r w:rsidR="009400FE">
        <w:t xml:space="preserve"> shows this process in the MSOA surrounding the University of Southampton, Highfield campus, with the final map showing the highlighted neighbourhood in the </w:t>
      </w:r>
      <w:r w:rsidR="004E66CA">
        <w:t>Local Authority</w:t>
      </w:r>
      <w:r w:rsidR="009400FE">
        <w:t xml:space="preserve"> of Southampton. </w:t>
      </w:r>
    </w:p>
    <w:p w14:paraId="057770F7" w14:textId="3CE7A5FA" w:rsidR="0026582B" w:rsidRPr="007A2029" w:rsidRDefault="00285592" w:rsidP="0026582B">
      <w:r>
        <w:rPr>
          <w:noProof/>
        </w:rPr>
        <mc:AlternateContent>
          <mc:Choice Requires="wpg">
            <w:drawing>
              <wp:anchor distT="0" distB="0" distL="114300" distR="114300" simplePos="0" relativeHeight="251648512" behindDoc="0" locked="0" layoutInCell="1" allowOverlap="1" wp14:anchorId="1DD74D93" wp14:editId="20BDC004">
                <wp:simplePos x="0" y="0"/>
                <wp:positionH relativeFrom="column">
                  <wp:posOffset>897147</wp:posOffset>
                </wp:positionH>
                <wp:positionV relativeFrom="paragraph">
                  <wp:posOffset>92470</wp:posOffset>
                </wp:positionV>
                <wp:extent cx="3923220" cy="4390846"/>
                <wp:effectExtent l="0" t="0" r="1270" b="0"/>
                <wp:wrapNone/>
                <wp:docPr id="128" name="Group 128"/>
                <wp:cNvGraphicFramePr/>
                <a:graphic xmlns:a="http://schemas.openxmlformats.org/drawingml/2006/main">
                  <a:graphicData uri="http://schemas.microsoft.com/office/word/2010/wordprocessingGroup">
                    <wpg:wgp>
                      <wpg:cNvGrpSpPr/>
                      <wpg:grpSpPr>
                        <a:xfrm>
                          <a:off x="0" y="0"/>
                          <a:ext cx="3923220" cy="4390846"/>
                          <a:chOff x="0" y="0"/>
                          <a:chExt cx="3923220" cy="4390846"/>
                        </a:xfrm>
                      </wpg:grpSpPr>
                      <wpg:grpSp>
                        <wpg:cNvPr id="121" name="Group 121"/>
                        <wpg:cNvGrpSpPr/>
                        <wpg:grpSpPr>
                          <a:xfrm>
                            <a:off x="0" y="0"/>
                            <a:ext cx="3923220" cy="4390846"/>
                            <a:chOff x="0" y="0"/>
                            <a:chExt cx="3923220" cy="4390846"/>
                          </a:xfrm>
                        </wpg:grpSpPr>
                        <wpg:grpSp>
                          <wpg:cNvPr id="118" name="Group 118"/>
                          <wpg:cNvGrpSpPr/>
                          <wpg:grpSpPr>
                            <a:xfrm>
                              <a:off x="1282890" y="0"/>
                              <a:ext cx="2640330" cy="3884283"/>
                              <a:chOff x="-348018" y="-206433"/>
                              <a:chExt cx="2640330" cy="3885897"/>
                            </a:xfrm>
                          </wpg:grpSpPr>
                          <pic:pic xmlns:pic="http://schemas.openxmlformats.org/drawingml/2006/picture">
                            <pic:nvPicPr>
                              <pic:cNvPr id="115" name="Picture 115"/>
                              <pic:cNvPicPr>
                                <a:picLocks noChangeAspect="1"/>
                              </pic:cNvPicPr>
                            </pic:nvPicPr>
                            <pic:blipFill rotWithShape="1">
                              <a:blip r:embed="rId23" cstate="print">
                                <a:extLst>
                                  <a:ext uri="{28A0092B-C50C-407E-A947-70E740481C1C}">
                                    <a14:useLocalDpi xmlns:a14="http://schemas.microsoft.com/office/drawing/2010/main" val="0"/>
                                  </a:ext>
                                </a:extLst>
                              </a:blip>
                              <a:srcRect t="20388" b="17486"/>
                              <a:stretch/>
                            </pic:blipFill>
                            <pic:spPr bwMode="auto">
                              <a:xfrm>
                                <a:off x="150126" y="661865"/>
                                <a:ext cx="896620" cy="893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Picture 116"/>
                              <pic:cNvPicPr>
                                <a:picLocks noChangeAspect="1"/>
                              </pic:cNvPicPr>
                            </pic:nvPicPr>
                            <pic:blipFill rotWithShape="1">
                              <a:blip r:embed="rId24" cstate="print">
                                <a:extLst>
                                  <a:ext uri="{28A0092B-C50C-407E-A947-70E740481C1C}">
                                    <a14:useLocalDpi xmlns:a14="http://schemas.microsoft.com/office/drawing/2010/main" val="0"/>
                                  </a:ext>
                                </a:extLst>
                              </a:blip>
                              <a:srcRect t="19909" b="18444"/>
                              <a:stretch/>
                            </pic:blipFill>
                            <pic:spPr bwMode="auto">
                              <a:xfrm>
                                <a:off x="150126" y="-206433"/>
                                <a:ext cx="896620" cy="887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rotWithShape="1">
                              <a:blip r:embed="rId25">
                                <a:extLst>
                                  <a:ext uri="{28A0092B-C50C-407E-A947-70E740481C1C}">
                                    <a14:useLocalDpi xmlns:a14="http://schemas.microsoft.com/office/drawing/2010/main" val="0"/>
                                  </a:ext>
                                </a:extLst>
                              </a:blip>
                              <a:srcRect t="25602" b="24606"/>
                              <a:stretch/>
                            </pic:blipFill>
                            <pic:spPr bwMode="auto">
                              <a:xfrm>
                                <a:off x="-348018" y="1569359"/>
                                <a:ext cx="2640330" cy="2110105"/>
                              </a:xfrm>
                              <a:prstGeom prst="rect">
                                <a:avLst/>
                              </a:prstGeom>
                              <a:ln>
                                <a:noFill/>
                              </a:ln>
                              <a:extLst>
                                <a:ext uri="{53640926-AAD7-44D8-BBD7-CCE9431645EC}">
                                  <a14:shadowObscured xmlns:a14="http://schemas.microsoft.com/office/drawing/2010/main"/>
                                </a:ext>
                              </a:extLst>
                            </pic:spPr>
                          </pic:pic>
                        </wpg:grpSp>
                        <wpg:grpSp>
                          <wpg:cNvPr id="16" name="Group 16"/>
                          <wpg:cNvGrpSpPr/>
                          <wpg:grpSpPr>
                            <a:xfrm>
                              <a:off x="0" y="232012"/>
                              <a:ext cx="1190433" cy="3063923"/>
                              <a:chOff x="0" y="0"/>
                              <a:chExt cx="1164427" cy="2195555"/>
                            </a:xfrm>
                            <a:solidFill>
                              <a:schemeClr val="bg1">
                                <a:lumMod val="95000"/>
                              </a:schemeClr>
                            </a:solidFill>
                          </wpg:grpSpPr>
                          <wps:wsp>
                            <wps:cNvPr id="2" name="Rectangle 2"/>
                            <wps:cNvSpPr/>
                            <wps:spPr>
                              <a:xfrm>
                                <a:off x="0" y="0"/>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3A49D" w14:textId="393BCF32" w:rsidR="00682146" w:rsidRPr="00436B56"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Output Area</w:t>
                                  </w:r>
                                  <w:r>
                                    <w:rPr>
                                      <w:color w:val="000000" w:themeColor="text1"/>
                                      <w:sz w:val="18"/>
                                      <w:szCs w:val="18"/>
                                      <w14:textOutline w14:w="0" w14:cap="flat" w14:cmpd="sng" w14:algn="ctr">
                                        <w14:noFill/>
                                        <w14:prstDash w14:val="solid"/>
                                        <w14:round/>
                                      </w14:textOutline>
                                    </w:rPr>
                                    <w:t xml:space="preserve"> (</w:t>
                                  </w:r>
                                  <w:r w:rsidRPr="00285592">
                                    <w:rPr>
                                      <w:color w:val="000000" w:themeColor="text1"/>
                                      <w:sz w:val="18"/>
                                      <w:szCs w:val="18"/>
                                      <w14:textOutline w14:w="0" w14:cap="flat" w14:cmpd="sng" w14:algn="ctr">
                                        <w14:noFill/>
                                        <w14:prstDash w14:val="solid"/>
                                        <w14:round/>
                                      </w14:textOutline>
                                    </w:rPr>
                                    <w:t>181,408</w:t>
                                  </w:r>
                                  <w:r>
                                    <w:rPr>
                                      <w:color w:val="000000" w:themeColor="text1"/>
                                      <w:sz w:val="18"/>
                                      <w:szCs w:val="18"/>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563271"/>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1E817" w14:textId="0CBD7F30"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Lower Super Output Area</w:t>
                                  </w:r>
                                  <w:r>
                                    <w:rPr>
                                      <w:color w:val="000000" w:themeColor="text1"/>
                                      <w:sz w:val="18"/>
                                      <w:szCs w:val="18"/>
                                      <w14:textOutline w14:w="0" w14:cap="flat" w14:cmpd="sng" w14:algn="ctr">
                                        <w14:noFill/>
                                        <w14:prstDash w14:val="solid"/>
                                        <w14:round/>
                                      </w14:textOutline>
                                    </w:rPr>
                                    <w:t xml:space="preserve"> (34,754)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1126541"/>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4B149" w14:textId="2DF16CB8"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Middle Super Output Area</w:t>
                                  </w:r>
                                  <w:r>
                                    <w:rPr>
                                      <w:color w:val="000000" w:themeColor="text1"/>
                                      <w:sz w:val="18"/>
                                      <w:szCs w:val="18"/>
                                      <w14:textOutline w14:w="0" w14:cap="flat" w14:cmpd="sng" w14:algn="ctr">
                                        <w14:noFill/>
                                        <w14:prstDash w14:val="solid"/>
                                        <w14:round/>
                                      </w14:textOutline>
                                    </w:rPr>
                                    <w:t xml:space="preserve"> (7,201)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625" y="1698122"/>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94C8C" w14:textId="091B92EC"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Local Authority District</w:t>
                                  </w:r>
                                  <w:r>
                                    <w:rPr>
                                      <w:color w:val="000000" w:themeColor="text1"/>
                                      <w:sz w:val="18"/>
                                      <w:szCs w:val="18"/>
                                      <w14:textOutline w14:w="0" w14:cap="flat" w14:cmpd="sng" w14:algn="ctr">
                                        <w14:noFill/>
                                        <w14:prstDash w14:val="solid"/>
                                        <w14:round/>
                                      </w14:textOutline>
                                    </w:rPr>
                                    <w:t xml:space="preserve"> (359)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 name="Text Box 82"/>
                          <wps:cNvSpPr txBox="1"/>
                          <wps:spPr>
                            <a:xfrm>
                              <a:off x="6824" y="4155441"/>
                              <a:ext cx="3797425" cy="235405"/>
                            </a:xfrm>
                            <a:prstGeom prst="rect">
                              <a:avLst/>
                            </a:prstGeom>
                            <a:solidFill>
                              <a:prstClr val="white"/>
                            </a:solidFill>
                            <a:ln>
                              <a:noFill/>
                            </a:ln>
                          </wps:spPr>
                          <wps:txbx>
                            <w:txbxContent>
                              <w:p w14:paraId="0776A2F9" w14:textId="360E5C1B" w:rsidR="00682146" w:rsidRPr="00674C31" w:rsidRDefault="00682146" w:rsidP="00567B27">
                                <w:pPr>
                                  <w:pStyle w:val="Caption"/>
                                  <w:rPr>
                                    <w:noProof/>
                                  </w:rPr>
                                </w:pPr>
                                <w:bookmarkStart w:id="15" w:name="_Toc51914433"/>
                                <w:r>
                                  <w:t xml:space="preserve">Figure </w:t>
                                </w:r>
                                <w:fldSimple w:instr=" SEQ Figure \* ARABIC ">
                                  <w:r>
                                    <w:rPr>
                                      <w:noProof/>
                                    </w:rPr>
                                    <w:t>2</w:t>
                                  </w:r>
                                </w:fldSimple>
                                <w:r>
                                  <w:t>. Process of Aggregation in Southampton</w:t>
                                </w:r>
                                <w:bookmarkEnd w:id="15"/>
                                <w:r>
                                  <w:t xml:space="preserve"> (national 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7" name="Group 127"/>
                        <wpg:cNvGrpSpPr/>
                        <wpg:grpSpPr>
                          <a:xfrm>
                            <a:off x="1180532" y="450376"/>
                            <a:ext cx="1486305" cy="2504363"/>
                            <a:chOff x="7850" y="1"/>
                            <a:chExt cx="1486305" cy="2504363"/>
                          </a:xfrm>
                        </wpg:grpSpPr>
                        <wps:wsp>
                          <wps:cNvPr id="123" name="Straight Arrow Connector 123"/>
                          <wps:cNvCnPr/>
                          <wps:spPr>
                            <a:xfrm flipV="1">
                              <a:off x="7850" y="1"/>
                              <a:ext cx="763248" cy="10233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V="1">
                              <a:off x="16668" y="627658"/>
                              <a:ext cx="870436" cy="27277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7850" y="1705970"/>
                              <a:ext cx="1486305" cy="32763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flipV="1">
                              <a:off x="20471" y="2408830"/>
                              <a:ext cx="361666" cy="9553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1DD74D93" id="Group 128" o:spid="_x0000_s1049" style="position:absolute;left:0;text-align:left;margin-left:70.65pt;margin-top:7.3pt;width:308.9pt;height:345.75pt;z-index:251648512;mso-height-relative:margin" coordsize="39232,4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">
                <v:group id="Group 121" o:spid="_x0000_s1050" style="position:absolute;width:39232;height:43908" coordsize="39232,4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18" o:spid="_x0000_s1051" style="position:absolute;left:12828;width:26404;height:38842" coordorigin="-3480,-2064" coordsize="26403,3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 o:spid="_x0000_s1052" type="#_x0000_t75" style="position:absolute;left:1501;top:6618;width:8966;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">
                      <v:imagedata r:id="rId26" o:title="" croptop="13361f" cropbottom="11460f"/>
                    </v:shape>
                    <v:shape id="Picture 116" o:spid="_x0000_s1053" type="#_x0000_t75" style="position:absolute;left:1501;top:-2064;width:8966;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">
                      <v:imagedata r:id="rId27" o:title="" croptop="13048f" cropbottom="12087f"/>
                    </v:shape>
                    <v:shape id="Picture 117" o:spid="_x0000_s1054" type="#_x0000_t75" style="position:absolute;left:-3480;top:15693;width:26403;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">
                      <v:imagedata r:id="rId28" o:title="" croptop="16779f" cropbottom="16126f"/>
                    </v:shape>
                  </v:group>
                  <v:group id="Group 16" o:spid="_x0000_s1055" style="position:absolute;top:2320;width:11904;height:30639" coordsize="11644,2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 o:spid="_x0000_s1056" style="position:absolute;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" filled="f" strokecolor="black [3213]" strokeweight=".25pt">
                      <v:textbox>
                        <w:txbxContent>
                          <w:p w14:paraId="49D3A49D" w14:textId="393BCF32" w:rsidR="00682146" w:rsidRPr="00436B56"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Output Area</w:t>
                            </w:r>
                            <w:r>
                              <w:rPr>
                                <w:color w:val="000000" w:themeColor="text1"/>
                                <w:sz w:val="18"/>
                                <w:szCs w:val="18"/>
                                <w14:textOutline w14:w="0" w14:cap="flat" w14:cmpd="sng" w14:algn="ctr">
                                  <w14:noFill/>
                                  <w14:prstDash w14:val="solid"/>
                                  <w14:round/>
                                </w14:textOutline>
                              </w:rPr>
                              <w:t xml:space="preserve"> (</w:t>
                            </w:r>
                            <w:r w:rsidRPr="00285592">
                              <w:rPr>
                                <w:color w:val="000000" w:themeColor="text1"/>
                                <w:sz w:val="18"/>
                                <w:szCs w:val="18"/>
                                <w14:textOutline w14:w="0" w14:cap="flat" w14:cmpd="sng" w14:algn="ctr">
                                  <w14:noFill/>
                                  <w14:prstDash w14:val="solid"/>
                                  <w14:round/>
                                </w14:textOutline>
                              </w:rPr>
                              <w:t>181,408</w:t>
                            </w:r>
                            <w:r>
                              <w:rPr>
                                <w:color w:val="000000" w:themeColor="text1"/>
                                <w:sz w:val="18"/>
                                <w:szCs w:val="18"/>
                                <w14:textOutline w14:w="0" w14:cap="flat" w14:cmpd="sng" w14:algn="ctr">
                                  <w14:noFill/>
                                  <w14:prstDash w14:val="solid"/>
                                  <w14:round/>
                                </w14:textOutline>
                              </w:rPr>
                              <w:t>)</w:t>
                            </w:r>
                          </w:p>
                        </w:txbxContent>
                      </v:textbox>
                    </v:rect>
                    <v:rect id="Rectangle 5" o:spid="_x0000_s1057" style="position:absolute;top:5632;width:11558;height:4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" filled="f" strokecolor="black [3213]" strokeweight=".25pt">
                      <v:textbox>
                        <w:txbxContent>
                          <w:p w14:paraId="54B1E817" w14:textId="0CBD7F30"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Lower Super Output Area</w:t>
                            </w:r>
                            <w:r>
                              <w:rPr>
                                <w:color w:val="000000" w:themeColor="text1"/>
                                <w:sz w:val="18"/>
                                <w:szCs w:val="18"/>
                                <w14:textOutline w14:w="0" w14:cap="flat" w14:cmpd="sng" w14:algn="ctr">
                                  <w14:noFill/>
                                  <w14:prstDash w14:val="solid"/>
                                  <w14:round/>
                                </w14:textOutline>
                              </w:rPr>
                              <w:t xml:space="preserve"> (34,754)</w:t>
                            </w:r>
                          </w:p>
                        </w:txbxContent>
                      </v:textbox>
                    </v:rect>
                    <v:rect id="Rectangle 6" o:spid="_x0000_s1058" style="position:absolute;top:11265;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" filled="f" strokecolor="black [3213]" strokeweight=".25pt">
                      <v:textbox>
                        <w:txbxContent>
                          <w:p w14:paraId="3E24B149" w14:textId="2DF16CB8"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Middle Super Output Area</w:t>
                            </w:r>
                            <w:r>
                              <w:rPr>
                                <w:color w:val="000000" w:themeColor="text1"/>
                                <w:sz w:val="18"/>
                                <w:szCs w:val="18"/>
                                <w14:textOutline w14:w="0" w14:cap="flat" w14:cmpd="sng" w14:algn="ctr">
                                  <w14:noFill/>
                                  <w14:prstDash w14:val="solid"/>
                                  <w14:round/>
                                </w14:textOutline>
                              </w:rPr>
                              <w:t xml:space="preserve"> (7,201)</w:t>
                            </w:r>
                          </w:p>
                        </w:txbxContent>
                      </v:textbox>
                    </v:rect>
                    <v:rect id="Rectangle 14" o:spid="_x0000_s1059" style="position:absolute;left:86;top:16981;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" filled="f" strokecolor="black [3213]" strokeweight=".25pt">
                      <v:textbox>
                        <w:txbxContent>
                          <w:p w14:paraId="67294C8C" w14:textId="091B92EC" w:rsidR="00682146" w:rsidRPr="00C24FF0" w:rsidRDefault="00682146" w:rsidP="00C24FF0">
                            <w:pPr>
                              <w:jc w:val="center"/>
                              <w:rPr>
                                <w:color w:val="000000" w:themeColor="text1"/>
                                <w:sz w:val="18"/>
                                <w:szCs w:val="18"/>
                                <w14:textOutline w14:w="0" w14:cap="flat" w14:cmpd="sng" w14:algn="ctr">
                                  <w14:noFill/>
                                  <w14:prstDash w14:val="solid"/>
                                  <w14:round/>
                                </w14:textOutline>
                              </w:rPr>
                            </w:pPr>
                            <w:r w:rsidRPr="00C24FF0">
                              <w:rPr>
                                <w:color w:val="000000" w:themeColor="text1"/>
                                <w:sz w:val="18"/>
                                <w:szCs w:val="18"/>
                                <w14:textOutline w14:w="0" w14:cap="flat" w14:cmpd="sng" w14:algn="ctr">
                                  <w14:noFill/>
                                  <w14:prstDash w14:val="solid"/>
                                  <w14:round/>
                                </w14:textOutline>
                              </w:rPr>
                              <w:t>Local Authority District</w:t>
                            </w:r>
                            <w:r>
                              <w:rPr>
                                <w:color w:val="000000" w:themeColor="text1"/>
                                <w:sz w:val="18"/>
                                <w:szCs w:val="18"/>
                                <w14:textOutline w14:w="0" w14:cap="flat" w14:cmpd="sng" w14:algn="ctr">
                                  <w14:noFill/>
                                  <w14:prstDash w14:val="solid"/>
                                  <w14:round/>
                                </w14:textOutline>
                              </w:rPr>
                              <w:t xml:space="preserve"> (359)</w:t>
                            </w:r>
                          </w:p>
                        </w:txbxContent>
                      </v:textbox>
                    </v:rect>
                  </v:group>
                  <v:shape id="Text Box 82" o:spid="_x0000_s1060" type="#_x0000_t202" style="position:absolute;left:68;top:41554;width:379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0776A2F9" w14:textId="360E5C1B" w:rsidR="00682146" w:rsidRPr="00674C31" w:rsidRDefault="00682146" w:rsidP="00567B27">
                          <w:pPr>
                            <w:pStyle w:val="Caption"/>
                            <w:rPr>
                              <w:noProof/>
                            </w:rPr>
                          </w:pPr>
                          <w:bookmarkStart w:id="16" w:name="_Toc51914433"/>
                          <w:r>
                            <w:t xml:space="preserve">Figure </w:t>
                          </w:r>
                          <w:fldSimple w:instr=" SEQ Figure \* ARABIC ">
                            <w:r>
                              <w:rPr>
                                <w:noProof/>
                              </w:rPr>
                              <w:t>2</w:t>
                            </w:r>
                          </w:fldSimple>
                          <w:r>
                            <w:t>. Process of Aggregation in Southampton</w:t>
                          </w:r>
                          <w:bookmarkEnd w:id="16"/>
                          <w:r>
                            <w:t xml:space="preserve"> (national counts).</w:t>
                          </w:r>
                        </w:p>
                      </w:txbxContent>
                    </v:textbox>
                  </v:shape>
                </v:group>
                <v:group id="Group 127" o:spid="_x0000_s1061" style="position:absolute;left:11805;top:4503;width:14863;height:25044" coordorigin="78" coordsize="14863,2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Straight Arrow Connector 123" o:spid="_x0000_s1062" type="#_x0000_t32" style="position:absolute;left:78;width:7632;height:1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" strokecolor="black [3213]">
                    <v:stroke endarrow="block" joinstyle="miter"/>
                  </v:shape>
                  <v:shape id="Straight Arrow Connector 124" o:spid="_x0000_s1063" type="#_x0000_t32" style="position:absolute;left:166;top:6276;width:8705;height:2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" strokecolor="black [3213]">
                    <v:stroke endarrow="block" joinstyle="miter"/>
                  </v:shape>
                  <v:shape id="Straight Arrow Connector 125" o:spid="_x0000_s1064" type="#_x0000_t32" style="position:absolute;left:78;top:17059;width:14863;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" strokecolor="black [3213]">
                    <v:stroke endarrow="block" joinstyle="miter"/>
                  </v:shape>
                  <v:shape id="Straight Arrow Connector 126" o:spid="_x0000_s1065" type="#_x0000_t32" style="position:absolute;left:204;top:24088;width:361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" strokecolor="black [3213]">
                    <v:stroke endarrow="block" joinstyle="miter"/>
                  </v:shape>
                </v:group>
              </v:group>
            </w:pict>
          </mc:Fallback>
        </mc:AlternateContent>
      </w:r>
    </w:p>
    <w:p w14:paraId="60B9126D" w14:textId="1090DF0C" w:rsidR="001D05AF" w:rsidRPr="007A2029" w:rsidRDefault="001D05AF" w:rsidP="00894701"/>
    <w:p w14:paraId="69CF74D0" w14:textId="772060CB" w:rsidR="001D05AF" w:rsidRPr="007A2029" w:rsidRDefault="001D05AF" w:rsidP="00894701"/>
    <w:p w14:paraId="19DE7DB9" w14:textId="76A9C352" w:rsidR="00C24FF0" w:rsidRPr="007A2029" w:rsidRDefault="00C24FF0" w:rsidP="00894701"/>
    <w:p w14:paraId="4BF33511" w14:textId="11AD9C6A" w:rsidR="00C24FF0" w:rsidRPr="007A2029" w:rsidRDefault="00C24FF0" w:rsidP="00894701"/>
    <w:p w14:paraId="29BCDD74" w14:textId="7D7D5DA4" w:rsidR="001D05AF" w:rsidRDefault="001D05AF" w:rsidP="00894701"/>
    <w:p w14:paraId="4D7E68C5" w14:textId="058621B7" w:rsidR="003A51B7" w:rsidRDefault="003A51B7" w:rsidP="00894701"/>
    <w:p w14:paraId="05C81C49" w14:textId="68F1D5D6" w:rsidR="003A51B7" w:rsidRDefault="003A51B7" w:rsidP="00894701"/>
    <w:p w14:paraId="20A57139" w14:textId="05F56290" w:rsidR="003A51B7" w:rsidRDefault="003A51B7" w:rsidP="00894701"/>
    <w:p w14:paraId="31D2F366" w14:textId="04D055AB" w:rsidR="003A51B7" w:rsidRDefault="003A51B7" w:rsidP="00894701"/>
    <w:p w14:paraId="47732AC8" w14:textId="283D1433" w:rsidR="003A51B7" w:rsidRDefault="003A51B7" w:rsidP="00894701"/>
    <w:p w14:paraId="4A3C9E53" w14:textId="1292C007" w:rsidR="003A51B7" w:rsidRDefault="003A51B7" w:rsidP="00894701"/>
    <w:p w14:paraId="22DD9946" w14:textId="2A4DC5E8" w:rsidR="003A51B7" w:rsidRDefault="003A51B7" w:rsidP="00894701"/>
    <w:p w14:paraId="04AE26F5" w14:textId="28193808" w:rsidR="003A51B7" w:rsidRDefault="003A51B7" w:rsidP="00894701"/>
    <w:p w14:paraId="6A875921" w14:textId="6573391A" w:rsidR="003A51B7" w:rsidRDefault="003A51B7" w:rsidP="00894701"/>
    <w:p w14:paraId="10628CCA" w14:textId="2FBFDBE7" w:rsidR="003A51B7" w:rsidRDefault="003A51B7" w:rsidP="00894701"/>
    <w:p w14:paraId="6E64016F" w14:textId="0D97FB55" w:rsidR="003A51B7" w:rsidRDefault="003A51B7" w:rsidP="00894701"/>
    <w:p w14:paraId="1A91B709" w14:textId="63278EDD" w:rsidR="003A51B7" w:rsidRDefault="003A51B7" w:rsidP="00894701"/>
    <w:p w14:paraId="7FA08FC5" w14:textId="4DB87073" w:rsidR="003A51B7" w:rsidRDefault="003A51B7" w:rsidP="00894701"/>
    <w:p w14:paraId="37BEDD98" w14:textId="3047E6B0" w:rsidR="003A51B7" w:rsidRDefault="003A51B7" w:rsidP="00894701"/>
    <w:p w14:paraId="5169B8F1" w14:textId="5FE8C892" w:rsidR="003A51B7" w:rsidRDefault="003A51B7" w:rsidP="00894701"/>
    <w:p w14:paraId="00636CC6" w14:textId="01509258" w:rsidR="003A51B7" w:rsidRDefault="003A51B7" w:rsidP="00894701"/>
    <w:p w14:paraId="0B0AE61B" w14:textId="3C2A5B22" w:rsidR="003A51B7" w:rsidRDefault="003A51B7" w:rsidP="00894701"/>
    <w:p w14:paraId="3FF704CA" w14:textId="77777777" w:rsidR="003A51B7" w:rsidRPr="007A2029" w:rsidRDefault="003A51B7" w:rsidP="00894701"/>
    <w:p w14:paraId="16501E38" w14:textId="2578F927" w:rsidR="00C24FF0" w:rsidRPr="007A2029" w:rsidRDefault="00C24FF0" w:rsidP="00894701"/>
    <w:p w14:paraId="4006F759" w14:textId="459E3543" w:rsidR="00C24FF0" w:rsidRPr="007A2029" w:rsidRDefault="00C24FF0" w:rsidP="00894701"/>
    <w:p w14:paraId="7B6A1242" w14:textId="2A970026" w:rsidR="00C24FF0" w:rsidRPr="007A2029" w:rsidRDefault="00C24FF0" w:rsidP="00894701"/>
    <w:p w14:paraId="7A2031F2" w14:textId="65511181" w:rsidR="00C24FF0" w:rsidRPr="007A2029" w:rsidRDefault="00857424" w:rsidP="00894701">
      <w:r>
        <w:rPr>
          <w:noProof/>
        </w:rPr>
        <mc:AlternateContent>
          <mc:Choice Requires="wps">
            <w:drawing>
              <wp:anchor distT="0" distB="0" distL="114300" distR="114300" simplePos="0" relativeHeight="251688448" behindDoc="0" locked="0" layoutInCell="1" allowOverlap="1" wp14:anchorId="72195CAC" wp14:editId="19CCFAD9">
                <wp:simplePos x="0" y="0"/>
                <wp:positionH relativeFrom="margin">
                  <wp:posOffset>836438</wp:posOffset>
                </wp:positionH>
                <wp:positionV relativeFrom="paragraph">
                  <wp:posOffset>93561</wp:posOffset>
                </wp:positionV>
                <wp:extent cx="3226280" cy="241539"/>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4315F7BD" w14:textId="714E632A" w:rsidR="00682146" w:rsidRPr="00857424" w:rsidRDefault="00682146" w:rsidP="00857424">
                            <w:pPr>
                              <w:pStyle w:val="Caption"/>
                            </w:pPr>
                            <w:r>
                              <w:t>Boundary data source: UK data service, own depiction.</w:t>
                            </w:r>
                          </w:p>
                          <w:p w14:paraId="3CCDF1B1"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5CAC" id="Text Box 47" o:spid="_x0000_s1066" type="#_x0000_t202" style="position:absolute;left:0;text-align:left;margin-left:65.85pt;margin-top:7.35pt;width:254.05pt;height:19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" stroked="f">
                <v:textbox inset="0,0,0,0">
                  <w:txbxContent>
                    <w:p w14:paraId="4315F7BD" w14:textId="714E632A" w:rsidR="00682146" w:rsidRPr="00857424" w:rsidRDefault="00682146" w:rsidP="00857424">
                      <w:pPr>
                        <w:pStyle w:val="Caption"/>
                      </w:pPr>
                      <w:r>
                        <w:t>Boundary data source: UK data service, own depiction.</w:t>
                      </w:r>
                    </w:p>
                    <w:p w14:paraId="3CCDF1B1" w14:textId="77777777" w:rsidR="00682146" w:rsidRPr="00CA6F68" w:rsidRDefault="00682146" w:rsidP="00857424">
                      <w:pPr>
                        <w:pStyle w:val="Caption"/>
                      </w:pPr>
                      <w:r>
                        <w:rPr>
                          <w:noProof/>
                        </w:rPr>
                        <w:t>.</w:t>
                      </w:r>
                    </w:p>
                  </w:txbxContent>
                </v:textbox>
                <w10:wrap anchorx="margin"/>
              </v:shape>
            </w:pict>
          </mc:Fallback>
        </mc:AlternateContent>
      </w:r>
    </w:p>
    <w:p w14:paraId="79E8F9F1" w14:textId="6E91DEE0" w:rsidR="0026582B" w:rsidRPr="007A2029" w:rsidRDefault="0026582B" w:rsidP="001419B6">
      <w:pPr>
        <w:spacing w:line="360" w:lineRule="auto"/>
      </w:pPr>
      <w:r w:rsidRPr="007A2029">
        <w:t>Once created, the MSOAs of England and Wales number 7,201 MSOA. The polygons include water bodies, as well as some parts of the coast, therefore distorting</w:t>
      </w:r>
      <w:r w:rsidR="004E66CA">
        <w:t xml:space="preserve"> the</w:t>
      </w:r>
      <w:r w:rsidRPr="007A2029">
        <w:t xml:space="preserve"> population density of certain coastal regions slightly. Despite minor limitations in the polygon data, the 2011 MSOA boundaries are well-suited to be compared, as the 2011 census was used to formulate the 2011 MSOA boundaries. However, cross-time comparisons of spatial dependence become more contentious due to large population changes from 2002 to 2018. </w:t>
      </w:r>
      <w:r w:rsidR="009400FE">
        <w:t xml:space="preserve">The Isles of Scilly, forming one MSOA, are completely excluded from this dataset, being the only neighbourhood without a neighbour. </w:t>
      </w:r>
    </w:p>
    <w:p w14:paraId="06E4673F" w14:textId="77777777" w:rsidR="004E66CA" w:rsidRPr="007A2029" w:rsidRDefault="004E66CA" w:rsidP="001419B6">
      <w:pPr>
        <w:spacing w:line="360" w:lineRule="auto"/>
      </w:pPr>
    </w:p>
    <w:p w14:paraId="4447B0EC" w14:textId="6B163EFD" w:rsidR="00894701" w:rsidRPr="007A2029" w:rsidRDefault="00B014A7" w:rsidP="001419B6">
      <w:pPr>
        <w:spacing w:line="360" w:lineRule="auto"/>
        <w:rPr>
          <w:b/>
          <w:bCs/>
        </w:rPr>
      </w:pPr>
      <w:r w:rsidRPr="007A2029">
        <w:rPr>
          <w:b/>
          <w:bCs/>
        </w:rPr>
        <w:t>5</w:t>
      </w:r>
      <w:r w:rsidR="00894701" w:rsidRPr="007A2029">
        <w:rPr>
          <w:b/>
          <w:bCs/>
        </w:rPr>
        <w:t xml:space="preserve">.2. Birth </w:t>
      </w:r>
      <w:r w:rsidR="008B5258" w:rsidRPr="007A2029">
        <w:rPr>
          <w:b/>
          <w:bCs/>
        </w:rPr>
        <w:t>R</w:t>
      </w:r>
      <w:r w:rsidR="00894701" w:rsidRPr="007A2029">
        <w:rPr>
          <w:b/>
          <w:bCs/>
        </w:rPr>
        <w:t>egistration</w:t>
      </w:r>
      <w:r w:rsidR="004F1B4C" w:rsidRPr="007A2029">
        <w:rPr>
          <w:b/>
          <w:bCs/>
        </w:rPr>
        <w:t xml:space="preserve"> and </w:t>
      </w:r>
      <w:r w:rsidR="008B5258" w:rsidRPr="007A2029">
        <w:rPr>
          <w:b/>
          <w:bCs/>
        </w:rPr>
        <w:t>M</w:t>
      </w:r>
      <w:r w:rsidR="004F1B4C" w:rsidRPr="007A2029">
        <w:rPr>
          <w:b/>
          <w:bCs/>
        </w:rPr>
        <w:t>id-</w:t>
      </w:r>
      <w:r w:rsidR="008B5258" w:rsidRPr="007A2029">
        <w:rPr>
          <w:b/>
          <w:bCs/>
        </w:rPr>
        <w:t>Ye</w:t>
      </w:r>
      <w:r w:rsidR="004F1B4C" w:rsidRPr="007A2029">
        <w:rPr>
          <w:b/>
          <w:bCs/>
        </w:rPr>
        <w:t xml:space="preserve">ar </w:t>
      </w:r>
      <w:r w:rsidR="008B5258" w:rsidRPr="007A2029">
        <w:rPr>
          <w:b/>
          <w:bCs/>
        </w:rPr>
        <w:t>Po</w:t>
      </w:r>
      <w:r w:rsidR="004F1B4C" w:rsidRPr="007A2029">
        <w:rPr>
          <w:b/>
          <w:bCs/>
        </w:rPr>
        <w:t xml:space="preserve">pulation </w:t>
      </w:r>
      <w:r w:rsidR="008B5258" w:rsidRPr="007A2029">
        <w:rPr>
          <w:b/>
          <w:bCs/>
        </w:rPr>
        <w:t>E</w:t>
      </w:r>
      <w:r w:rsidR="004F1B4C" w:rsidRPr="007A2029">
        <w:rPr>
          <w:b/>
          <w:bCs/>
        </w:rPr>
        <w:t>stimates</w:t>
      </w:r>
    </w:p>
    <w:p w14:paraId="6977BC8D" w14:textId="04A95D11" w:rsidR="00436B56" w:rsidRPr="007A2029" w:rsidRDefault="00B76576" w:rsidP="001419B6">
      <w:pPr>
        <w:spacing w:line="360" w:lineRule="auto"/>
      </w:pPr>
      <w:r w:rsidRPr="007A2029">
        <w:t xml:space="preserve">Vital registration and mid-year population estimates are </w:t>
      </w:r>
      <w:r w:rsidR="00436B56" w:rsidRPr="007A2029">
        <w:t xml:space="preserve">the sources </w:t>
      </w:r>
      <w:r w:rsidRPr="007A2029">
        <w:t xml:space="preserve">used to calculate </w:t>
      </w:r>
      <w:r w:rsidR="009400FE">
        <w:t>Age-Specific Fertility Rates (ASFRs)</w:t>
      </w:r>
      <w:r w:rsidRPr="007A2029">
        <w:t xml:space="preserve"> and TFR</w:t>
      </w:r>
      <w:r w:rsidR="00DC3BB7" w:rsidRPr="007A2029">
        <w:t xml:space="preserve">. </w:t>
      </w:r>
      <w:r w:rsidRPr="007A2029">
        <w:t>Vital registration</w:t>
      </w:r>
      <w:r w:rsidR="00436B56" w:rsidRPr="007A2029">
        <w:t xml:space="preserve"> data </w:t>
      </w:r>
      <w:r w:rsidR="00F302F3">
        <w:t>collated by the ONS</w:t>
      </w:r>
      <w:r w:rsidR="00436B56" w:rsidRPr="007A2029">
        <w:rPr>
          <w:b/>
        </w:rPr>
        <w:t xml:space="preserve"> </w:t>
      </w:r>
      <w:r w:rsidRPr="007A2029">
        <w:t>provide</w:t>
      </w:r>
      <w:r w:rsidR="00F302F3">
        <w:t>s</w:t>
      </w:r>
      <w:r w:rsidRPr="007A2029">
        <w:t xml:space="preserve"> a count of births by age of the mother in ~</w:t>
      </w:r>
      <w:r w:rsidR="00C76EC6" w:rsidRPr="007A2029">
        <w:t>10-year</w:t>
      </w:r>
      <w:r w:rsidRPr="007A2029">
        <w:t xml:space="preserve"> age brackets, </w:t>
      </w:r>
      <w:r w:rsidR="00436B56" w:rsidRPr="007A2029">
        <w:t xml:space="preserve">and </w:t>
      </w:r>
      <w:r w:rsidR="00C76EC6" w:rsidRPr="007A2029">
        <w:t>recording</w:t>
      </w:r>
      <w:r w:rsidRPr="007A2029">
        <w:t xml:space="preserve"> the residence of the mother</w:t>
      </w:r>
      <w:r w:rsidR="00384320" w:rsidRPr="007A2029">
        <w:t xml:space="preserve"> is published also by the ONS</w:t>
      </w:r>
      <w:r w:rsidR="00C76EC6" w:rsidRPr="007A2029">
        <w:t xml:space="preserve"> (and available publicly as LSOA location)</w:t>
      </w:r>
      <w:r w:rsidRPr="007A2029">
        <w:t>.</w:t>
      </w:r>
      <w:r w:rsidR="00436B56" w:rsidRPr="007A2029">
        <w:t xml:space="preserve"> There are three strata of mothers: those aged under 24, those aged 25 to 34, and those aged above 35. </w:t>
      </w:r>
      <w:r w:rsidR="0026582B" w:rsidRPr="007A2029">
        <w:t>The vital registration data is not aligned with the population estimate data. The above three strata of women are taken in this methodology to relate to women aged 15</w:t>
      </w:r>
      <w:r w:rsidR="004E66CA">
        <w:t xml:space="preserve"> to </w:t>
      </w:r>
      <w:r w:rsidR="0026582B" w:rsidRPr="007A2029">
        <w:t>24, 25</w:t>
      </w:r>
      <w:r w:rsidR="004E66CA">
        <w:t xml:space="preserve"> to </w:t>
      </w:r>
      <w:r w:rsidR="0026582B" w:rsidRPr="007A2029">
        <w:t>34 and 35</w:t>
      </w:r>
      <w:r w:rsidR="004E66CA">
        <w:t xml:space="preserve"> to </w:t>
      </w:r>
      <w:r w:rsidR="0026582B" w:rsidRPr="007A2029">
        <w:t xml:space="preserve">44, therefore excluding women under 15 and over 44 from calculations. </w:t>
      </w:r>
      <w:r w:rsidR="009400FE">
        <w:t>In 2011, 4.4% of births in England and Wales were by mothers over the age of 45, and the exclusion is somewhat problematic, but reduces greater misspecification.</w:t>
      </w:r>
      <w:r w:rsidR="004E66CA">
        <w:t xml:space="preserve"> The exclusion of young mothers is non-problematic, as</w:t>
      </w:r>
      <w:r w:rsidR="009400FE">
        <w:t xml:space="preserve"> births to girls under the age of 15 are fewer than 0.01% of all births (ONS, 2018). </w:t>
      </w:r>
      <w:r w:rsidR="00436B56" w:rsidRPr="007A2029">
        <w:t xml:space="preserve">Mid-year population estimates are the </w:t>
      </w:r>
      <w:r w:rsidR="009400FE">
        <w:t>denominator</w:t>
      </w:r>
      <w:r w:rsidR="00436B56" w:rsidRPr="007A2029">
        <w:rPr>
          <w:b/>
        </w:rPr>
        <w:t xml:space="preserve"> </w:t>
      </w:r>
      <w:r w:rsidR="00436B56" w:rsidRPr="007A2029">
        <w:t>of the ASFR and TFR calculations. The mid-year population estimates</w:t>
      </w:r>
      <w:r w:rsidRPr="007A2029">
        <w:t xml:space="preserve"> </w:t>
      </w:r>
      <w:r w:rsidR="00F0353E">
        <w:t>count</w:t>
      </w:r>
      <w:r w:rsidRPr="007A2029">
        <w:t xml:space="preserve"> male and female populations in 5-year age brackets, </w:t>
      </w:r>
      <w:r w:rsidR="00436B56" w:rsidRPr="007A2029">
        <w:t xml:space="preserve">with an open-ended ‘85 plus’ group. The data </w:t>
      </w:r>
      <w:r w:rsidRPr="007A2029">
        <w:t xml:space="preserve">is organised by </w:t>
      </w:r>
      <w:r w:rsidR="004F1B4C" w:rsidRPr="007A2029">
        <w:t>address</w:t>
      </w:r>
      <w:r w:rsidR="00C76EC6" w:rsidRPr="007A2029">
        <w:t xml:space="preserve"> (and available publicly as LSOA location)</w:t>
      </w:r>
      <w:r w:rsidR="004F1B4C" w:rsidRPr="007A2029">
        <w:t xml:space="preserve">. Permanent migrants are included in </w:t>
      </w:r>
      <w:r w:rsidR="00436B56" w:rsidRPr="007A2029">
        <w:t>the former</w:t>
      </w:r>
      <w:r w:rsidR="004F1B4C" w:rsidRPr="007A2029">
        <w:t xml:space="preserve"> </w:t>
      </w:r>
      <w:r w:rsidR="00436B56" w:rsidRPr="007A2029">
        <w:t xml:space="preserve">data </w:t>
      </w:r>
      <w:r w:rsidR="004F1B4C" w:rsidRPr="007A2029">
        <w:t xml:space="preserve">source, yet, </w:t>
      </w:r>
      <w:r w:rsidR="00DC3BB7" w:rsidRPr="007A2029">
        <w:t xml:space="preserve">those who intend </w:t>
      </w:r>
      <w:r w:rsidR="004F1B4C" w:rsidRPr="007A2029">
        <w:t>to remain</w:t>
      </w:r>
      <w:r w:rsidR="00E676EC" w:rsidRPr="007A2029">
        <w:t xml:space="preserve"> in the UK </w:t>
      </w:r>
      <w:r w:rsidR="004F1B4C" w:rsidRPr="007A2029">
        <w:t>less than 12 months are excluded</w:t>
      </w:r>
      <w:r w:rsidR="00436B56" w:rsidRPr="007A2029">
        <w:t xml:space="preserve"> from mid-year population estimates</w:t>
      </w:r>
      <w:r w:rsidR="00DC3BB7" w:rsidRPr="007A2029">
        <w:t xml:space="preserve">. There </w:t>
      </w:r>
      <w:r w:rsidR="004F1B4C" w:rsidRPr="007A2029">
        <w:t xml:space="preserve">also </w:t>
      </w:r>
      <w:r w:rsidR="00DC3BB7" w:rsidRPr="007A2029">
        <w:t xml:space="preserve">some exclusions </w:t>
      </w:r>
      <w:r w:rsidR="00436B56" w:rsidRPr="007A2029">
        <w:t xml:space="preserve">in the mid-year population estimates of students </w:t>
      </w:r>
      <w:r w:rsidR="00DC3BB7" w:rsidRPr="007A2029">
        <w:t>at their term-time addresses and armed forces</w:t>
      </w:r>
      <w:r w:rsidR="00436B56" w:rsidRPr="007A2029">
        <w:t>, although the degree to which the two latter groups will influence fertility is considered low</w:t>
      </w:r>
      <w:r w:rsidR="00DC3BB7" w:rsidRPr="007A2029">
        <w:t>.</w:t>
      </w:r>
      <w:r w:rsidR="004F1B4C" w:rsidRPr="007A2029">
        <w:t xml:space="preserve"> Therefore, the two data sources do not match entirely, and is</w:t>
      </w:r>
      <w:r w:rsidR="00436B56" w:rsidRPr="007A2029">
        <w:t xml:space="preserve"> this is</w:t>
      </w:r>
      <w:r w:rsidR="004F1B4C" w:rsidRPr="007A2029">
        <w:t xml:space="preserve"> considered in noting the accuracy </w:t>
      </w:r>
      <w:r w:rsidR="004F1B4C" w:rsidRPr="007A2029">
        <w:lastRenderedPageBreak/>
        <w:t>of the results.</w:t>
      </w:r>
      <w:r w:rsidR="00E47D49" w:rsidRPr="007A2029">
        <w:t xml:space="preserve"> </w:t>
      </w:r>
      <w:r w:rsidR="00436B56" w:rsidRPr="007A2029">
        <w:t>The calculations of ASFR and TFR</w:t>
      </w:r>
      <w:r w:rsidR="00E47D49" w:rsidRPr="007A2029">
        <w:t>, with caveats,</w:t>
      </w:r>
      <w:r w:rsidR="00436B56" w:rsidRPr="007A2029">
        <w:t xml:space="preserve"> are </w:t>
      </w:r>
      <w:r w:rsidR="00E47D49" w:rsidRPr="007A2029">
        <w:t xml:space="preserve">below, with </w:t>
      </w:r>
      <w:r w:rsidR="00E47D49" w:rsidRPr="007A2029">
        <w:rPr>
          <w:i/>
        </w:rPr>
        <w:t>a</w:t>
      </w:r>
      <w:r w:rsidR="00E47D49" w:rsidRPr="007A2029">
        <w:t xml:space="preserve"> being the 10-year age brackets: 15</w:t>
      </w:r>
      <w:r w:rsidR="004E66CA">
        <w:t xml:space="preserve"> to </w:t>
      </w:r>
      <w:r w:rsidR="00E47D49" w:rsidRPr="007A2029">
        <w:t>24, 25</w:t>
      </w:r>
      <w:r w:rsidR="004E66CA">
        <w:t xml:space="preserve"> to </w:t>
      </w:r>
      <w:r w:rsidR="00E47D49" w:rsidRPr="007A2029">
        <w:t>34 and 35</w:t>
      </w:r>
      <w:r w:rsidR="004E66CA">
        <w:t xml:space="preserve"> to </w:t>
      </w:r>
      <w:r w:rsidR="00E47D49" w:rsidRPr="007A2029">
        <w:t>44</w:t>
      </w:r>
      <w:r w:rsidR="00436B56" w:rsidRPr="007A2029">
        <w:t>:</w:t>
      </w:r>
    </w:p>
    <w:p w14:paraId="1CB2D03D" w14:textId="711909C0" w:rsidR="00436B56" w:rsidRPr="007A2029" w:rsidRDefault="00436B56" w:rsidP="004F1B4C"/>
    <w:p w14:paraId="46435A6A" w14:textId="7265716E" w:rsidR="00C76EC6" w:rsidRPr="00435E0D" w:rsidRDefault="00435E0D" w:rsidP="00C76EC6">
      <w:pPr>
        <w:rPr>
          <w:bCs/>
        </w:rPr>
      </w:pPr>
      <m:oMath>
        <m:r>
          <w:rPr>
            <w:rFonts w:ascii="Cambria Math" w:hAnsi="Cambria Math"/>
          </w:rPr>
          <m:t>ASFR=</m:t>
        </m:r>
        <m:d>
          <m:dPr>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b</m:t>
                    </m:r>
                  </m:e>
                  <m:sub>
                    <m:r>
                      <w:rPr>
                        <w:rFonts w:ascii="Cambria Math" w:hAnsi="Cambria Math"/>
                      </w:rPr>
                      <m:t>a</m:t>
                    </m:r>
                  </m:sub>
                </m:sSub>
              </m:num>
              <m:den>
                <m:sSub>
                  <m:sSubPr>
                    <m:ctrlPr>
                      <w:rPr>
                        <w:rFonts w:ascii="Cambria Math" w:hAnsi="Cambria Math"/>
                        <w:bCs/>
                        <w:i/>
                      </w:rPr>
                    </m:ctrlPr>
                  </m:sSubPr>
                  <m:e>
                    <m:r>
                      <w:rPr>
                        <w:rFonts w:ascii="Cambria Math" w:hAnsi="Cambria Math"/>
                      </w:rPr>
                      <m:t>E</m:t>
                    </m:r>
                  </m:e>
                  <m:sub>
                    <m:r>
                      <w:rPr>
                        <w:rFonts w:ascii="Cambria Math" w:hAnsi="Cambria Math"/>
                      </w:rPr>
                      <m:t>a</m:t>
                    </m:r>
                  </m:sub>
                </m:sSub>
              </m:den>
            </m:f>
          </m:e>
        </m:d>
        <m:r>
          <w:rPr>
            <w:rFonts w:ascii="Cambria Math" w:hAnsi="Cambria Math"/>
          </w:rPr>
          <m:t xml:space="preserve">x 1000                                                                                                                                           </m:t>
        </m:r>
        <m:d>
          <m:dPr>
            <m:ctrlPr>
              <w:rPr>
                <w:rFonts w:ascii="Cambria Math" w:hAnsi="Cambria Math"/>
                <w:bCs/>
                <w:i/>
              </w:rPr>
            </m:ctrlPr>
          </m:dPr>
          <m:e>
            <m:r>
              <w:rPr>
                <w:rFonts w:ascii="Cambria Math" w:hAnsi="Cambria Math"/>
              </w:rPr>
              <m:t>1</m:t>
            </m:r>
          </m:e>
        </m:d>
      </m:oMath>
      <w:r w:rsidR="0026582B" w:rsidRPr="00435E0D">
        <w:rPr>
          <w:bCs/>
        </w:rPr>
        <w:t xml:space="preserve">          </w:t>
      </w:r>
    </w:p>
    <w:p w14:paraId="30B0C250" w14:textId="38BD81AC" w:rsidR="00153477" w:rsidRPr="00435E0D" w:rsidRDefault="00435E0D" w:rsidP="00153477">
      <w:pPr>
        <w:rPr>
          <w:bCs/>
        </w:rPr>
      </w:pPr>
      <m:oMathPara>
        <m:oMath>
          <m:r>
            <w:rPr>
              <w:rFonts w:ascii="Cambria Math" w:hAnsi="Cambria Math"/>
            </w:rPr>
            <m:t xml:space="preserve">TFR=5 x </m:t>
          </m:r>
          <m:nary>
            <m:naryPr>
              <m:chr m:val="∑"/>
              <m:limLoc m:val="undOvr"/>
              <m:subHide m:val="1"/>
              <m:supHide m:val="1"/>
              <m:ctrlPr>
                <w:rPr>
                  <w:rFonts w:ascii="Cambria Math" w:hAnsi="Cambria Math"/>
                  <w:bCs/>
                  <w:i/>
                </w:rPr>
              </m:ctrlPr>
            </m:naryPr>
            <m:sub/>
            <m:sup/>
            <m:e>
              <m:r>
                <w:rPr>
                  <w:rFonts w:ascii="Cambria Math" w:hAnsi="Cambria Math"/>
                </w:rPr>
                <m:t>ASFR</m:t>
              </m:r>
            </m:e>
          </m:nary>
          <m:r>
            <w:rPr>
              <w:rFonts w:ascii="Cambria Math" w:hAnsi="Cambria Math"/>
            </w:rPr>
            <m:t xml:space="preserve">                                                                                                                                         (2) </m:t>
          </m:r>
        </m:oMath>
      </m:oMathPara>
    </w:p>
    <w:p w14:paraId="3BAAE818" w14:textId="2696BE75" w:rsidR="00C76EC6" w:rsidRPr="007A2029" w:rsidRDefault="00C76EC6" w:rsidP="00C76EC6">
      <w:pPr>
        <w:rPr>
          <w:b/>
        </w:rPr>
      </w:pPr>
    </w:p>
    <w:p w14:paraId="00154AE6" w14:textId="4B85A741" w:rsidR="00C76EC6" w:rsidRDefault="00C76EC6" w:rsidP="00C76EC6">
      <w:pPr>
        <w:rPr>
          <w:b/>
        </w:rPr>
      </w:pPr>
    </w:p>
    <w:p w14:paraId="616E472C" w14:textId="5EAD45AA" w:rsidR="001419B6" w:rsidRDefault="001419B6" w:rsidP="00C76EC6">
      <w:pPr>
        <w:rPr>
          <w:b/>
        </w:rPr>
      </w:pPr>
    </w:p>
    <w:p w14:paraId="38566D11" w14:textId="66A2E4A3" w:rsidR="001419B6" w:rsidRDefault="001419B6" w:rsidP="00C76EC6">
      <w:pPr>
        <w:rPr>
          <w:b/>
        </w:rPr>
      </w:pPr>
    </w:p>
    <w:p w14:paraId="122A3BA7" w14:textId="793F217F" w:rsidR="001419B6" w:rsidRDefault="001419B6" w:rsidP="00C76EC6">
      <w:pPr>
        <w:rPr>
          <w:b/>
        </w:rPr>
      </w:pPr>
    </w:p>
    <w:p w14:paraId="05F50F4F" w14:textId="2558FB14" w:rsidR="001419B6" w:rsidRDefault="001419B6" w:rsidP="00C76EC6">
      <w:pPr>
        <w:rPr>
          <w:b/>
        </w:rPr>
      </w:pPr>
    </w:p>
    <w:p w14:paraId="61A4FCA4" w14:textId="117CF945" w:rsidR="001419B6" w:rsidRDefault="001419B6" w:rsidP="00C76EC6">
      <w:pPr>
        <w:rPr>
          <w:b/>
        </w:rPr>
      </w:pPr>
    </w:p>
    <w:p w14:paraId="13AA7795" w14:textId="094595DC" w:rsidR="00766B81" w:rsidRDefault="00766B81" w:rsidP="00567B27">
      <w:pPr>
        <w:pStyle w:val="Caption"/>
      </w:pPr>
      <w:bookmarkStart w:id="17" w:name="_Toc51914423"/>
      <w:r>
        <w:t xml:space="preserve">Table </w:t>
      </w:r>
      <w:fldSimple w:instr=" SEQ Table \* ARABIC ">
        <w:r w:rsidR="001602DC">
          <w:rPr>
            <w:noProof/>
          </w:rPr>
          <w:t>1</w:t>
        </w:r>
      </w:fldSimple>
      <w:r>
        <w:t>. Summary of explanatory variables.</w:t>
      </w:r>
      <w:bookmarkEnd w:id="17"/>
    </w:p>
    <w:tbl>
      <w:tblPr>
        <w:tblStyle w:val="TableGrid"/>
        <w:tblW w:w="9026" w:type="dxa"/>
        <w:tblBorders>
          <w:left w:val="none" w:sz="0" w:space="0" w:color="auto"/>
          <w:right w:val="none" w:sz="0" w:space="0" w:color="auto"/>
          <w:insideV w:val="none" w:sz="0" w:space="0" w:color="auto"/>
        </w:tblBorders>
        <w:tblLook w:val="04A0" w:firstRow="1" w:lastRow="0" w:firstColumn="1" w:lastColumn="0" w:noHBand="0" w:noVBand="1"/>
      </w:tblPr>
      <w:tblGrid>
        <w:gridCol w:w="479"/>
        <w:gridCol w:w="1173"/>
        <w:gridCol w:w="3800"/>
        <w:gridCol w:w="2332"/>
        <w:gridCol w:w="1242"/>
      </w:tblGrid>
      <w:tr w:rsidR="00F87170" w:rsidRPr="007A2029" w14:paraId="797E6210" w14:textId="5CF08923" w:rsidTr="00923396">
        <w:trPr>
          <w:trHeight w:val="70"/>
        </w:trPr>
        <w:tc>
          <w:tcPr>
            <w:tcW w:w="479" w:type="dxa"/>
          </w:tcPr>
          <w:p w14:paraId="4351E97C" w14:textId="77777777" w:rsidR="00F87170" w:rsidRPr="007A2029" w:rsidRDefault="00F87170" w:rsidP="005D5AD6">
            <w:pPr>
              <w:jc w:val="right"/>
              <w:rPr>
                <w:b/>
                <w:i/>
                <w:color w:val="000000"/>
                <w:sz w:val="21"/>
                <w:szCs w:val="21"/>
              </w:rPr>
            </w:pPr>
          </w:p>
        </w:tc>
        <w:tc>
          <w:tcPr>
            <w:tcW w:w="1173" w:type="dxa"/>
            <w:noWrap/>
            <w:vAlign w:val="center"/>
            <w:hideMark/>
          </w:tcPr>
          <w:p w14:paraId="18A127BE" w14:textId="2C513B05" w:rsidR="00F87170" w:rsidRPr="007A2029" w:rsidRDefault="00F87170" w:rsidP="005D5AD6">
            <w:pPr>
              <w:jc w:val="right"/>
              <w:rPr>
                <w:b/>
                <w:i/>
                <w:color w:val="000000"/>
                <w:sz w:val="21"/>
                <w:szCs w:val="21"/>
                <w:lang w:eastAsia="en-US"/>
              </w:rPr>
            </w:pPr>
            <w:r w:rsidRPr="007A2029">
              <w:rPr>
                <w:b/>
                <w:i/>
                <w:color w:val="000000"/>
                <w:sz w:val="21"/>
                <w:szCs w:val="21"/>
              </w:rPr>
              <w:t>Variable</w:t>
            </w:r>
          </w:p>
        </w:tc>
        <w:tc>
          <w:tcPr>
            <w:tcW w:w="3800" w:type="dxa"/>
            <w:vAlign w:val="center"/>
          </w:tcPr>
          <w:p w14:paraId="6379950A" w14:textId="790823BB" w:rsidR="00F87170" w:rsidRPr="007A2029" w:rsidRDefault="00F87170" w:rsidP="005D5AD6">
            <w:pPr>
              <w:jc w:val="left"/>
              <w:rPr>
                <w:b/>
                <w:i/>
                <w:color w:val="000000"/>
                <w:sz w:val="21"/>
                <w:szCs w:val="21"/>
              </w:rPr>
            </w:pPr>
            <w:r w:rsidRPr="007A2029">
              <w:rPr>
                <w:b/>
                <w:i/>
                <w:color w:val="000000"/>
                <w:sz w:val="21"/>
                <w:szCs w:val="21"/>
              </w:rPr>
              <w:t>Description</w:t>
            </w:r>
          </w:p>
        </w:tc>
        <w:tc>
          <w:tcPr>
            <w:tcW w:w="2332" w:type="dxa"/>
            <w:vAlign w:val="center"/>
          </w:tcPr>
          <w:p w14:paraId="528FA425" w14:textId="79F9F97E" w:rsidR="00F87170" w:rsidRPr="007A2029" w:rsidRDefault="00F87170" w:rsidP="005D5AD6">
            <w:pPr>
              <w:jc w:val="center"/>
              <w:rPr>
                <w:b/>
                <w:i/>
                <w:color w:val="000000"/>
                <w:sz w:val="21"/>
                <w:szCs w:val="21"/>
              </w:rPr>
            </w:pPr>
            <w:r w:rsidRPr="007A2029">
              <w:rPr>
                <w:b/>
                <w:i/>
                <w:color w:val="000000"/>
                <w:sz w:val="21"/>
                <w:szCs w:val="21"/>
              </w:rPr>
              <w:t>Calculation</w:t>
            </w:r>
          </w:p>
        </w:tc>
        <w:tc>
          <w:tcPr>
            <w:tcW w:w="1242" w:type="dxa"/>
          </w:tcPr>
          <w:p w14:paraId="12C9FAA1" w14:textId="68EE6E23" w:rsidR="00F87170" w:rsidRPr="007A2029" w:rsidRDefault="00F87170" w:rsidP="005D5AD6">
            <w:pPr>
              <w:jc w:val="center"/>
              <w:rPr>
                <w:b/>
                <w:i/>
                <w:color w:val="000000"/>
                <w:sz w:val="21"/>
                <w:szCs w:val="21"/>
              </w:rPr>
            </w:pPr>
            <w:r w:rsidRPr="007A2029">
              <w:rPr>
                <w:b/>
                <w:i/>
                <w:color w:val="000000"/>
                <w:sz w:val="21"/>
                <w:szCs w:val="21"/>
              </w:rPr>
              <w:t>Source</w:t>
            </w:r>
          </w:p>
        </w:tc>
      </w:tr>
      <w:tr w:rsidR="00F87170" w:rsidRPr="007A2029" w14:paraId="05E91309" w14:textId="69A0B014" w:rsidTr="004E66CA">
        <w:trPr>
          <w:trHeight w:val="20"/>
        </w:trPr>
        <w:tc>
          <w:tcPr>
            <w:tcW w:w="479" w:type="dxa"/>
            <w:vAlign w:val="center"/>
          </w:tcPr>
          <w:p w14:paraId="4C8D4E44" w14:textId="64F675A8" w:rsidR="00F87170" w:rsidRPr="007A2029" w:rsidRDefault="00F87170" w:rsidP="00D609C3">
            <w:pPr>
              <w:jc w:val="left"/>
              <w:rPr>
                <w:b/>
                <w:i/>
                <w:color w:val="000000"/>
                <w:sz w:val="21"/>
                <w:szCs w:val="21"/>
              </w:rPr>
            </w:pPr>
            <w:r w:rsidRPr="007A2029">
              <w:rPr>
                <w:b/>
                <w:i/>
                <w:color w:val="000000"/>
                <w:sz w:val="21"/>
                <w:szCs w:val="21"/>
              </w:rPr>
              <w:t>1</w:t>
            </w:r>
          </w:p>
        </w:tc>
        <w:tc>
          <w:tcPr>
            <w:tcW w:w="1173" w:type="dxa"/>
            <w:noWrap/>
            <w:vAlign w:val="center"/>
            <w:hideMark/>
          </w:tcPr>
          <w:p w14:paraId="0084E8F1" w14:textId="38771C81" w:rsidR="00F87170" w:rsidRPr="007A2029" w:rsidRDefault="00F87170" w:rsidP="005D5AD6">
            <w:pPr>
              <w:jc w:val="right"/>
              <w:rPr>
                <w:b/>
                <w:i/>
                <w:color w:val="000000"/>
                <w:sz w:val="21"/>
                <w:szCs w:val="21"/>
                <w:lang w:eastAsia="en-US"/>
              </w:rPr>
            </w:pPr>
            <w:r w:rsidRPr="007A2029">
              <w:rPr>
                <w:b/>
                <w:i/>
                <w:color w:val="000000"/>
                <w:sz w:val="21"/>
                <w:szCs w:val="21"/>
              </w:rPr>
              <w:t>Education</w:t>
            </w:r>
          </w:p>
        </w:tc>
        <w:tc>
          <w:tcPr>
            <w:tcW w:w="3800" w:type="dxa"/>
            <w:vAlign w:val="center"/>
          </w:tcPr>
          <w:p w14:paraId="1A699577" w14:textId="05FF3782" w:rsidR="00F87170" w:rsidRPr="007A2029" w:rsidRDefault="00F87170" w:rsidP="005D5AD6">
            <w:pPr>
              <w:jc w:val="left"/>
              <w:rPr>
                <w:color w:val="000000"/>
                <w:sz w:val="21"/>
                <w:szCs w:val="21"/>
              </w:rPr>
            </w:pPr>
            <w:r w:rsidRPr="007A2029">
              <w:rPr>
                <w:color w:val="000000"/>
                <w:sz w:val="21"/>
                <w:szCs w:val="21"/>
              </w:rPr>
              <w:t>The percentage of women aged 25-44 who have university-level education and above</w:t>
            </w:r>
          </w:p>
        </w:tc>
        <w:tc>
          <w:tcPr>
            <w:tcW w:w="2332" w:type="dxa"/>
            <w:vAlign w:val="center"/>
          </w:tcPr>
          <w:p w14:paraId="65BCFB0B" w14:textId="59AE5105" w:rsidR="00F87170" w:rsidRPr="007A2029" w:rsidRDefault="00F87170" w:rsidP="00E47D49">
            <w:pPr>
              <w:jc w:val="center"/>
              <w:rPr>
                <w:color w:val="000000"/>
                <w:sz w:val="21"/>
                <w:szCs w:val="21"/>
                <w:vertAlign w:val="subscript"/>
              </w:rPr>
            </w:pPr>
            <w:r w:rsidRPr="007A2029">
              <w:rPr>
                <w:color w:val="000000"/>
                <w:sz w:val="21"/>
                <w:szCs w:val="21"/>
              </w:rPr>
              <w:t>Female population with a degree or higher</w:t>
            </w:r>
            <w:r w:rsidRPr="007A2029">
              <w:rPr>
                <w:color w:val="000000"/>
                <w:sz w:val="21"/>
                <w:szCs w:val="21"/>
                <w:vertAlign w:val="subscript"/>
              </w:rPr>
              <w:t>25-44</w:t>
            </w:r>
            <w:r w:rsidRPr="007A2029">
              <w:rPr>
                <w:color w:val="000000"/>
                <w:sz w:val="21"/>
                <w:szCs w:val="21"/>
              </w:rPr>
              <w:t xml:space="preserve"> / Total female population</w:t>
            </w:r>
            <w:r w:rsidRPr="007A2029">
              <w:rPr>
                <w:color w:val="000000"/>
                <w:sz w:val="21"/>
                <w:szCs w:val="21"/>
                <w:vertAlign w:val="subscript"/>
              </w:rPr>
              <w:t>25-44</w:t>
            </w:r>
          </w:p>
        </w:tc>
        <w:tc>
          <w:tcPr>
            <w:tcW w:w="1242" w:type="dxa"/>
            <w:vAlign w:val="center"/>
          </w:tcPr>
          <w:p w14:paraId="548FD4F1" w14:textId="467875E8" w:rsidR="00F87170" w:rsidRPr="007A2029" w:rsidRDefault="00F87170" w:rsidP="004E66CA">
            <w:pPr>
              <w:jc w:val="left"/>
              <w:rPr>
                <w:color w:val="000000"/>
                <w:sz w:val="21"/>
                <w:szCs w:val="21"/>
              </w:rPr>
            </w:pPr>
            <w:r w:rsidRPr="007A2029">
              <w:rPr>
                <w:color w:val="000000"/>
                <w:sz w:val="21"/>
                <w:szCs w:val="21"/>
              </w:rPr>
              <w:t>Census 2011</w:t>
            </w:r>
          </w:p>
        </w:tc>
      </w:tr>
      <w:tr w:rsidR="002A15DC" w:rsidRPr="007A2029" w14:paraId="71D73A29" w14:textId="77777777" w:rsidTr="004E66CA">
        <w:trPr>
          <w:trHeight w:val="20"/>
        </w:trPr>
        <w:tc>
          <w:tcPr>
            <w:tcW w:w="479" w:type="dxa"/>
            <w:vAlign w:val="center"/>
          </w:tcPr>
          <w:p w14:paraId="09AB4406" w14:textId="718CB0BC" w:rsidR="002A15DC" w:rsidRPr="007A2029" w:rsidRDefault="002A15DC" w:rsidP="002A15DC">
            <w:pPr>
              <w:jc w:val="left"/>
              <w:rPr>
                <w:b/>
                <w:i/>
                <w:color w:val="000000"/>
                <w:sz w:val="21"/>
                <w:szCs w:val="21"/>
              </w:rPr>
            </w:pPr>
            <w:r w:rsidRPr="007A2029">
              <w:rPr>
                <w:b/>
                <w:i/>
                <w:color w:val="000000"/>
                <w:sz w:val="21"/>
                <w:szCs w:val="21"/>
              </w:rPr>
              <w:t>2.1</w:t>
            </w:r>
          </w:p>
          <w:p w14:paraId="0A5D5C0C" w14:textId="6A3155C3" w:rsidR="002A15DC" w:rsidRPr="007A2029" w:rsidRDefault="002A15DC" w:rsidP="002A15DC">
            <w:pPr>
              <w:jc w:val="left"/>
              <w:rPr>
                <w:b/>
                <w:i/>
                <w:color w:val="000000"/>
                <w:sz w:val="21"/>
                <w:szCs w:val="21"/>
              </w:rPr>
            </w:pPr>
            <w:r w:rsidRPr="007A2029">
              <w:rPr>
                <w:b/>
                <w:i/>
                <w:color w:val="000000"/>
                <w:sz w:val="21"/>
                <w:szCs w:val="21"/>
              </w:rPr>
              <w:t>2.2</w:t>
            </w:r>
          </w:p>
          <w:p w14:paraId="6DD14C74" w14:textId="3BFE0927" w:rsidR="002A15DC" w:rsidRPr="007A2029" w:rsidRDefault="002A15DC" w:rsidP="002A15DC">
            <w:pPr>
              <w:jc w:val="left"/>
              <w:rPr>
                <w:b/>
                <w:i/>
                <w:color w:val="000000"/>
                <w:sz w:val="21"/>
                <w:szCs w:val="21"/>
              </w:rPr>
            </w:pPr>
            <w:r w:rsidRPr="007A2029">
              <w:rPr>
                <w:b/>
                <w:i/>
                <w:color w:val="000000"/>
                <w:sz w:val="21"/>
                <w:szCs w:val="21"/>
              </w:rPr>
              <w:t>2.3</w:t>
            </w:r>
          </w:p>
        </w:tc>
        <w:tc>
          <w:tcPr>
            <w:tcW w:w="1173" w:type="dxa"/>
            <w:noWrap/>
            <w:vAlign w:val="center"/>
          </w:tcPr>
          <w:p w14:paraId="116EED90" w14:textId="4892F8CA" w:rsidR="002A15DC" w:rsidRPr="007A2029" w:rsidRDefault="002A15DC" w:rsidP="002A15DC">
            <w:pPr>
              <w:jc w:val="right"/>
              <w:rPr>
                <w:b/>
                <w:i/>
                <w:color w:val="000000"/>
                <w:sz w:val="21"/>
                <w:szCs w:val="21"/>
              </w:rPr>
            </w:pPr>
            <w:r w:rsidRPr="007A2029">
              <w:rPr>
                <w:b/>
                <w:i/>
                <w:color w:val="000000"/>
                <w:sz w:val="21"/>
                <w:szCs w:val="21"/>
              </w:rPr>
              <w:t>Ethnicity</w:t>
            </w:r>
          </w:p>
        </w:tc>
        <w:tc>
          <w:tcPr>
            <w:tcW w:w="3800" w:type="dxa"/>
            <w:vAlign w:val="center"/>
          </w:tcPr>
          <w:p w14:paraId="679C64AF" w14:textId="15E39341" w:rsidR="002A15DC" w:rsidRPr="007A2029" w:rsidRDefault="002A15DC" w:rsidP="002A15DC">
            <w:pPr>
              <w:jc w:val="left"/>
              <w:rPr>
                <w:color w:val="000000"/>
                <w:sz w:val="21"/>
                <w:szCs w:val="21"/>
              </w:rPr>
            </w:pPr>
            <w:r w:rsidRPr="007A2029">
              <w:rPr>
                <w:color w:val="000000"/>
                <w:sz w:val="21"/>
                <w:szCs w:val="21"/>
              </w:rPr>
              <w:t xml:space="preserve">The percentage of women </w:t>
            </w:r>
            <w:r w:rsidR="004E66CA">
              <w:rPr>
                <w:color w:val="000000"/>
                <w:sz w:val="21"/>
                <w:szCs w:val="21"/>
              </w:rPr>
              <w:t xml:space="preserve">aged 15-44 </w:t>
            </w:r>
            <w:r w:rsidRPr="007A2029">
              <w:rPr>
                <w:color w:val="000000"/>
                <w:sz w:val="21"/>
                <w:szCs w:val="21"/>
              </w:rPr>
              <w:t xml:space="preserve">who are Pakistani, Bangladeshi, or Black African (each ethnicity </w:t>
            </w:r>
            <w:r w:rsidR="004E66CA">
              <w:rPr>
                <w:color w:val="000000"/>
                <w:sz w:val="21"/>
                <w:szCs w:val="21"/>
              </w:rPr>
              <w:t xml:space="preserve">is </w:t>
            </w:r>
            <w:r w:rsidRPr="007A2029">
              <w:rPr>
                <w:color w:val="000000"/>
                <w:sz w:val="21"/>
                <w:szCs w:val="21"/>
              </w:rPr>
              <w:t>a separate variable)</w:t>
            </w:r>
          </w:p>
        </w:tc>
        <w:tc>
          <w:tcPr>
            <w:tcW w:w="2332" w:type="dxa"/>
            <w:vAlign w:val="center"/>
          </w:tcPr>
          <w:p w14:paraId="75CF7054" w14:textId="6260D3B3" w:rsidR="002A15DC" w:rsidRPr="007A2029" w:rsidRDefault="002A15DC" w:rsidP="002A15DC">
            <w:pPr>
              <w:jc w:val="center"/>
              <w:rPr>
                <w:color w:val="000000"/>
                <w:sz w:val="21"/>
                <w:szCs w:val="21"/>
              </w:rPr>
            </w:pPr>
            <w:r w:rsidRPr="007A2029">
              <w:rPr>
                <w:color w:val="000000"/>
                <w:sz w:val="21"/>
                <w:szCs w:val="21"/>
              </w:rPr>
              <w:t>Female population of certain ethnicity</w:t>
            </w:r>
            <w:r w:rsidRPr="007A2029">
              <w:rPr>
                <w:color w:val="000000"/>
                <w:sz w:val="21"/>
                <w:szCs w:val="21"/>
                <w:vertAlign w:val="subscript"/>
              </w:rPr>
              <w:t>15-44</w:t>
            </w:r>
            <w:r w:rsidRPr="007A2029">
              <w:rPr>
                <w:color w:val="000000"/>
                <w:sz w:val="21"/>
                <w:szCs w:val="21"/>
              </w:rPr>
              <w:t xml:space="preserve"> / Total female population</w:t>
            </w:r>
            <w:r w:rsidRPr="007A2029">
              <w:rPr>
                <w:color w:val="000000"/>
                <w:sz w:val="21"/>
                <w:szCs w:val="21"/>
                <w:vertAlign w:val="subscript"/>
              </w:rPr>
              <w:softHyphen/>
              <w:t>15-44</w:t>
            </w:r>
          </w:p>
        </w:tc>
        <w:tc>
          <w:tcPr>
            <w:tcW w:w="1242" w:type="dxa"/>
            <w:vAlign w:val="center"/>
          </w:tcPr>
          <w:p w14:paraId="32152FCB" w14:textId="37A66793" w:rsidR="002A15DC" w:rsidRPr="007A2029" w:rsidRDefault="002A15DC" w:rsidP="004E66CA">
            <w:pPr>
              <w:jc w:val="left"/>
            </w:pPr>
            <w:r w:rsidRPr="007A2029">
              <w:rPr>
                <w:color w:val="000000"/>
                <w:sz w:val="21"/>
                <w:szCs w:val="21"/>
              </w:rPr>
              <w:t>Census 2011</w:t>
            </w:r>
          </w:p>
        </w:tc>
      </w:tr>
      <w:tr w:rsidR="002A15DC" w:rsidRPr="007A2029" w14:paraId="4BDAAD4B" w14:textId="55C4BCC0" w:rsidTr="004E66CA">
        <w:trPr>
          <w:trHeight w:val="20"/>
        </w:trPr>
        <w:tc>
          <w:tcPr>
            <w:tcW w:w="479" w:type="dxa"/>
            <w:vAlign w:val="center"/>
          </w:tcPr>
          <w:p w14:paraId="436E208C" w14:textId="1A6DFF55" w:rsidR="002A15DC" w:rsidRPr="007A2029" w:rsidRDefault="002A15DC" w:rsidP="002A15DC">
            <w:pPr>
              <w:jc w:val="left"/>
              <w:rPr>
                <w:b/>
                <w:i/>
                <w:color w:val="000000"/>
                <w:sz w:val="21"/>
                <w:szCs w:val="21"/>
              </w:rPr>
            </w:pPr>
            <w:r w:rsidRPr="007A2029">
              <w:rPr>
                <w:b/>
                <w:i/>
                <w:color w:val="000000"/>
                <w:sz w:val="21"/>
                <w:szCs w:val="21"/>
              </w:rPr>
              <w:t>3</w:t>
            </w:r>
          </w:p>
        </w:tc>
        <w:tc>
          <w:tcPr>
            <w:tcW w:w="1173" w:type="dxa"/>
            <w:noWrap/>
            <w:vAlign w:val="center"/>
            <w:hideMark/>
          </w:tcPr>
          <w:p w14:paraId="19D64325" w14:textId="531946A2" w:rsidR="002A15DC" w:rsidRPr="007A2029" w:rsidRDefault="002A15DC" w:rsidP="002A15DC">
            <w:pPr>
              <w:jc w:val="right"/>
              <w:rPr>
                <w:b/>
                <w:i/>
                <w:color w:val="000000"/>
                <w:sz w:val="21"/>
                <w:szCs w:val="21"/>
                <w:lang w:eastAsia="en-US"/>
              </w:rPr>
            </w:pPr>
            <w:r w:rsidRPr="007A2029">
              <w:rPr>
                <w:b/>
                <w:i/>
                <w:color w:val="000000"/>
                <w:sz w:val="21"/>
                <w:szCs w:val="21"/>
              </w:rPr>
              <w:t>Income</w:t>
            </w:r>
          </w:p>
        </w:tc>
        <w:tc>
          <w:tcPr>
            <w:tcW w:w="3800" w:type="dxa"/>
            <w:vAlign w:val="center"/>
          </w:tcPr>
          <w:p w14:paraId="2E303780" w14:textId="1CE402B9" w:rsidR="002A15DC" w:rsidRPr="007A2029" w:rsidRDefault="002A15DC" w:rsidP="002A15DC">
            <w:pPr>
              <w:jc w:val="left"/>
              <w:rPr>
                <w:color w:val="000000"/>
                <w:sz w:val="21"/>
                <w:szCs w:val="21"/>
              </w:rPr>
            </w:pPr>
            <w:r w:rsidRPr="007A2029">
              <w:rPr>
                <w:color w:val="000000"/>
                <w:sz w:val="21"/>
                <w:szCs w:val="21"/>
              </w:rPr>
              <w:t>Average net weekly income (£)</w:t>
            </w:r>
          </w:p>
        </w:tc>
        <w:tc>
          <w:tcPr>
            <w:tcW w:w="2332" w:type="dxa"/>
            <w:vAlign w:val="center"/>
          </w:tcPr>
          <w:p w14:paraId="01948597" w14:textId="7F0F8EB2" w:rsidR="002A15DC" w:rsidRPr="007A2029" w:rsidRDefault="002A15DC" w:rsidP="002A15DC">
            <w:pPr>
              <w:jc w:val="center"/>
              <w:rPr>
                <w:color w:val="000000"/>
                <w:sz w:val="21"/>
                <w:szCs w:val="21"/>
                <w:vertAlign w:val="subscript"/>
              </w:rPr>
            </w:pPr>
            <w:r w:rsidRPr="007A2029">
              <w:rPr>
                <w:color w:val="000000"/>
                <w:sz w:val="21"/>
                <w:szCs w:val="21"/>
              </w:rPr>
              <w:t>Unchanged</w:t>
            </w:r>
          </w:p>
        </w:tc>
        <w:tc>
          <w:tcPr>
            <w:tcW w:w="1242" w:type="dxa"/>
            <w:vAlign w:val="center"/>
          </w:tcPr>
          <w:p w14:paraId="7789EFC8" w14:textId="470B0E55" w:rsidR="002A15DC" w:rsidRPr="007A2029" w:rsidRDefault="002A15DC" w:rsidP="004E66CA">
            <w:pPr>
              <w:jc w:val="left"/>
              <w:rPr>
                <w:color w:val="000000"/>
                <w:sz w:val="21"/>
                <w:szCs w:val="21"/>
              </w:rPr>
            </w:pPr>
            <w:r w:rsidRPr="00EB4AA3">
              <w:rPr>
                <w:sz w:val="21"/>
                <w:szCs w:val="21"/>
              </w:rPr>
              <w:t>ONS</w:t>
            </w:r>
            <w:r w:rsidR="00EB4AA3" w:rsidRPr="00EB4AA3">
              <w:rPr>
                <w:rStyle w:val="Hyperlink"/>
                <w:color w:val="auto"/>
                <w:sz w:val="21"/>
                <w:szCs w:val="21"/>
                <w:u w:val="none"/>
              </w:rPr>
              <w:t>, 2020</w:t>
            </w:r>
          </w:p>
        </w:tc>
      </w:tr>
      <w:tr w:rsidR="002A15DC" w:rsidRPr="007A2029" w14:paraId="565BCC62" w14:textId="2919AF43" w:rsidTr="004E66CA">
        <w:trPr>
          <w:trHeight w:val="20"/>
        </w:trPr>
        <w:tc>
          <w:tcPr>
            <w:tcW w:w="479" w:type="dxa"/>
            <w:vAlign w:val="center"/>
          </w:tcPr>
          <w:p w14:paraId="1BEF5DF8" w14:textId="17AF602C" w:rsidR="002A15DC" w:rsidRPr="007A2029" w:rsidRDefault="002A15DC" w:rsidP="002A15DC">
            <w:pPr>
              <w:jc w:val="left"/>
              <w:rPr>
                <w:b/>
                <w:i/>
                <w:color w:val="000000"/>
                <w:sz w:val="21"/>
                <w:szCs w:val="21"/>
              </w:rPr>
            </w:pPr>
            <w:r w:rsidRPr="007A2029">
              <w:rPr>
                <w:b/>
                <w:i/>
                <w:color w:val="000000"/>
                <w:sz w:val="21"/>
                <w:szCs w:val="21"/>
              </w:rPr>
              <w:t>4</w:t>
            </w:r>
          </w:p>
        </w:tc>
        <w:tc>
          <w:tcPr>
            <w:tcW w:w="1173" w:type="dxa"/>
            <w:noWrap/>
            <w:vAlign w:val="center"/>
          </w:tcPr>
          <w:p w14:paraId="6A2CDE5F" w14:textId="72E37AEA" w:rsidR="002A15DC" w:rsidRPr="007A2029" w:rsidRDefault="002A15DC" w:rsidP="002A15DC">
            <w:pPr>
              <w:jc w:val="right"/>
              <w:rPr>
                <w:b/>
                <w:i/>
                <w:color w:val="000000"/>
                <w:sz w:val="21"/>
                <w:szCs w:val="21"/>
                <w:lang w:eastAsia="en-US"/>
              </w:rPr>
            </w:pPr>
            <w:r w:rsidRPr="007A2029">
              <w:rPr>
                <w:b/>
                <w:i/>
                <w:color w:val="000000"/>
                <w:sz w:val="21"/>
                <w:szCs w:val="21"/>
              </w:rPr>
              <w:t>Population density</w:t>
            </w:r>
          </w:p>
        </w:tc>
        <w:tc>
          <w:tcPr>
            <w:tcW w:w="3800" w:type="dxa"/>
            <w:vAlign w:val="center"/>
          </w:tcPr>
          <w:p w14:paraId="5601C597" w14:textId="2ED98879" w:rsidR="002A15DC" w:rsidRPr="007A2029" w:rsidRDefault="002A15DC" w:rsidP="002A15DC">
            <w:pPr>
              <w:jc w:val="left"/>
              <w:rPr>
                <w:color w:val="000000"/>
                <w:sz w:val="21"/>
                <w:szCs w:val="21"/>
              </w:rPr>
            </w:pPr>
            <w:r w:rsidRPr="007A2029">
              <w:rPr>
                <w:color w:val="000000"/>
                <w:sz w:val="21"/>
                <w:szCs w:val="21"/>
              </w:rPr>
              <w:t xml:space="preserve">The </w:t>
            </w:r>
            <w:r w:rsidR="004E66CA">
              <w:rPr>
                <w:color w:val="000000"/>
                <w:sz w:val="21"/>
                <w:szCs w:val="21"/>
              </w:rPr>
              <w:t>number</w:t>
            </w:r>
            <w:r w:rsidRPr="007A2029">
              <w:rPr>
                <w:color w:val="000000"/>
                <w:sz w:val="21"/>
                <w:szCs w:val="21"/>
              </w:rPr>
              <w:t xml:space="preserve"> of people per 1km</w:t>
            </w:r>
            <w:r w:rsidRPr="007A2029">
              <w:rPr>
                <w:color w:val="000000"/>
                <w:sz w:val="21"/>
                <w:szCs w:val="21"/>
                <w:vertAlign w:val="superscript"/>
              </w:rPr>
              <w:t>2</w:t>
            </w:r>
          </w:p>
        </w:tc>
        <w:tc>
          <w:tcPr>
            <w:tcW w:w="2332" w:type="dxa"/>
            <w:vAlign w:val="center"/>
          </w:tcPr>
          <w:p w14:paraId="58453FF4" w14:textId="4358835C" w:rsidR="002A15DC" w:rsidRPr="007A2029" w:rsidRDefault="002A15DC" w:rsidP="002A15DC">
            <w:pPr>
              <w:jc w:val="center"/>
              <w:rPr>
                <w:color w:val="000000"/>
                <w:sz w:val="21"/>
                <w:szCs w:val="21"/>
              </w:rPr>
            </w:pPr>
            <w:r w:rsidRPr="007A2029">
              <w:rPr>
                <w:color w:val="000000"/>
                <w:sz w:val="21"/>
                <w:szCs w:val="21"/>
              </w:rPr>
              <w:t>Total population / Polygon size (km</w:t>
            </w:r>
            <w:r w:rsidRPr="007A2029">
              <w:rPr>
                <w:color w:val="000000"/>
                <w:sz w:val="21"/>
                <w:szCs w:val="21"/>
                <w:vertAlign w:val="subscript"/>
              </w:rPr>
              <w:t>2</w:t>
            </w:r>
            <w:r w:rsidRPr="007A2029">
              <w:rPr>
                <w:color w:val="000000"/>
                <w:sz w:val="21"/>
                <w:szCs w:val="21"/>
              </w:rPr>
              <w:t>)</w:t>
            </w:r>
          </w:p>
        </w:tc>
        <w:tc>
          <w:tcPr>
            <w:tcW w:w="1242" w:type="dxa"/>
            <w:vAlign w:val="center"/>
          </w:tcPr>
          <w:p w14:paraId="59656DE3" w14:textId="187E2C62" w:rsidR="002A15DC" w:rsidRPr="007A2029" w:rsidRDefault="002A15DC" w:rsidP="004E66CA">
            <w:pPr>
              <w:jc w:val="left"/>
              <w:rPr>
                <w:color w:val="000000"/>
                <w:sz w:val="21"/>
                <w:szCs w:val="21"/>
              </w:rPr>
            </w:pPr>
            <w:r w:rsidRPr="007A2029">
              <w:rPr>
                <w:color w:val="000000"/>
                <w:sz w:val="21"/>
                <w:szCs w:val="21"/>
              </w:rPr>
              <w:t>Census 2011 &amp; Polygon file</w:t>
            </w:r>
          </w:p>
        </w:tc>
      </w:tr>
      <w:tr w:rsidR="002A15DC" w:rsidRPr="007A2029" w14:paraId="19EC2E17" w14:textId="418CAA31" w:rsidTr="004E66CA">
        <w:trPr>
          <w:trHeight w:val="20"/>
        </w:trPr>
        <w:tc>
          <w:tcPr>
            <w:tcW w:w="479" w:type="dxa"/>
            <w:vAlign w:val="center"/>
          </w:tcPr>
          <w:p w14:paraId="04C0743C" w14:textId="126F9B28" w:rsidR="002A15DC" w:rsidRPr="007A2029" w:rsidRDefault="002A15DC" w:rsidP="002A15DC">
            <w:pPr>
              <w:jc w:val="left"/>
              <w:rPr>
                <w:b/>
                <w:i/>
                <w:color w:val="000000"/>
                <w:sz w:val="21"/>
                <w:szCs w:val="21"/>
              </w:rPr>
            </w:pPr>
            <w:r w:rsidRPr="007A2029">
              <w:rPr>
                <w:b/>
                <w:i/>
                <w:color w:val="000000"/>
                <w:sz w:val="21"/>
                <w:szCs w:val="21"/>
              </w:rPr>
              <w:t>5</w:t>
            </w:r>
          </w:p>
        </w:tc>
        <w:tc>
          <w:tcPr>
            <w:tcW w:w="1173" w:type="dxa"/>
            <w:noWrap/>
            <w:vAlign w:val="center"/>
          </w:tcPr>
          <w:p w14:paraId="13435A4E" w14:textId="3C46D75A" w:rsidR="002A15DC" w:rsidRPr="007A2029" w:rsidRDefault="002A15DC" w:rsidP="002A15DC">
            <w:pPr>
              <w:jc w:val="right"/>
              <w:rPr>
                <w:b/>
                <w:i/>
                <w:color w:val="000000"/>
                <w:sz w:val="21"/>
                <w:szCs w:val="21"/>
                <w:lang w:eastAsia="en-US"/>
              </w:rPr>
            </w:pPr>
            <w:r w:rsidRPr="007A2029">
              <w:rPr>
                <w:b/>
                <w:i/>
                <w:color w:val="000000"/>
                <w:sz w:val="21"/>
                <w:szCs w:val="21"/>
              </w:rPr>
              <w:t>Divorce</w:t>
            </w:r>
          </w:p>
        </w:tc>
        <w:tc>
          <w:tcPr>
            <w:tcW w:w="3800" w:type="dxa"/>
            <w:vAlign w:val="center"/>
          </w:tcPr>
          <w:p w14:paraId="03C0B44C" w14:textId="359F0D8E" w:rsidR="002A15DC" w:rsidRPr="007A2029" w:rsidRDefault="002A15DC" w:rsidP="002A15DC">
            <w:pPr>
              <w:jc w:val="left"/>
              <w:rPr>
                <w:color w:val="000000"/>
                <w:sz w:val="21"/>
                <w:szCs w:val="21"/>
              </w:rPr>
            </w:pPr>
            <w:r w:rsidRPr="007A2029">
              <w:rPr>
                <w:color w:val="000000"/>
                <w:sz w:val="21"/>
                <w:szCs w:val="21"/>
              </w:rPr>
              <w:t>The percentage of the population aged 16 and above that are divorced</w:t>
            </w:r>
          </w:p>
        </w:tc>
        <w:tc>
          <w:tcPr>
            <w:tcW w:w="2332" w:type="dxa"/>
            <w:vAlign w:val="center"/>
          </w:tcPr>
          <w:p w14:paraId="5E091FE4" w14:textId="503BB1D3" w:rsidR="002A15DC" w:rsidRPr="007A2029" w:rsidRDefault="002A15DC" w:rsidP="002A15DC">
            <w:pPr>
              <w:jc w:val="center"/>
              <w:rPr>
                <w:color w:val="000000"/>
                <w:sz w:val="21"/>
                <w:szCs w:val="21"/>
                <w:vertAlign w:val="subscript"/>
              </w:rPr>
            </w:pPr>
            <w:r w:rsidRPr="007A2029">
              <w:rPr>
                <w:color w:val="000000"/>
                <w:sz w:val="21"/>
                <w:szCs w:val="21"/>
              </w:rPr>
              <w:t>Total population divorced</w:t>
            </w:r>
            <w:r w:rsidRPr="007A2029">
              <w:rPr>
                <w:color w:val="000000"/>
                <w:sz w:val="21"/>
                <w:szCs w:val="21"/>
                <w:vertAlign w:val="subscript"/>
              </w:rPr>
              <w:t>16+</w:t>
            </w:r>
            <w:r w:rsidRPr="007A2029">
              <w:rPr>
                <w:color w:val="000000"/>
                <w:sz w:val="21"/>
                <w:szCs w:val="21"/>
              </w:rPr>
              <w:t xml:space="preserve"> / Total population</w:t>
            </w:r>
            <w:r w:rsidRPr="007A2029">
              <w:rPr>
                <w:color w:val="000000"/>
                <w:sz w:val="21"/>
                <w:szCs w:val="21"/>
                <w:vertAlign w:val="subscript"/>
              </w:rPr>
              <w:t>16+</w:t>
            </w:r>
          </w:p>
        </w:tc>
        <w:tc>
          <w:tcPr>
            <w:tcW w:w="1242" w:type="dxa"/>
            <w:vAlign w:val="center"/>
          </w:tcPr>
          <w:p w14:paraId="4C69F896" w14:textId="3B7969CB" w:rsidR="002A15DC" w:rsidRPr="007A2029" w:rsidRDefault="002A15DC" w:rsidP="004E66CA">
            <w:pPr>
              <w:jc w:val="left"/>
              <w:rPr>
                <w:color w:val="000000"/>
                <w:sz w:val="21"/>
                <w:szCs w:val="21"/>
              </w:rPr>
            </w:pPr>
            <w:r w:rsidRPr="007A2029">
              <w:rPr>
                <w:color w:val="000000"/>
                <w:sz w:val="21"/>
                <w:szCs w:val="21"/>
              </w:rPr>
              <w:t>Census 2011</w:t>
            </w:r>
          </w:p>
        </w:tc>
      </w:tr>
      <w:tr w:rsidR="002A15DC" w:rsidRPr="007A2029" w14:paraId="60ED5B9A" w14:textId="5239F379" w:rsidTr="004E66CA">
        <w:trPr>
          <w:trHeight w:val="20"/>
        </w:trPr>
        <w:tc>
          <w:tcPr>
            <w:tcW w:w="479" w:type="dxa"/>
            <w:vAlign w:val="center"/>
          </w:tcPr>
          <w:p w14:paraId="08DDBA82" w14:textId="3B78D9B8" w:rsidR="002A15DC" w:rsidRPr="007A2029" w:rsidRDefault="002A15DC" w:rsidP="002A15DC">
            <w:pPr>
              <w:jc w:val="left"/>
              <w:rPr>
                <w:b/>
                <w:i/>
                <w:color w:val="000000"/>
                <w:sz w:val="21"/>
                <w:szCs w:val="21"/>
              </w:rPr>
            </w:pPr>
            <w:r w:rsidRPr="007A2029">
              <w:rPr>
                <w:b/>
                <w:i/>
                <w:color w:val="000000"/>
                <w:sz w:val="21"/>
                <w:szCs w:val="21"/>
              </w:rPr>
              <w:t>6</w:t>
            </w:r>
          </w:p>
        </w:tc>
        <w:tc>
          <w:tcPr>
            <w:tcW w:w="1173" w:type="dxa"/>
            <w:noWrap/>
            <w:vAlign w:val="center"/>
          </w:tcPr>
          <w:p w14:paraId="01BD9442" w14:textId="6637E1C9" w:rsidR="002A15DC" w:rsidRPr="007A2029" w:rsidRDefault="002A15DC" w:rsidP="002A15DC">
            <w:pPr>
              <w:jc w:val="right"/>
              <w:rPr>
                <w:b/>
                <w:i/>
                <w:color w:val="000000"/>
                <w:sz w:val="21"/>
                <w:szCs w:val="21"/>
                <w:lang w:eastAsia="en-US"/>
              </w:rPr>
            </w:pPr>
            <w:r w:rsidRPr="007A2029">
              <w:rPr>
                <w:b/>
                <w:i/>
                <w:color w:val="000000"/>
                <w:sz w:val="21"/>
                <w:szCs w:val="21"/>
              </w:rPr>
              <w:t>Social Support</w:t>
            </w:r>
          </w:p>
        </w:tc>
        <w:tc>
          <w:tcPr>
            <w:tcW w:w="3800" w:type="dxa"/>
            <w:vAlign w:val="center"/>
          </w:tcPr>
          <w:p w14:paraId="1368A783" w14:textId="259409E7" w:rsidR="002A15DC" w:rsidRPr="007A2029" w:rsidRDefault="002A15DC" w:rsidP="002A15DC">
            <w:pPr>
              <w:jc w:val="left"/>
              <w:rPr>
                <w:color w:val="000000"/>
                <w:sz w:val="21"/>
                <w:szCs w:val="21"/>
              </w:rPr>
            </w:pPr>
            <w:r w:rsidRPr="007A2029">
              <w:rPr>
                <w:color w:val="000000"/>
                <w:sz w:val="21"/>
                <w:szCs w:val="21"/>
              </w:rPr>
              <w:t>The proportion of dwellings (excluding non-residential buildings) that are socially rented</w:t>
            </w:r>
          </w:p>
        </w:tc>
        <w:tc>
          <w:tcPr>
            <w:tcW w:w="2332" w:type="dxa"/>
            <w:vAlign w:val="center"/>
          </w:tcPr>
          <w:p w14:paraId="7B37EDF0" w14:textId="0A1EB9A5" w:rsidR="002A15DC" w:rsidRPr="007A2029" w:rsidRDefault="002A15DC" w:rsidP="002A15DC">
            <w:pPr>
              <w:jc w:val="center"/>
              <w:rPr>
                <w:color w:val="000000"/>
                <w:sz w:val="21"/>
                <w:szCs w:val="21"/>
              </w:rPr>
            </w:pPr>
            <w:r w:rsidRPr="007A2029">
              <w:rPr>
                <w:color w:val="000000"/>
                <w:sz w:val="21"/>
                <w:szCs w:val="21"/>
              </w:rPr>
              <w:t>Dwellings socially rented / Total dwellings</w:t>
            </w:r>
          </w:p>
        </w:tc>
        <w:tc>
          <w:tcPr>
            <w:tcW w:w="1242" w:type="dxa"/>
            <w:vAlign w:val="center"/>
          </w:tcPr>
          <w:p w14:paraId="143E512F" w14:textId="2527ED5C" w:rsidR="002A15DC" w:rsidRPr="007A2029" w:rsidRDefault="007866EC" w:rsidP="004E66CA">
            <w:pPr>
              <w:jc w:val="left"/>
              <w:rPr>
                <w:color w:val="000000"/>
                <w:sz w:val="21"/>
                <w:szCs w:val="21"/>
              </w:rPr>
            </w:pPr>
            <w:r w:rsidRPr="007866EC">
              <w:rPr>
                <w:sz w:val="21"/>
                <w:szCs w:val="21"/>
              </w:rPr>
              <w:t>Census</w:t>
            </w:r>
            <w:r>
              <w:rPr>
                <w:rStyle w:val="Hyperlink"/>
                <w:sz w:val="21"/>
                <w:szCs w:val="21"/>
              </w:rPr>
              <w:t xml:space="preserve"> </w:t>
            </w:r>
            <w:r w:rsidRPr="007866EC">
              <w:rPr>
                <w:rStyle w:val="Hyperlink"/>
                <w:color w:val="auto"/>
                <w:sz w:val="21"/>
                <w:szCs w:val="21"/>
                <w:u w:val="none"/>
              </w:rPr>
              <w:t>2011</w:t>
            </w:r>
          </w:p>
        </w:tc>
      </w:tr>
      <w:tr w:rsidR="002A15DC" w:rsidRPr="007A2029" w14:paraId="599EFD2A" w14:textId="5367C9FA" w:rsidTr="004E66CA">
        <w:trPr>
          <w:trHeight w:val="20"/>
        </w:trPr>
        <w:tc>
          <w:tcPr>
            <w:tcW w:w="479" w:type="dxa"/>
            <w:vAlign w:val="center"/>
          </w:tcPr>
          <w:p w14:paraId="2B5D67D5" w14:textId="479CE346" w:rsidR="002A15DC" w:rsidRPr="007A2029" w:rsidRDefault="002A15DC" w:rsidP="002A15DC">
            <w:pPr>
              <w:jc w:val="left"/>
              <w:rPr>
                <w:b/>
                <w:i/>
                <w:color w:val="000000"/>
                <w:sz w:val="21"/>
                <w:szCs w:val="21"/>
              </w:rPr>
            </w:pPr>
            <w:r w:rsidRPr="007A2029">
              <w:rPr>
                <w:b/>
                <w:i/>
                <w:color w:val="000000"/>
                <w:sz w:val="21"/>
                <w:szCs w:val="21"/>
              </w:rPr>
              <w:t>7</w:t>
            </w:r>
          </w:p>
        </w:tc>
        <w:tc>
          <w:tcPr>
            <w:tcW w:w="1173" w:type="dxa"/>
            <w:noWrap/>
            <w:vAlign w:val="center"/>
          </w:tcPr>
          <w:p w14:paraId="0A6B8376" w14:textId="5E8B9FEF" w:rsidR="002A15DC" w:rsidRPr="007A2029" w:rsidRDefault="002A15DC" w:rsidP="002A15DC">
            <w:pPr>
              <w:jc w:val="right"/>
              <w:rPr>
                <w:b/>
                <w:i/>
                <w:color w:val="000000"/>
                <w:sz w:val="21"/>
                <w:szCs w:val="21"/>
                <w:lang w:eastAsia="en-US"/>
              </w:rPr>
            </w:pPr>
            <w:r w:rsidRPr="007A2029">
              <w:rPr>
                <w:b/>
                <w:i/>
                <w:color w:val="000000"/>
                <w:sz w:val="21"/>
                <w:szCs w:val="21"/>
              </w:rPr>
              <w:t>Non-</w:t>
            </w:r>
            <w:r w:rsidR="0086741A">
              <w:rPr>
                <w:b/>
                <w:i/>
                <w:color w:val="000000"/>
                <w:sz w:val="21"/>
                <w:szCs w:val="21"/>
              </w:rPr>
              <w:t>religious</w:t>
            </w:r>
            <w:r w:rsidRPr="007A2029">
              <w:rPr>
                <w:b/>
                <w:i/>
                <w:color w:val="000000"/>
                <w:sz w:val="21"/>
                <w:szCs w:val="21"/>
              </w:rPr>
              <w:t xml:space="preserve"> </w:t>
            </w:r>
          </w:p>
        </w:tc>
        <w:tc>
          <w:tcPr>
            <w:tcW w:w="3800" w:type="dxa"/>
            <w:vAlign w:val="center"/>
          </w:tcPr>
          <w:p w14:paraId="3522A04E" w14:textId="535124E0" w:rsidR="002A15DC" w:rsidRPr="007A2029" w:rsidRDefault="002A15DC" w:rsidP="002A15DC">
            <w:pPr>
              <w:jc w:val="left"/>
              <w:rPr>
                <w:color w:val="000000"/>
                <w:sz w:val="21"/>
                <w:szCs w:val="21"/>
              </w:rPr>
            </w:pPr>
            <w:r w:rsidRPr="007A2029">
              <w:rPr>
                <w:color w:val="000000"/>
                <w:sz w:val="21"/>
                <w:szCs w:val="21"/>
              </w:rPr>
              <w:t>The percentage of the population who are non-religious</w:t>
            </w:r>
          </w:p>
        </w:tc>
        <w:tc>
          <w:tcPr>
            <w:tcW w:w="2332" w:type="dxa"/>
            <w:vAlign w:val="center"/>
          </w:tcPr>
          <w:p w14:paraId="3AF64CB4" w14:textId="3F48EB3E" w:rsidR="002A15DC" w:rsidRPr="007A2029" w:rsidRDefault="002A15DC" w:rsidP="002A15DC">
            <w:pPr>
              <w:jc w:val="center"/>
              <w:rPr>
                <w:color w:val="000000"/>
                <w:sz w:val="21"/>
                <w:szCs w:val="21"/>
              </w:rPr>
            </w:pPr>
            <w:r w:rsidRPr="007A2029">
              <w:rPr>
                <w:color w:val="000000"/>
                <w:sz w:val="21"/>
                <w:szCs w:val="21"/>
              </w:rPr>
              <w:t>Total population Non-religious / Total population</w:t>
            </w:r>
          </w:p>
        </w:tc>
        <w:tc>
          <w:tcPr>
            <w:tcW w:w="1242" w:type="dxa"/>
            <w:vAlign w:val="center"/>
          </w:tcPr>
          <w:p w14:paraId="4FBC4BB1" w14:textId="3BDC6172" w:rsidR="002A15DC" w:rsidRPr="007A2029" w:rsidRDefault="002A15DC" w:rsidP="004E66CA">
            <w:pPr>
              <w:jc w:val="left"/>
              <w:rPr>
                <w:color w:val="000000"/>
                <w:sz w:val="21"/>
                <w:szCs w:val="21"/>
              </w:rPr>
            </w:pPr>
            <w:r w:rsidRPr="007A2029">
              <w:rPr>
                <w:color w:val="000000"/>
                <w:sz w:val="21"/>
                <w:szCs w:val="21"/>
              </w:rPr>
              <w:t>Census 2011</w:t>
            </w:r>
          </w:p>
        </w:tc>
      </w:tr>
    </w:tbl>
    <w:p w14:paraId="15ADAD1B" w14:textId="17E37B64" w:rsidR="00923396" w:rsidRPr="004E66CA" w:rsidRDefault="00923396" w:rsidP="00923396">
      <w:pPr>
        <w:rPr>
          <w:i/>
        </w:rPr>
      </w:pPr>
      <w:r w:rsidRPr="004E66CA">
        <w:rPr>
          <w:i/>
        </w:rPr>
        <w:t xml:space="preserve">Note: All variables are continuous, while population density is translated to log form due to outliers and large variance. </w:t>
      </w:r>
    </w:p>
    <w:p w14:paraId="578A26FC" w14:textId="3BC616E5" w:rsidR="008F0E72" w:rsidRPr="007A2029" w:rsidRDefault="008F0E72" w:rsidP="008B5258"/>
    <w:p w14:paraId="7DB85234" w14:textId="254D01BA" w:rsidR="00D330B7" w:rsidRPr="007A2029" w:rsidRDefault="00EB4AA3" w:rsidP="0086741A">
      <w:pPr>
        <w:spacing w:line="360" w:lineRule="auto"/>
      </w:pPr>
      <w:r>
        <w:t xml:space="preserve">To clarify </w:t>
      </w:r>
      <w:r w:rsidR="004E66CA">
        <w:t xml:space="preserve">the </w:t>
      </w:r>
      <w:r>
        <w:t xml:space="preserve">definitions </w:t>
      </w:r>
      <w:r w:rsidR="004E66CA">
        <w:t>of variables in</w:t>
      </w:r>
      <w:r>
        <w:t xml:space="preserve"> </w:t>
      </w:r>
      <w:r w:rsidR="0086741A">
        <w:t>Table</w:t>
      </w:r>
      <w:r w:rsidR="001C2D4F">
        <w:t xml:space="preserve"> 1</w:t>
      </w:r>
      <w:r>
        <w:t xml:space="preserve">, </w:t>
      </w:r>
      <w:r w:rsidRPr="0086741A">
        <w:rPr>
          <w:i/>
        </w:rPr>
        <w:t>education</w:t>
      </w:r>
      <w:r>
        <w:t xml:space="preserve"> is calculated only with women aged 25-44. This variable </w:t>
      </w:r>
      <w:r w:rsidR="0086741A">
        <w:t>counts</w:t>
      </w:r>
      <w:r>
        <w:t xml:space="preserve"> those who have a degree level or above,</w:t>
      </w:r>
      <w:r w:rsidR="0086741A">
        <w:t xml:space="preserve"> and calculates the proportion of this group in relation to the entire female population aged 25-44.</w:t>
      </w:r>
      <w:r>
        <w:t xml:space="preserve"> </w:t>
      </w:r>
      <w:r w:rsidR="00D330B7">
        <w:t xml:space="preserve">The age 25 is used as it is assumed that women above the age of 25 have mostly completed education and </w:t>
      </w:r>
      <w:r w:rsidR="004E66CA">
        <w:t>the highest qualification level</w:t>
      </w:r>
      <w:r w:rsidR="00D330B7">
        <w:t xml:space="preserve"> will not vary greatly thereafter. The </w:t>
      </w:r>
      <w:r w:rsidR="00D330B7" w:rsidRPr="0086741A">
        <w:rPr>
          <w:i/>
        </w:rPr>
        <w:t>ethnicity</w:t>
      </w:r>
      <w:r w:rsidR="00D330B7">
        <w:t xml:space="preserve"> variables </w:t>
      </w:r>
      <w:r w:rsidR="0086741A">
        <w:t>count</w:t>
      </w:r>
      <w:r w:rsidR="00D330B7">
        <w:t xml:space="preserve"> women aged 15-44 to match the ASFR and TFR calculations </w:t>
      </w:r>
      <w:r w:rsidR="0086741A">
        <w:t>used</w:t>
      </w:r>
      <w:r w:rsidR="00D330B7">
        <w:t xml:space="preserve">. </w:t>
      </w:r>
      <w:r w:rsidR="00D330B7" w:rsidRPr="0086741A">
        <w:rPr>
          <w:i/>
        </w:rPr>
        <w:t>Income</w:t>
      </w:r>
      <w:r w:rsidR="00D330B7">
        <w:t xml:space="preserve"> is derived from ONS estimates of MSOA income levels. </w:t>
      </w:r>
      <w:r w:rsidR="0086741A">
        <w:t>N</w:t>
      </w:r>
      <w:r w:rsidR="00D330B7">
        <w:t>et</w:t>
      </w:r>
      <w:r w:rsidR="0086741A">
        <w:t xml:space="preserve"> monthly</w:t>
      </w:r>
      <w:r w:rsidR="00D330B7">
        <w:t xml:space="preserve"> income </w:t>
      </w:r>
      <w:r w:rsidR="0086741A">
        <w:t>more accurately</w:t>
      </w:r>
      <w:r w:rsidR="00D330B7">
        <w:t xml:space="preserve"> capture</w:t>
      </w:r>
      <w:r w:rsidR="0086741A">
        <w:t>s</w:t>
      </w:r>
      <w:r w:rsidR="00D330B7">
        <w:t xml:space="preserve"> the spending ability of individuals </w:t>
      </w:r>
      <w:r w:rsidR="0086741A">
        <w:t>and is therefore used as opposed to gross income</w:t>
      </w:r>
      <w:r w:rsidR="00D330B7">
        <w:t xml:space="preserve">. The </w:t>
      </w:r>
      <w:r w:rsidR="00D330B7" w:rsidRPr="0086741A">
        <w:rPr>
          <w:i/>
        </w:rPr>
        <w:t>population density</w:t>
      </w:r>
      <w:r w:rsidR="00D330B7">
        <w:t xml:space="preserve"> variable is derived from the polygon data itself by calculating the size of</w:t>
      </w:r>
      <w:r w:rsidR="0086741A">
        <w:t xml:space="preserve"> each</w:t>
      </w:r>
      <w:r w:rsidR="00D330B7">
        <w:t xml:space="preserve"> MSOA in R,</w:t>
      </w:r>
      <w:r w:rsidR="0086741A">
        <w:t xml:space="preserve"> and taking the mid-year population estimate as the denominator</w:t>
      </w:r>
      <w:r w:rsidR="00D330B7">
        <w:t>.</w:t>
      </w:r>
      <w:r w:rsidR="007A2694">
        <w:t xml:space="preserve"> Population density is also transformed as extreme values are present.</w:t>
      </w:r>
      <w:r w:rsidR="00D330B7">
        <w:t xml:space="preserve"> The </w:t>
      </w:r>
      <w:r w:rsidR="0086741A">
        <w:t>prevalence</w:t>
      </w:r>
      <w:r w:rsidR="00D330B7">
        <w:t xml:space="preserve"> of </w:t>
      </w:r>
      <w:r w:rsidR="00D330B7" w:rsidRPr="0086741A">
        <w:rPr>
          <w:i/>
        </w:rPr>
        <w:t>divorce</w:t>
      </w:r>
      <w:r w:rsidR="00D330B7">
        <w:t xml:space="preserve">, as intended to be a </w:t>
      </w:r>
      <w:r w:rsidR="00D330B7">
        <w:lastRenderedPageBreak/>
        <w:t xml:space="preserve">contextual variable, </w:t>
      </w:r>
      <w:r w:rsidR="0086741A">
        <w:t>measures</w:t>
      </w:r>
      <w:r w:rsidR="00D330B7">
        <w:t xml:space="preserve"> </w:t>
      </w:r>
      <w:r w:rsidR="0086741A">
        <w:t>the entire population</w:t>
      </w:r>
      <w:r w:rsidR="00D330B7">
        <w:t xml:space="preserve"> aged 16</w:t>
      </w:r>
      <w:r w:rsidR="0086741A">
        <w:t xml:space="preserve"> and above</w:t>
      </w:r>
      <w:r w:rsidR="00D330B7">
        <w:t xml:space="preserve">. The </w:t>
      </w:r>
      <w:r w:rsidR="00D330B7" w:rsidRPr="0086741A">
        <w:rPr>
          <w:i/>
        </w:rPr>
        <w:t>social support</w:t>
      </w:r>
      <w:r w:rsidR="00D330B7">
        <w:t xml:space="preserve"> variable is calculated from </w:t>
      </w:r>
      <w:r w:rsidR="0086741A">
        <w:t>census</w:t>
      </w:r>
      <w:r w:rsidR="00D330B7">
        <w:t xml:space="preserve"> data </w:t>
      </w:r>
      <w:r w:rsidR="0086741A">
        <w:t>which</w:t>
      </w:r>
      <w:r w:rsidR="00D330B7">
        <w:t xml:space="preserve"> </w:t>
      </w:r>
      <w:r w:rsidR="0086741A">
        <w:t>categorises</w:t>
      </w:r>
      <w:r w:rsidR="00D330B7">
        <w:t xml:space="preserve"> </w:t>
      </w:r>
      <w:r w:rsidR="0086741A">
        <w:t>three</w:t>
      </w:r>
      <w:r w:rsidR="00D330B7">
        <w:t xml:space="preserve"> </w:t>
      </w:r>
      <w:r w:rsidR="0086741A">
        <w:t>types</w:t>
      </w:r>
      <w:r w:rsidR="00D330B7">
        <w:t xml:space="preserve"> of dwelling </w:t>
      </w:r>
      <w:r w:rsidR="0086741A">
        <w:t>tenure</w:t>
      </w:r>
      <w:r w:rsidR="00D330B7">
        <w:t>. That is, ‘owned or shared ownership’, ‘social rented’ and ‘private rented or living rent free’</w:t>
      </w:r>
      <w:r w:rsidR="007866EC">
        <w:t>. In doing so, rented from the council (Local Authority) directly as well as socially rented from other sources are combined</w:t>
      </w:r>
      <w:r w:rsidR="00D330B7">
        <w:t xml:space="preserve">. The ‘social rented’ </w:t>
      </w:r>
      <w:r w:rsidR="0086741A">
        <w:t xml:space="preserve">category </w:t>
      </w:r>
      <w:r w:rsidR="00D330B7">
        <w:t>is divided by the sum of all dwellings within the MSOA</w:t>
      </w:r>
      <w:r w:rsidR="007866EC">
        <w:t>, excluding non-residential buildings</w:t>
      </w:r>
      <w:r w:rsidR="00D330B7">
        <w:t xml:space="preserve">. The </w:t>
      </w:r>
      <w:r w:rsidR="00D330B7" w:rsidRPr="0086741A">
        <w:rPr>
          <w:i/>
        </w:rPr>
        <w:t>non-religious</w:t>
      </w:r>
      <w:r w:rsidR="00D330B7">
        <w:t xml:space="preserve"> variable is taken from the entire population of both men and women </w:t>
      </w:r>
      <w:r w:rsidR="0086741A">
        <w:t>of</w:t>
      </w:r>
      <w:r w:rsidR="00D330B7">
        <w:t xml:space="preserve"> all ages in order to show the contextual role of secularism. All of these variables are proportions except for income, and in the model-building process, all are multiplied by 100 to ease in the interpretation of the models.</w:t>
      </w:r>
    </w:p>
    <w:p w14:paraId="1AEB627C" w14:textId="6382AEFE" w:rsidR="006438D9" w:rsidRPr="007A2029" w:rsidRDefault="004E66CA" w:rsidP="00687A1F">
      <w:pPr>
        <w:pStyle w:val="Heading1"/>
      </w:pPr>
      <w:bookmarkStart w:id="18" w:name="_Toc51914409"/>
      <w:r>
        <w:t>6</w:t>
      </w:r>
      <w:r w:rsidR="006656DD" w:rsidRPr="007A2029">
        <w:t xml:space="preserve">. </w:t>
      </w:r>
      <w:r w:rsidR="006438D9" w:rsidRPr="007A2029">
        <w:t>Methodology</w:t>
      </w:r>
      <w:bookmarkEnd w:id="18"/>
    </w:p>
    <w:p w14:paraId="2C50E0B1" w14:textId="2639EB44" w:rsidR="00C0321D" w:rsidRDefault="00C0321D" w:rsidP="003512A4">
      <w:pPr>
        <w:spacing w:line="360" w:lineRule="auto"/>
      </w:pPr>
      <w:r w:rsidRPr="007A2029">
        <w:t>Spatial autocorrelation is Tobler’s first law of geography,</w:t>
      </w:r>
      <w:r w:rsidRPr="007A2029">
        <w:rPr>
          <w:b/>
          <w:bCs/>
        </w:rPr>
        <w:t xml:space="preserve"> </w:t>
      </w:r>
      <w:r>
        <w:rPr>
          <w:bCs/>
        </w:rPr>
        <w:t xml:space="preserve">famously stated </w:t>
      </w:r>
      <w:r w:rsidR="003512A4">
        <w:rPr>
          <w:bCs/>
        </w:rPr>
        <w:t>as:</w:t>
      </w:r>
      <w:r w:rsidRPr="00C0321D">
        <w:t xml:space="preserve"> </w:t>
      </w:r>
      <w:r>
        <w:t>“</w:t>
      </w:r>
      <w:r w:rsidRPr="00C0321D">
        <w:rPr>
          <w:bCs/>
        </w:rPr>
        <w:t>everything is related to everything else, but near things are more related than distant things</w:t>
      </w:r>
      <w:r>
        <w:rPr>
          <w:bCs/>
        </w:rPr>
        <w:t>”</w:t>
      </w:r>
      <w:r w:rsidRPr="007A2029">
        <w:t>.</w:t>
      </w:r>
      <w:r w:rsidRPr="00C0321D">
        <w:t xml:space="preserve"> </w:t>
      </w:r>
      <w:r w:rsidRPr="007A2029">
        <w:t xml:space="preserve">In </w:t>
      </w:r>
      <w:r>
        <w:t>clarifying</w:t>
      </w:r>
      <w:r w:rsidRPr="007A2029">
        <w:t xml:space="preserve"> the terms of importance</w:t>
      </w:r>
      <w:r w:rsidR="003512A4">
        <w:t xml:space="preserve"> </w:t>
      </w:r>
      <w:r w:rsidR="00812A98">
        <w:t>behind</w:t>
      </w:r>
      <w:r w:rsidR="003512A4">
        <w:t xml:space="preserve"> Tobler’s first law</w:t>
      </w:r>
      <w:r w:rsidRPr="007A2029">
        <w:t xml:space="preserve">, spatial autocorrelation relates to dependence, whereas </w:t>
      </w:r>
      <w:r>
        <w:t xml:space="preserve">spatial </w:t>
      </w:r>
      <w:r w:rsidRPr="007A2029">
        <w:t xml:space="preserve">heterogeneity relates to spatial structure </w:t>
      </w:r>
      <w:r w:rsidRPr="007A2029">
        <w:fldChar w:fldCharType="begin" w:fldLock="1"/>
      </w:r>
      <w:r w:rsidR="0051511D">
        <w:instrText xml:space="preserve"> ADDIN ZOTERO_ITEM CSL_CITATION {"citationID":"ypGojpyN","properties":{"formattedCitation":"(Anselin, 1988)","plainCitation":"(Anselin, 1988)","noteIndex":0},"citationItems":[{"id":"ajmuyCej/TxqthNLT","uris":["http://www.mendeley.com/documents/?uuid=2c8f5fd8-ad5d-3359-ba86-4dfa73c048ec"],"uri":["http://www.mendeley.com/documents/?uuid=2c8f5fd8-ad5d-3359-ba86-4dfa73c048ec"],"itemData":{"author":[{"dropping-particle":"","family":"Anselin","given":"L","non-dropping-particle":"","parse-names":false,"suffix":""}],"id":"ITEM-1","issued":{"date-parts":[["1988"]]},"title":"Spatial Econometrics: Methods and Models","type":"article-journal"}}],"schema":"https://github.com/citation-style-language/schema/raw/master/csl-citation.json"} </w:instrText>
      </w:r>
      <w:r w:rsidRPr="007A2029">
        <w:fldChar w:fldCharType="separate"/>
      </w:r>
      <w:r w:rsidRPr="007A2029">
        <w:t>(Anselin, 1988)</w:t>
      </w:r>
      <w:r w:rsidRPr="007A2029">
        <w:fldChar w:fldCharType="end"/>
      </w:r>
      <w:r w:rsidRPr="007A2029">
        <w:t>.</w:t>
      </w:r>
      <w:r>
        <w:t xml:space="preserve"> </w:t>
      </w:r>
      <w:r w:rsidR="00812A98">
        <w:t>Spatial autocorrelation, and in turn diffusion, is measured separate</w:t>
      </w:r>
      <w:r w:rsidR="00580DCC">
        <w:t>ly</w:t>
      </w:r>
      <w:r w:rsidR="00812A98">
        <w:t xml:space="preserve"> from spatial heterogeneity. </w:t>
      </w:r>
      <w:r>
        <w:t>Despite the focus on spatial autocorrelation, models assessing spatial heterogeneity are relevant within fertility research. I</w:t>
      </w:r>
      <w:r w:rsidRPr="007A2029">
        <w:t>n explaining spatial variation in fertilit</w:t>
      </w:r>
      <w:r>
        <w:t xml:space="preserve">y, </w:t>
      </w:r>
      <w:r w:rsidRPr="007A2029">
        <w:t xml:space="preserve">Muniz </w:t>
      </w:r>
      <w:r w:rsidRPr="007A2029">
        <w:fldChar w:fldCharType="begin"/>
      </w:r>
      <w:r w:rsidRPr="007A2029">
        <w:instrText xml:space="preserve"> ADDIN ZOTERO_ITEM CSL_CITATION {"citationID":"efzUJIEJ","properties":{"formattedCitation":"(2006)","plainCitation":"(2006)","noteIndex":0},"citationItems":[{"id":549,"uris":["http://zotero.org/users/6846023/items/Y64W4H9M"],"uri":["http://zotero.org/users/6846023/items/Y64W4H9M"],"itemData":{"id":549,"type":"article-journal","abstract":"Knowledge, innovations and behaviors that influence fertility decisions spread over space through teaching, learning and imitative processes among people living in areas that are closer to each other. Using data based from the Brazilian censuses of 1991 and 2000 I investigate the spatial patterns of fertility in about 5500 municipalities, and evaluate the importance of socio-demographic variables accounting for these patterns. I do this by estimating and comparing the efficiency of three models: ordinary least squares (OLS), OLS with spatially correlated errors, and Geographically Weighted Regressions (GWR). The results indicate that the last model is the most appropriate in delineating the relationship between fertility and development shifts through time and space. That is, the importance of each variable depends on its spatial distribution. In particular, the level of fertility of neighboring municipalities is a strong predictor for local fertility rates, providing evidence that fertility has a multiplier effect mediated by distance. The results also indicate that past fertility is a significant determinant of how quickly fertility declines. After considering past fertility and spatial heterogeneity, improvements in education do not necessarily lead to fertility reduction. © 2009 Population Review Publications.","container-title":"Population Association of America 2006 Annual Meeting","issue":"2","page":"1-46","title":"Spatial dependence and heterogeneity in ten years of fertility decline in Brazil : where , why and how fast","volume":"48","author":[{"literal":"Jeronimo Muniz"}],"issued":{"date-parts":[["2006"]]}},"suppress-author":true}],"schema":"https://github.com/citation-style-language/schema/raw/master/csl-citation.json"} </w:instrText>
      </w:r>
      <w:r w:rsidRPr="007A2029">
        <w:fldChar w:fldCharType="separate"/>
      </w:r>
      <w:r w:rsidRPr="007A2029">
        <w:t>(2006)</w:t>
      </w:r>
      <w:r w:rsidRPr="007A2029">
        <w:fldChar w:fldCharType="end"/>
      </w:r>
      <w:r w:rsidRPr="007A2029">
        <w:t xml:space="preserve"> finds Geographically-Weighted Regression (GWR) to </w:t>
      </w:r>
      <w:r>
        <w:t xml:space="preserve">perform better when measuring </w:t>
      </w:r>
      <w:r w:rsidRPr="007A2029">
        <w:t xml:space="preserve">adjusted </w:t>
      </w:r>
      <w:r w:rsidR="001C2D4F">
        <w:t>R-squared value</w:t>
      </w:r>
      <w:r w:rsidRPr="007A2029">
        <w:t xml:space="preserve"> </w:t>
      </w:r>
      <w:r>
        <w:t xml:space="preserve">compared to </w:t>
      </w:r>
      <w:r w:rsidRPr="007A2029">
        <w:t>spatial autocorrelation models</w:t>
      </w:r>
      <w:r>
        <w:t xml:space="preserve">. </w:t>
      </w:r>
      <w:r w:rsidRPr="007A2029">
        <w:t>In</w:t>
      </w:r>
      <w:r>
        <w:t xml:space="preserve"> a</w:t>
      </w:r>
      <w:r w:rsidRPr="007A2029">
        <w:t xml:space="preserve"> South Korea</w:t>
      </w:r>
      <w:r>
        <w:t>n example</w:t>
      </w:r>
      <w:r w:rsidRPr="007A2029">
        <w:t xml:space="preserve">, Jung </w:t>
      </w:r>
      <w:r w:rsidR="00580DCC">
        <w:t>and colleagues</w:t>
      </w:r>
      <w:r w:rsidRPr="007A2029">
        <w:t xml:space="preserve"> </w:t>
      </w:r>
      <w:r w:rsidRPr="007A2029">
        <w:fldChar w:fldCharType="begin" w:fldLock="1"/>
      </w:r>
      <w:r w:rsidR="0051511D">
        <w:instrText xml:space="preserve"> ADDIN ZOTERO_ITEM CSL_CITATION {"citationID":"A7vZmCus","properties":{"formattedCitation":"(2019)","plainCitation":"(2019)","noteIndex":0},"citationItems":[{"id":"ajmuyCej/ya16aSC7","uris":["http://www.mendeley.com/documents/?uuid=d282384e-b758-4c34-a9dd-c90f3657dfb3"],"uri":["http://www.mendeley.com/documents/?uuid=d282384e-b758-4c34-a9dd-c90f3657dfb3"],"itemData":{"DOI":"10.3390/ijgi8060262","ISSN":"22209964","abstract":"South Korea has witnessed a remarkable decline in birth rates in the last few decades. Although there has been a large volume of literature exploring the determinants of low fertility in South Korea, studies on spatial variations in fertility are scarce. This study compares the Ordinary Least Squares (OLS) and Geographically Weighted Regression (GWR) models to investigate the potential role of the spatially heterogeneous response of the total fertility rate (TFR) to sociodemographic factors. The study finds that the relationships between sociodemographic factors and TFRs in South Korea vary across 252 sub-administrative areas in terms of both magnitude and direction. This study therefore demonstrates the value of using spatial analysis for providing evidence-based local-population policy options in pursuit of a fertility rebound in South Korea.","author":[{"dropping-particle":"","family":"Jung","given":"Myunggu","non-dropping-particle":"","parse-names":false,"suffix":""},{"dropping-particle":"","family":"Ko","given":"Woorim","non-dropping-particle":"","parse-names":false,"suffix":""},{"dropping-particle":"","family":"Choi","given":"Yeohee","non-dropping-particle":"","parse-names":false,"suffix":""},{"dropping-particle":"","family":"Cho","given":"Youngtae","non-dropping-particle":"","parse-names":false,"suffix":""}],"container-title":"ISPRS International Journal of Geo-Information","id":"ITEM-1","issue":"6","issued":{"date-parts":[["2019"]]},"note":"Compares OLS and GWR - spatially heterogenous response of TFR. 252 areas. South Korea. Variables num. of childcare centres, female education, pop denisty, net migration rates, international marriage, local pop growth.\nNice display of data/descriptive stats I should do, also OLS statistics\n\nRef 17, 18, 19, 20\n40 (sadler et al) - income and pop density\n51 - definition of spatial autocorrelation\n52 - information on causing error because of spatial autocorrelation","page":"262","title":"Spatial variations in fertility of South Korea: A geographically weighted regression approach","type":"article-journal","volume":"8"},"suppress-author":1}],"schema":"https://github.com/citation-style-language/schema/raw/master/csl-citation.json"} </w:instrText>
      </w:r>
      <w:r w:rsidRPr="007A2029">
        <w:fldChar w:fldCharType="separate"/>
      </w:r>
      <w:r w:rsidRPr="007A2029">
        <w:t>(2019)</w:t>
      </w:r>
      <w:r w:rsidRPr="007A2029">
        <w:fldChar w:fldCharType="end"/>
      </w:r>
      <w:r w:rsidRPr="007A2029">
        <w:t xml:space="preserve"> </w:t>
      </w:r>
      <w:r>
        <w:t xml:space="preserve">also </w:t>
      </w:r>
      <w:r w:rsidRPr="007A2029">
        <w:t xml:space="preserve">find </w:t>
      </w:r>
      <w:r>
        <w:t>a</w:t>
      </w:r>
      <w:r w:rsidRPr="007A2029">
        <w:t xml:space="preserve"> GWR model to have a higher </w:t>
      </w:r>
      <w:r w:rsidR="001C2D4F">
        <w:t>R-squared</w:t>
      </w:r>
      <w:r w:rsidRPr="007A2029">
        <w:t xml:space="preserve"> </w:t>
      </w:r>
      <w:r w:rsidR="001C2D4F">
        <w:t xml:space="preserve">value </w:t>
      </w:r>
      <w:r w:rsidRPr="007A2029">
        <w:t>than a</w:t>
      </w:r>
      <w:r w:rsidR="00812A98">
        <w:t xml:space="preserve"> spatial autoregressive </w:t>
      </w:r>
      <w:r w:rsidRPr="007A2029">
        <w:t xml:space="preserve">model in the same setting, with GWR greatly reducing spatial autocorrelation </w:t>
      </w:r>
      <w:r>
        <w:t>in the residuals</w:t>
      </w:r>
      <w:r w:rsidRPr="007A2029">
        <w:t>. Haque</w:t>
      </w:r>
      <w:r w:rsidR="00580DCC">
        <w:t xml:space="preserve"> and colleagues</w:t>
      </w:r>
      <w:r w:rsidRPr="007A2029">
        <w:t xml:space="preserve"> </w:t>
      </w:r>
      <w:r w:rsidRPr="007A2029">
        <w:fldChar w:fldCharType="begin"/>
      </w:r>
      <w:r w:rsidRPr="007A2029">
        <w:instrText xml:space="preserve"> ADDIN ZOTERO_ITEM CSL_CITATION {"citationID":"mgEEbVfE","properties":{"formattedCitation":"(2019)","plainCitation":"(2019)","noteIndex":0},"citationItems":[{"id":795,"uris":["http://zotero.org/users/6846023/items/6PG49SAW"],"uri":["http://zotero.org/users/6846023/items/6PG49SAW"],"itemData":{"id":795,"type":"article-journal","container-title":"Journal of Biosocial Science","title":"Reading the geography of India's district-level fertility differentials: a spatial econometric approach","URL":"https://www.cambridge.org/core/journals/journal-of-biosocial-science/article/reading-the-geography-of-indias-districtlevel-fertility-differentials-a-spatial-econometric-approach/1A1A20C1A5A340BE77A7595B364D251E","author":[{"family":"Haque","given":"I"},{"family":"Das","given":"D"},{"family":"Patel, PP","given":""}],"issued":{"date-parts":[["2019"]]}},"suppress-author":true}],"schema":"https://github.com/citation-style-language/schema/raw/master/csl-citation.json"} </w:instrText>
      </w:r>
      <w:r w:rsidRPr="007A2029">
        <w:fldChar w:fldCharType="separate"/>
      </w:r>
      <w:r w:rsidRPr="007A2029">
        <w:t>(2019)</w:t>
      </w:r>
      <w:r w:rsidRPr="007A2029">
        <w:fldChar w:fldCharType="end"/>
      </w:r>
      <w:r w:rsidRPr="007A2029">
        <w:t xml:space="preserve"> model the 621 districts of India using a global autocorrelation model and GWR local model to </w:t>
      </w:r>
      <w:r w:rsidR="003512A4">
        <w:t>explain spatial</w:t>
      </w:r>
      <w:r w:rsidRPr="007A2029">
        <w:t xml:space="preserve"> fertility differentials. </w:t>
      </w:r>
      <w:r w:rsidR="003512A4">
        <w:t xml:space="preserve">The differences in model performance are small when considering the significance of the theoretical approach, as the driving force for model selection is the theory, rather than explicit performance statistics. </w:t>
      </w:r>
      <w:r w:rsidR="003512A4" w:rsidRPr="007A2029">
        <w:t xml:space="preserve"> </w:t>
      </w:r>
    </w:p>
    <w:p w14:paraId="1FF25E2A" w14:textId="77777777" w:rsidR="003512A4" w:rsidRDefault="003512A4" w:rsidP="003512A4">
      <w:pPr>
        <w:spacing w:line="360" w:lineRule="auto"/>
      </w:pPr>
    </w:p>
    <w:p w14:paraId="68438EC7" w14:textId="3CF54AA9" w:rsidR="00ED7BBA" w:rsidRDefault="00000D32" w:rsidP="00C0321D">
      <w:pPr>
        <w:spacing w:line="360" w:lineRule="auto"/>
        <w:rPr>
          <w:bCs/>
        </w:rPr>
      </w:pPr>
      <w:r>
        <w:t>In terms of specific packages</w:t>
      </w:r>
      <w:r w:rsidR="003512A4">
        <w:t xml:space="preserve"> used within R to enable this research</w:t>
      </w:r>
      <w:r>
        <w:t>, t</w:t>
      </w:r>
      <w:r w:rsidRPr="007A2029">
        <w:t xml:space="preserve">he </w:t>
      </w:r>
      <w:r w:rsidRPr="007A2029">
        <w:rPr>
          <w:b/>
          <w:bCs/>
        </w:rPr>
        <w:t xml:space="preserve">spatialreg </w:t>
      </w:r>
      <w:r w:rsidRPr="007A2029">
        <w:t xml:space="preserve">package is used to calculate weight matrices as well as the spatial models. Other packages such as </w:t>
      </w:r>
      <w:r w:rsidRPr="007A2029">
        <w:rPr>
          <w:b/>
        </w:rPr>
        <w:t>tidyverse</w:t>
      </w:r>
      <w:r w:rsidRPr="007A2029">
        <w:t xml:space="preserve">, </w:t>
      </w:r>
      <w:r w:rsidRPr="007A2029">
        <w:rPr>
          <w:b/>
        </w:rPr>
        <w:t>rgeos</w:t>
      </w:r>
      <w:r w:rsidRPr="007A2029">
        <w:t>,</w:t>
      </w:r>
      <w:r>
        <w:rPr>
          <w:b/>
        </w:rPr>
        <w:t xml:space="preserve"> </w:t>
      </w:r>
      <w:r w:rsidRPr="00F0353E">
        <w:rPr>
          <w:b/>
        </w:rPr>
        <w:t>s</w:t>
      </w:r>
      <w:r>
        <w:rPr>
          <w:b/>
        </w:rPr>
        <w:t>f</w:t>
      </w:r>
      <w:r w:rsidRPr="007A2029">
        <w:t xml:space="preserve"> and </w:t>
      </w:r>
      <w:r w:rsidRPr="007A2029">
        <w:rPr>
          <w:b/>
        </w:rPr>
        <w:t>rdgal</w:t>
      </w:r>
      <w:r w:rsidRPr="007A2029">
        <w:t xml:space="preserve"> are also replied upon for data management. </w:t>
      </w:r>
      <w:r w:rsidR="0086489F" w:rsidRPr="007A2029">
        <w:t xml:space="preserve">All </w:t>
      </w:r>
      <w:r w:rsidR="00F0353E">
        <w:t xml:space="preserve">of the </w:t>
      </w:r>
      <w:r w:rsidR="0086489F" w:rsidRPr="007A2029">
        <w:t xml:space="preserve">code </w:t>
      </w:r>
      <w:r w:rsidR="00F0353E">
        <w:t xml:space="preserve">used to conduct the methodology and results are available </w:t>
      </w:r>
      <w:r w:rsidR="002A15DC" w:rsidRPr="007A2029">
        <w:t xml:space="preserve">on GitHub </w:t>
      </w:r>
      <w:r w:rsidR="00F302F3">
        <w:t>in the ‘Dissertation’</w:t>
      </w:r>
      <w:r w:rsidR="002A15DC" w:rsidRPr="007A2029">
        <w:t xml:space="preserve"> repository (</w:t>
      </w:r>
      <w:hyperlink r:id="rId29" w:history="1">
        <w:r w:rsidR="00F302F3" w:rsidRPr="002A60EB">
          <w:rPr>
            <w:rStyle w:val="Hyperlink"/>
          </w:rPr>
          <w:t>www.github.com/ross-barker-soton.com</w:t>
        </w:r>
      </w:hyperlink>
      <w:r w:rsidR="002A15DC" w:rsidRPr="007A2029">
        <w:t>)</w:t>
      </w:r>
      <w:r w:rsidR="0086489F" w:rsidRPr="007A2029">
        <w:rPr>
          <w:i/>
          <w:iCs/>
        </w:rPr>
        <w:t>.</w:t>
      </w:r>
      <w:r w:rsidR="00EC5998" w:rsidRPr="007A2029">
        <w:t xml:space="preserve"> In </w:t>
      </w:r>
      <w:r w:rsidR="00F0353E">
        <w:t xml:space="preserve">checking </w:t>
      </w:r>
      <w:r w:rsidR="00F302F3">
        <w:t xml:space="preserve">the reproducibility of the code and data used within R, </w:t>
      </w:r>
      <w:r w:rsidR="00EC5998" w:rsidRPr="007A2029">
        <w:t xml:space="preserve">the </w:t>
      </w:r>
      <w:r w:rsidR="00F0353E">
        <w:t>neighbourhood matrices, weights matrices</w:t>
      </w:r>
      <w:r w:rsidR="00C0321D">
        <w:t xml:space="preserve">, Spatial Lag Model and Spatial Error </w:t>
      </w:r>
      <w:r w:rsidR="00F0353E">
        <w:t>model</w:t>
      </w:r>
      <w:r w:rsidR="00C0321D">
        <w:t xml:space="preserve"> were</w:t>
      </w:r>
      <w:r w:rsidR="00EC5998" w:rsidRPr="007A2029">
        <w:t xml:space="preserve"> also tested in</w:t>
      </w:r>
      <w:r w:rsidR="002A15DC" w:rsidRPr="007A2029">
        <w:t xml:space="preserve"> </w:t>
      </w:r>
      <w:r w:rsidR="00C0321D" w:rsidRPr="007A2029">
        <w:t>GeoDa</w:t>
      </w:r>
      <w:r w:rsidR="00C0321D">
        <w:t xml:space="preserve">. </w:t>
      </w:r>
      <w:r w:rsidR="000B099F" w:rsidRPr="007A2029">
        <w:t xml:space="preserve">A region identifier is </w:t>
      </w:r>
      <w:r w:rsidR="000B099F">
        <w:t xml:space="preserve">also </w:t>
      </w:r>
      <w:r w:rsidR="000B099F" w:rsidRPr="007A2029">
        <w:t xml:space="preserve">used to check </w:t>
      </w:r>
      <w:r w:rsidR="000B099F">
        <w:t>that</w:t>
      </w:r>
      <w:r w:rsidR="000B099F" w:rsidRPr="007A2029">
        <w:t xml:space="preserve"> the </w:t>
      </w:r>
      <w:r w:rsidR="000B099F">
        <w:t>variable data</w:t>
      </w:r>
      <w:r w:rsidR="000B099F" w:rsidRPr="007A2029">
        <w:t xml:space="preserve"> and map file are correctly aligned</w:t>
      </w:r>
      <w:r w:rsidR="000B099F">
        <w:t xml:space="preserve"> when applying the weights matrices</w:t>
      </w:r>
      <w:r w:rsidR="000B099F" w:rsidRPr="007A2029">
        <w:t>.</w:t>
      </w:r>
      <w:r w:rsidR="000B099F">
        <w:t xml:space="preserve"> </w:t>
      </w:r>
      <w:r w:rsidR="00592ECB" w:rsidRPr="007A2029">
        <w:t>T</w:t>
      </w:r>
      <w:r w:rsidR="00A43447" w:rsidRPr="007A2029">
        <w:t xml:space="preserve">he </w:t>
      </w:r>
      <w:r w:rsidR="00656543">
        <w:t xml:space="preserve">spatial </w:t>
      </w:r>
      <w:r w:rsidR="00A43447" w:rsidRPr="007A2029">
        <w:t xml:space="preserve">econometric work of </w:t>
      </w:r>
      <w:r w:rsidR="008E220B" w:rsidRPr="007A2029">
        <w:t xml:space="preserve">Luc </w:t>
      </w:r>
      <w:r w:rsidR="009C3529" w:rsidRPr="007A2029">
        <w:t>Anselin</w:t>
      </w:r>
      <w:r w:rsidR="00A43447" w:rsidRPr="007A2029">
        <w:t xml:space="preserve"> informs the models</w:t>
      </w:r>
      <w:r w:rsidR="002A15DC" w:rsidRPr="007A2029">
        <w:t xml:space="preserve">, with </w:t>
      </w:r>
      <w:r w:rsidR="00C0321D">
        <w:t xml:space="preserve">the </w:t>
      </w:r>
      <w:r w:rsidR="002A15DC" w:rsidRPr="007A2029">
        <w:t xml:space="preserve">application of </w:t>
      </w:r>
      <w:r w:rsidR="00C0321D">
        <w:t>such</w:t>
      </w:r>
      <w:r w:rsidR="002A15DC" w:rsidRPr="007A2029">
        <w:t xml:space="preserve"> models to R aided by materials from a course led by </w:t>
      </w:r>
      <w:r w:rsidR="00C0321D" w:rsidRPr="00C0321D">
        <w:t xml:space="preserve">Sebastian </w:t>
      </w:r>
      <w:r w:rsidR="008A18D4" w:rsidRPr="007A2029">
        <w:t>Klüsener</w:t>
      </w:r>
      <w:r w:rsidR="009C3529" w:rsidRPr="007A2029">
        <w:t xml:space="preserve">. </w:t>
      </w:r>
      <w:r w:rsidR="00F0353E" w:rsidRPr="007A2029">
        <w:rPr>
          <w:bCs/>
        </w:rPr>
        <w:t xml:space="preserve">The sources of code within this </w:t>
      </w:r>
      <w:r w:rsidR="00C0321D">
        <w:rPr>
          <w:bCs/>
        </w:rPr>
        <w:t>methodology are also partly</w:t>
      </w:r>
      <w:r w:rsidR="00F0353E" w:rsidRPr="007A2029">
        <w:rPr>
          <w:bCs/>
        </w:rPr>
        <w:t xml:space="preserve"> derived from </w:t>
      </w:r>
      <w:r w:rsidR="00C0321D">
        <w:rPr>
          <w:bCs/>
        </w:rPr>
        <w:t xml:space="preserve">Roger </w:t>
      </w:r>
      <w:r w:rsidR="00F0353E" w:rsidRPr="007A2029">
        <w:rPr>
          <w:bCs/>
        </w:rPr>
        <w:t xml:space="preserve">Bivand’s (2019) </w:t>
      </w:r>
      <w:r w:rsidR="00C0321D">
        <w:rPr>
          <w:bCs/>
        </w:rPr>
        <w:t>analyses</w:t>
      </w:r>
      <w:r w:rsidR="00F0353E" w:rsidRPr="007A2029">
        <w:rPr>
          <w:bCs/>
        </w:rPr>
        <w:t xml:space="preserve"> </w:t>
      </w:r>
      <w:r w:rsidR="00F0353E" w:rsidRPr="007A2029">
        <w:rPr>
          <w:bCs/>
        </w:rPr>
        <w:lastRenderedPageBreak/>
        <w:t>of spatial data as well as code published relating to Mark Burkey’s spatial Burkeyacademy (</w:t>
      </w:r>
      <w:hyperlink r:id="rId30" w:history="1">
        <w:r w:rsidR="00F0353E" w:rsidRPr="00F603A6">
          <w:rPr>
            <w:rStyle w:val="Hyperlink"/>
            <w:bCs/>
          </w:rPr>
          <w:t>http://spatial.burkeyacademy.com/</w:t>
        </w:r>
      </w:hyperlink>
      <w:r w:rsidR="00F0353E" w:rsidRPr="007A2029">
        <w:rPr>
          <w:bCs/>
        </w:rPr>
        <w:t>)</w:t>
      </w:r>
      <w:r w:rsidR="00C0321D">
        <w:rPr>
          <w:bCs/>
        </w:rPr>
        <w:t>.</w:t>
      </w:r>
    </w:p>
    <w:p w14:paraId="1BB369C1" w14:textId="77777777" w:rsidR="003512A4" w:rsidRDefault="003512A4" w:rsidP="009C3529"/>
    <w:p w14:paraId="6A30E8ED" w14:textId="55B4F451" w:rsidR="006C64EA" w:rsidRPr="007A2029" w:rsidRDefault="003512A4" w:rsidP="00047542">
      <w:pPr>
        <w:spacing w:line="360" w:lineRule="auto"/>
      </w:pPr>
      <w:r>
        <w:t>A “</w:t>
      </w:r>
      <w:r w:rsidRPr="007A2029">
        <w:t>specific-to-general”</w:t>
      </w:r>
      <w:r>
        <w:t xml:space="preserve"> approach </w:t>
      </w:r>
      <w:r w:rsidRPr="007A2029">
        <w:fldChar w:fldCharType="begin"/>
      </w:r>
      <w:r w:rsidRPr="007A2029">
        <w:instrText xml:space="preserve"> ADDIN ZOTERO_ITEM CSL_CITATION {"citationID":"dMJUIY4A","properties":{"formattedCitation":"(Elhorst,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Pr="007A2029">
        <w:fldChar w:fldCharType="separate"/>
      </w:r>
      <w:r w:rsidRPr="007A2029">
        <w:t>(Elhorst, 2014)</w:t>
      </w:r>
      <w:r w:rsidRPr="007A2029">
        <w:fldChar w:fldCharType="end"/>
      </w:r>
      <w:r>
        <w:t xml:space="preserve"> is followed in the model-building process, in the order: Ordinary-Least Squares (OLS), Spatial Lag (SAR) model, Spatial Error Model (SEM), Spatial Durbin Model (SDM) and Spatial Durbin Error Model (SDEM). </w:t>
      </w:r>
      <w:r w:rsidR="00047542">
        <w:t>T</w:t>
      </w:r>
      <w:r w:rsidR="00047542" w:rsidRPr="007A2029">
        <w:t xml:space="preserve">he SAR, SER and SDM </w:t>
      </w:r>
      <w:r w:rsidR="00047542">
        <w:t xml:space="preserve">models are from </w:t>
      </w:r>
      <w:r w:rsidR="00047542" w:rsidRPr="007A2029">
        <w:t xml:space="preserve">Anselin </w:t>
      </w:r>
      <w:r w:rsidR="00047542" w:rsidRPr="007A2029">
        <w:fldChar w:fldCharType="begin"/>
      </w:r>
      <w:r w:rsidR="0051511D">
        <w:instrText xml:space="preserve"> ADDIN ZOTERO_ITEM CSL_CITATION {"citationID":"wyDKSpFz","properties":{"formattedCitation":"(1988)","plainCitation":"(1988)","noteIndex":0},"citationItems":[{"id":"ajmuyCej/TxqthNLT","uris":["http://www.mendeley.com/documents/?uuid=2c8f5fd8-ad5d-3359-ba86-4dfa73c048ec"],"uri":["http://www.mendeley.com/documents/?uuid=2c8f5fd8-ad5d-3359-ba86-4dfa73c048ec"],"itemData":{"author":[{"dropping-particle":"","family":"Anselin","given":"L","non-dropping-particle":"","parse-names":false,"suffix":""}],"id":"5DpTbzMa/9eaaus7b","issued":{"date-parts":[["1988"]]},"title":"Spatial Econometrics: Methods and Models","type":"article-journal"},"suppress-author":true}],"schema":"https://github.com/citation-style-language/schema/raw/master/csl-citation.json"} </w:instrText>
      </w:r>
      <w:r w:rsidR="00047542" w:rsidRPr="007A2029">
        <w:fldChar w:fldCharType="separate"/>
      </w:r>
      <w:r w:rsidR="00047542" w:rsidRPr="00047542">
        <w:t>(1988)</w:t>
      </w:r>
      <w:r w:rsidR="00047542" w:rsidRPr="007A2029">
        <w:fldChar w:fldCharType="end"/>
      </w:r>
      <w:r w:rsidR="00047542">
        <w:t>, but the notation here is</w:t>
      </w:r>
      <w:r w:rsidR="00812A98">
        <w:t xml:space="preserve"> largely</w:t>
      </w:r>
      <w:r w:rsidR="00047542">
        <w:t xml:space="preserve"> taken </w:t>
      </w:r>
      <w:r w:rsidR="00812A98">
        <w:t>from</w:t>
      </w:r>
      <w:r w:rsidR="00047542">
        <w:t xml:space="preserve"> Elhorst </w:t>
      </w:r>
      <w:r w:rsidR="00047542">
        <w:fldChar w:fldCharType="begin"/>
      </w:r>
      <w:r w:rsidR="00047542">
        <w:instrText xml:space="preserve"> ADDIN ZOTERO_ITEM CSL_CITATION {"citationID":"3vOSEauk","properties":{"formattedCitation":"(2014)","plainCitation":"(2014)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Paul"}],"issued":{"date-parts":[["2014"]]}},"suppress-author":true}],"schema":"https://github.com/citation-style-language/schema/raw/master/csl-citation.json"} </w:instrText>
      </w:r>
      <w:r w:rsidR="00047542">
        <w:fldChar w:fldCharType="separate"/>
      </w:r>
      <w:r w:rsidR="00047542" w:rsidRPr="00000D32">
        <w:t>(2014)</w:t>
      </w:r>
      <w:r w:rsidR="00047542">
        <w:fldChar w:fldCharType="end"/>
      </w:r>
      <w:r w:rsidR="00047542">
        <w:t xml:space="preserve">. </w:t>
      </w:r>
      <w:r>
        <w:t>The</w:t>
      </w:r>
      <w:r w:rsidR="00047542">
        <w:t xml:space="preserve"> specific-to-general</w:t>
      </w:r>
      <w:r>
        <w:t xml:space="preserve"> approach allows for a gradual increase in model complication and allows for earlier models to be nested in the </w:t>
      </w:r>
      <w:r w:rsidR="00047542">
        <w:t>latter models</w:t>
      </w:r>
      <w:r>
        <w:t>.</w:t>
      </w:r>
      <w:r w:rsidRPr="00000D32">
        <w:t xml:space="preserve"> </w:t>
      </w:r>
      <w:r w:rsidR="00047542">
        <w:t>The model terms show the role of spatial autocorrelation from different sources</w:t>
      </w:r>
      <w:r w:rsidR="00812A98">
        <w:t>. I</w:t>
      </w:r>
      <w:r w:rsidR="006C64EA" w:rsidRPr="007A2029">
        <w:t xml:space="preserve">n differentiating between standard OLS and spatial models, Elhorst </w:t>
      </w:r>
      <w:r w:rsidR="006C64EA" w:rsidRPr="007A2029">
        <w:fldChar w:fldCharType="begin"/>
      </w:r>
      <w:r w:rsidR="006C64EA" w:rsidRPr="007A2029">
        <w:instrText xml:space="preserve"> ADDIN ZOTERO_ITEM CSL_CITATION {"citationID":"euTI8nYv","properties":{"formattedCitation":"(2014, p.5)","plainCitation":"(2014, p.5)","noteIndex":0},"citationItems":[{"id":1354,"uris":["http://zotero.org/users/6846023/items/4IJYNQYD"],"uri":["http://zotero.org/users/6846023/items/4IJYNQYD"],"itemData":{"id":1354,"type":"book","publisher":"Springer","source":"Google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Paul"}],"issued":{"date-parts":[["2014"]]}},"locator":"5","suppress-author":true}],"schema":"https://github.com/citation-style-language/schema/raw/master/csl-citation.json"} </w:instrText>
      </w:r>
      <w:r w:rsidR="006C64EA" w:rsidRPr="007A2029">
        <w:fldChar w:fldCharType="separate"/>
      </w:r>
      <w:r w:rsidR="006C64EA" w:rsidRPr="007A2029">
        <w:t>(2014, p.5)</w:t>
      </w:r>
      <w:r w:rsidR="006C64EA" w:rsidRPr="007A2029">
        <w:fldChar w:fldCharType="end"/>
      </w:r>
      <w:r w:rsidR="006C64EA" w:rsidRPr="007A2029">
        <w:t xml:space="preserve"> </w:t>
      </w:r>
      <w:r w:rsidR="00000D32">
        <w:t xml:space="preserve">directly </w:t>
      </w:r>
      <w:r w:rsidR="006C64EA" w:rsidRPr="007A2029">
        <w:t xml:space="preserve">state the </w:t>
      </w:r>
      <w:r w:rsidR="00B93252">
        <w:t>spatially explicit variables</w:t>
      </w:r>
      <w:r w:rsidR="006C64EA" w:rsidRPr="007A2029">
        <w:t xml:space="preserve"> as being:</w:t>
      </w:r>
    </w:p>
    <w:p w14:paraId="3DD43B75" w14:textId="55990E4C" w:rsidR="00047542" w:rsidRDefault="00047542" w:rsidP="00047542">
      <w:pPr>
        <w:spacing w:line="360" w:lineRule="auto"/>
        <w:ind w:left="720"/>
      </w:pPr>
      <w:r>
        <w:t xml:space="preserve">- </w:t>
      </w:r>
      <w:r w:rsidR="006C64EA" w:rsidRPr="007A2029">
        <w:t>Endogenous interaction effects in the dependent variable (</w:t>
      </w:r>
      <w:r w:rsidR="006C64EA" w:rsidRPr="00047542">
        <w:rPr>
          <w:i/>
        </w:rPr>
        <w:t>Y</w:t>
      </w:r>
      <w:r w:rsidR="006C64EA" w:rsidRPr="007A2029">
        <w:t>)</w:t>
      </w:r>
    </w:p>
    <w:p w14:paraId="03BD3CAD" w14:textId="1036CE2C" w:rsidR="003512A4" w:rsidRPr="007A2029" w:rsidRDefault="00047542" w:rsidP="00047542">
      <w:pPr>
        <w:spacing w:line="360" w:lineRule="auto"/>
        <w:ind w:left="720" w:firstLine="720"/>
      </w:pPr>
      <w:r>
        <w:t xml:space="preserve">- </w:t>
      </w:r>
      <w:r w:rsidR="003512A4">
        <w:t xml:space="preserve">Seen in the </w:t>
      </w:r>
      <w:r w:rsidR="00812A98">
        <w:t>notation</w:t>
      </w:r>
      <w:r w:rsidR="003512A4">
        <w:t xml:space="preserve"> as </w:t>
      </w:r>
      <m:oMath>
        <m:r>
          <w:rPr>
            <w:rFonts w:ascii="Cambria Math" w:hAnsi="Cambria Math"/>
          </w:rPr>
          <m:t>pWy.</m:t>
        </m:r>
      </m:oMath>
    </w:p>
    <w:p w14:paraId="49BFBE0E" w14:textId="330B616C" w:rsidR="006C64EA" w:rsidRDefault="00047542" w:rsidP="00047542">
      <w:pPr>
        <w:spacing w:line="360" w:lineRule="auto"/>
        <w:ind w:firstLine="720"/>
      </w:pPr>
      <w:r>
        <w:t xml:space="preserve">- </w:t>
      </w:r>
      <w:r w:rsidR="006C64EA" w:rsidRPr="007A2029">
        <w:t>Exogenous interaction effects among the independent variable (</w:t>
      </w:r>
      <w:r w:rsidR="006C64EA" w:rsidRPr="00047542">
        <w:rPr>
          <w:i/>
        </w:rPr>
        <w:t>X</w:t>
      </w:r>
      <w:r w:rsidR="006C64EA" w:rsidRPr="007A2029">
        <w:t>)</w:t>
      </w:r>
    </w:p>
    <w:p w14:paraId="3FF33650" w14:textId="53C853CA" w:rsidR="003512A4" w:rsidRPr="007A2029" w:rsidRDefault="00047542" w:rsidP="00047542">
      <w:pPr>
        <w:spacing w:line="360" w:lineRule="auto"/>
        <w:ind w:left="720" w:firstLine="720"/>
      </w:pPr>
      <w:r>
        <w:t xml:space="preserve">- </w:t>
      </w:r>
      <w:r w:rsidR="003512A4">
        <w:t xml:space="preserve">Seen in the </w:t>
      </w:r>
      <w:r w:rsidR="00812A98">
        <w:t xml:space="preserve">notation </w:t>
      </w:r>
      <w:r w:rsidR="003512A4">
        <w:t xml:space="preserve">as </w:t>
      </w:r>
      <m:oMath>
        <m:r>
          <w:rPr>
            <w:rFonts w:ascii="Cambria Math" w:hAnsi="Cambria Math"/>
          </w:rPr>
          <m:t>WXθ</m:t>
        </m:r>
      </m:oMath>
      <w:r>
        <w:t>.</w:t>
      </w:r>
    </w:p>
    <w:p w14:paraId="61149FD3" w14:textId="6E6BF673" w:rsidR="006C64EA" w:rsidRPr="003512A4" w:rsidRDefault="00047542" w:rsidP="00435E0D">
      <w:pPr>
        <w:spacing w:line="360" w:lineRule="auto"/>
        <w:ind w:firstLine="720"/>
      </w:pPr>
      <w:r>
        <w:t xml:space="preserve">- </w:t>
      </w:r>
      <w:r w:rsidR="006C64EA" w:rsidRPr="007A2029">
        <w:t>Interaction effects among the error terms (</w:t>
      </w:r>
      <w:r w:rsidR="006C64EA" w:rsidRPr="00047542">
        <w:rPr>
          <w:rFonts w:ascii="Arial" w:hAnsi="Arial" w:cs="Arial"/>
          <w:color w:val="222222"/>
          <w:shd w:val="clear" w:color="auto" w:fill="FFFFFF"/>
        </w:rPr>
        <w:t>ε)</w:t>
      </w:r>
    </w:p>
    <w:p w14:paraId="78B792E6" w14:textId="7C65394E" w:rsidR="003512A4" w:rsidRDefault="00047542" w:rsidP="00047542">
      <w:pPr>
        <w:spacing w:line="360" w:lineRule="auto"/>
        <w:ind w:left="720" w:firstLine="720"/>
      </w:pPr>
      <w:r>
        <w:t xml:space="preserve">- </w:t>
      </w:r>
      <w:r w:rsidR="003512A4">
        <w:t xml:space="preserve">Seen in the </w:t>
      </w:r>
      <w:r w:rsidR="00812A98">
        <w:t xml:space="preserve">notation </w:t>
      </w:r>
      <w:r w:rsidR="003512A4">
        <w:t xml:space="preserve">as </w:t>
      </w:r>
      <m:oMath>
        <m:r>
          <w:rPr>
            <w:rFonts w:ascii="Cambria Math" w:hAnsi="Cambria Math"/>
          </w:rPr>
          <m:t>u=λWu+ ε.</m:t>
        </m:r>
      </m:oMath>
    </w:p>
    <w:p w14:paraId="76BF7BC8" w14:textId="77777777" w:rsidR="00047542" w:rsidRPr="00000D32" w:rsidRDefault="00047542" w:rsidP="00047542">
      <w:pPr>
        <w:spacing w:line="360" w:lineRule="auto"/>
      </w:pPr>
    </w:p>
    <w:p w14:paraId="7A9E3690" w14:textId="71924A1B" w:rsidR="008366A2" w:rsidRDefault="00000D32" w:rsidP="00047542">
      <w:pPr>
        <w:spacing w:line="360" w:lineRule="auto"/>
      </w:pPr>
      <w:r w:rsidRPr="007A2029">
        <w:t>Th</w:t>
      </w:r>
      <w:r w:rsidR="00047542">
        <w:t>e methods relating to</w:t>
      </w:r>
      <w:r w:rsidRPr="007A2029">
        <w:t xml:space="preserve"> spatial autocorrelation and the model-building process </w:t>
      </w:r>
      <w:r w:rsidR="00047542">
        <w:t>are</w:t>
      </w:r>
      <w:r w:rsidRPr="007A2029">
        <w:t xml:space="preserve"> split into five sections. First, the identification of neighbours (</w:t>
      </w:r>
      <w:r w:rsidRPr="007A2029">
        <w:rPr>
          <w:b/>
        </w:rPr>
        <w:t>6</w:t>
      </w:r>
      <w:r w:rsidRPr="007A2029">
        <w:rPr>
          <w:b/>
          <w:bCs/>
        </w:rPr>
        <w:t>.1</w:t>
      </w:r>
      <w:r w:rsidRPr="007A2029">
        <w:t>) and the creation of a spatial weight’s matrix (</w:t>
      </w:r>
      <w:r w:rsidRPr="007A2029">
        <w:rPr>
          <w:b/>
          <w:bCs/>
        </w:rPr>
        <w:t>6.2</w:t>
      </w:r>
      <w:r w:rsidRPr="007A2029">
        <w:t>)</w:t>
      </w:r>
      <w:r>
        <w:t xml:space="preserve"> form the cornerstone of </w:t>
      </w:r>
      <w:r w:rsidR="00047542">
        <w:t>the</w:t>
      </w:r>
      <w:r>
        <w:t xml:space="preserve"> spatial approach</w:t>
      </w:r>
      <w:r w:rsidRPr="007A2029">
        <w:t xml:space="preserve">. Following the </w:t>
      </w:r>
      <w:r>
        <w:t>selection</w:t>
      </w:r>
      <w:r w:rsidRPr="007A2029">
        <w:t xml:space="preserve"> of </w:t>
      </w:r>
      <w:r>
        <w:t>the row-standardised</w:t>
      </w:r>
      <w:r w:rsidRPr="007A2029">
        <w:t xml:space="preserve"> weight’s matrix, spatial analysis can be undertaken with spatial autocorrelation tests</w:t>
      </w:r>
      <w:r w:rsidR="00812A98">
        <w:t xml:space="preserve"> </w:t>
      </w:r>
      <w:r w:rsidRPr="007A2029">
        <w:t>(</w:t>
      </w:r>
      <w:r w:rsidRPr="007A2029">
        <w:rPr>
          <w:b/>
          <w:bCs/>
        </w:rPr>
        <w:t>6.3</w:t>
      </w:r>
      <w:r w:rsidRPr="007A2029">
        <w:t xml:space="preserve">), </w:t>
      </w:r>
      <w:r>
        <w:t>namely Local and Global Moran’s I</w:t>
      </w:r>
      <w:r w:rsidRPr="007A2029">
        <w:t xml:space="preserve"> </w:t>
      </w:r>
      <w:r w:rsidRPr="007A2029">
        <w:fldChar w:fldCharType="begin"/>
      </w:r>
      <w:r w:rsidR="0051511D">
        <w:instrText xml:space="preserve"> ADDIN ZOTERO_ITEM CSL_CITATION {"citationID":"xtKdeYtr","properties":{"formattedCitation":"(Moran, 1950)","plainCitation":"(Moran, 1950)","noteIndex":0},"citationItems":[{"id":"ajmuyCej/dZkhlpZy","uris":["http://www.mendeley.com/documents/?uuid=b1f01b31-cfdc-31d7-96b4-1f92e7df8c30"],"uri":["http://www.mendeley.com/documents/?uuid=b1f01b31-cfdc-31d7-96b4-1f92e7df8c30"],"itemData":{"DOI":"10.1093/biomet/37.1-2.17","ISSN":"00063444","PMID":"15420245","author":[{"dropping-particle":"","family":"Moran","given":"P. A.","non-dropping-particle":"","parse-names":false,"suffix":""}],"container-title":"Biometrika","id":"sVfiyz52/r2AEUrLZ","issue":"1-2","issued":{"date-parts":[["1950"]]},"page":"17-23","title":"Notes on continuous stochastic phenomena.","type":"article-journal","volume":"37"}}],"schema":"https://github.com/citation-style-language/schema/raw/master/csl-citation.json"} </w:instrText>
      </w:r>
      <w:r w:rsidRPr="007A2029">
        <w:fldChar w:fldCharType="separate"/>
      </w:r>
      <w:r w:rsidRPr="007A2029">
        <w:t>(Moran, 1950)</w:t>
      </w:r>
      <w:r w:rsidRPr="007A2029">
        <w:fldChar w:fldCharType="end"/>
      </w:r>
      <w:r w:rsidRPr="007A2029">
        <w:t xml:space="preserve">. </w:t>
      </w:r>
      <w:r w:rsidR="00047542">
        <w:t>The following</w:t>
      </w:r>
      <w:r w:rsidRPr="007A2029">
        <w:t xml:space="preserve"> model building process is twofold</w:t>
      </w:r>
      <w:r>
        <w:t xml:space="preserve">. First, </w:t>
      </w:r>
      <w:r w:rsidR="00047542">
        <w:t xml:space="preserve">the </w:t>
      </w:r>
      <w:r>
        <w:t>spatial elements</w:t>
      </w:r>
      <w:r w:rsidRPr="007A2029">
        <w:t xml:space="preserve"> </w:t>
      </w:r>
      <w:r w:rsidR="00047542">
        <w:t xml:space="preserve">stated above are added to the base OLS </w:t>
      </w:r>
      <w:r w:rsidRPr="007A2029">
        <w:t>(</w:t>
      </w:r>
      <w:r w:rsidRPr="007A2029">
        <w:rPr>
          <w:b/>
        </w:rPr>
        <w:t>6.4</w:t>
      </w:r>
      <w:r w:rsidRPr="007A2029">
        <w:t>) and model selection methodologies</w:t>
      </w:r>
      <w:r w:rsidR="00047542">
        <w:t xml:space="preserve"> are used</w:t>
      </w:r>
      <w:r w:rsidRPr="007A2029">
        <w:t xml:space="preserve"> to</w:t>
      </w:r>
      <w:r w:rsidR="00047542">
        <w:t xml:space="preserve"> </w:t>
      </w:r>
      <w:r>
        <w:t>test</w:t>
      </w:r>
      <w:r w:rsidRPr="007A2029">
        <w:t xml:space="preserve"> which </w:t>
      </w:r>
      <w:r w:rsidR="00047542">
        <w:t>model</w:t>
      </w:r>
      <w:r w:rsidR="00102BE0">
        <w:t xml:space="preserve"> and associated autoregression parameter</w:t>
      </w:r>
      <w:r w:rsidRPr="007A2029">
        <w:t xml:space="preserve"> is </w:t>
      </w:r>
      <w:r w:rsidR="00047542">
        <w:t>of best-fit and methodologically sound</w:t>
      </w:r>
      <w:r w:rsidRPr="007A2029">
        <w:t xml:space="preserve"> (</w:t>
      </w:r>
      <w:r w:rsidRPr="007A2029">
        <w:rPr>
          <w:b/>
        </w:rPr>
        <w:t>6.5</w:t>
      </w:r>
      <w:r w:rsidRPr="007A2029">
        <w:t>).</w:t>
      </w:r>
    </w:p>
    <w:p w14:paraId="2CACF8AF" w14:textId="02CD1563" w:rsidR="00047542" w:rsidRDefault="00047542" w:rsidP="00047542">
      <w:pPr>
        <w:spacing w:line="360" w:lineRule="auto"/>
      </w:pPr>
    </w:p>
    <w:p w14:paraId="10BA3934" w14:textId="6F47880C" w:rsidR="00047542" w:rsidRDefault="00047542" w:rsidP="00047542">
      <w:pPr>
        <w:spacing w:line="360" w:lineRule="auto"/>
      </w:pPr>
    </w:p>
    <w:p w14:paraId="263B2414" w14:textId="01C73FB3" w:rsidR="00047542" w:rsidRDefault="00047542" w:rsidP="00047542">
      <w:pPr>
        <w:spacing w:line="360" w:lineRule="auto"/>
      </w:pPr>
    </w:p>
    <w:p w14:paraId="53E36348" w14:textId="17128A97" w:rsidR="00047542" w:rsidRDefault="00047542" w:rsidP="00047542">
      <w:pPr>
        <w:spacing w:line="360" w:lineRule="auto"/>
      </w:pPr>
    </w:p>
    <w:p w14:paraId="3D5B80D2" w14:textId="4F33CFB9" w:rsidR="00047542" w:rsidRDefault="00047542" w:rsidP="00047542">
      <w:pPr>
        <w:spacing w:line="360" w:lineRule="auto"/>
      </w:pPr>
    </w:p>
    <w:p w14:paraId="11B4C4A0" w14:textId="76A885FB" w:rsidR="00047542" w:rsidRDefault="00047542" w:rsidP="00047542">
      <w:pPr>
        <w:spacing w:line="360" w:lineRule="auto"/>
      </w:pPr>
    </w:p>
    <w:p w14:paraId="3A28D67D" w14:textId="236FB12D" w:rsidR="00047542" w:rsidRDefault="00047542" w:rsidP="00047542">
      <w:pPr>
        <w:spacing w:line="360" w:lineRule="auto"/>
      </w:pPr>
    </w:p>
    <w:p w14:paraId="0EECE245" w14:textId="59CAFDA1" w:rsidR="00047542" w:rsidRDefault="00047542" w:rsidP="00047542">
      <w:pPr>
        <w:spacing w:line="360" w:lineRule="auto"/>
      </w:pPr>
    </w:p>
    <w:p w14:paraId="5B70EB7E" w14:textId="06B57259" w:rsidR="00047542" w:rsidRDefault="00047542" w:rsidP="00047542">
      <w:pPr>
        <w:spacing w:line="360" w:lineRule="auto"/>
      </w:pPr>
    </w:p>
    <w:p w14:paraId="79F0657E" w14:textId="44093FC9" w:rsidR="00047542" w:rsidRDefault="00047542" w:rsidP="00047542">
      <w:pPr>
        <w:spacing w:line="360" w:lineRule="auto"/>
      </w:pPr>
    </w:p>
    <w:p w14:paraId="31E0DE1C" w14:textId="649ACCFA" w:rsidR="00047542" w:rsidRDefault="00047542" w:rsidP="00047542">
      <w:pPr>
        <w:spacing w:line="360" w:lineRule="auto"/>
      </w:pPr>
    </w:p>
    <w:p w14:paraId="21B68E61" w14:textId="4B115E38" w:rsidR="00047542" w:rsidRDefault="00047542" w:rsidP="00047542">
      <w:pPr>
        <w:spacing w:line="360" w:lineRule="auto"/>
      </w:pPr>
    </w:p>
    <w:p w14:paraId="74587796" w14:textId="4720ECE8" w:rsidR="00047542" w:rsidRDefault="00047542" w:rsidP="00047542">
      <w:pPr>
        <w:spacing w:line="360" w:lineRule="auto"/>
      </w:pPr>
    </w:p>
    <w:p w14:paraId="552D5C08" w14:textId="75426852" w:rsidR="00047542" w:rsidRDefault="00047542" w:rsidP="00047542">
      <w:pPr>
        <w:spacing w:line="360" w:lineRule="auto"/>
      </w:pPr>
    </w:p>
    <w:p w14:paraId="0FA8F705" w14:textId="41D8A675" w:rsidR="00047542" w:rsidRDefault="00047542" w:rsidP="00047542">
      <w:pPr>
        <w:spacing w:line="360" w:lineRule="auto"/>
      </w:pPr>
    </w:p>
    <w:p w14:paraId="2F76A46E" w14:textId="69659D3A" w:rsidR="00047542" w:rsidRDefault="00047542" w:rsidP="00047542">
      <w:pPr>
        <w:spacing w:line="360" w:lineRule="auto"/>
      </w:pPr>
    </w:p>
    <w:p w14:paraId="7A4DAA9C" w14:textId="119FF477" w:rsidR="00047542" w:rsidRDefault="00047542" w:rsidP="00047542">
      <w:pPr>
        <w:spacing w:line="360" w:lineRule="auto"/>
      </w:pPr>
    </w:p>
    <w:p w14:paraId="4072219E" w14:textId="38662534" w:rsidR="00047542" w:rsidRDefault="00047542" w:rsidP="00047542">
      <w:pPr>
        <w:spacing w:line="360" w:lineRule="auto"/>
      </w:pPr>
    </w:p>
    <w:p w14:paraId="41ADFEBA" w14:textId="582A9201" w:rsidR="00047542" w:rsidRDefault="00047542" w:rsidP="00047542">
      <w:pPr>
        <w:spacing w:line="360" w:lineRule="auto"/>
      </w:pPr>
    </w:p>
    <w:p w14:paraId="74300315" w14:textId="77777777" w:rsidR="00047542" w:rsidRPr="007A2029" w:rsidRDefault="00047542" w:rsidP="00047542">
      <w:pPr>
        <w:spacing w:line="360" w:lineRule="auto"/>
      </w:pPr>
    </w:p>
    <w:p w14:paraId="68607CF4" w14:textId="2DA5F9A4" w:rsidR="00777B6E" w:rsidRPr="007A2029" w:rsidRDefault="00B014A7" w:rsidP="00B47F0A">
      <w:pPr>
        <w:pStyle w:val="Heading3"/>
      </w:pPr>
      <w:bookmarkStart w:id="19" w:name="_Toc51914410"/>
      <w:r w:rsidRPr="007A2029">
        <w:t>6</w:t>
      </w:r>
      <w:r w:rsidR="00777B6E" w:rsidRPr="007A2029">
        <w:t xml:space="preserve">.1. </w:t>
      </w:r>
      <w:r w:rsidR="00047542">
        <w:t>Calculating neighbour and weight matrices</w:t>
      </w:r>
      <w:bookmarkEnd w:id="19"/>
    </w:p>
    <w:p w14:paraId="778D851F" w14:textId="0E17E1AE" w:rsidR="00A32FAB" w:rsidRDefault="003F5C14" w:rsidP="00445B34">
      <w:pPr>
        <w:spacing w:line="360" w:lineRule="auto"/>
      </w:pPr>
      <w:r>
        <w:rPr>
          <w:bCs/>
        </w:rPr>
        <w:t>The matrix captures two dimension</w:t>
      </w:r>
      <w:r w:rsidR="00812A98">
        <w:rPr>
          <w:bCs/>
        </w:rPr>
        <w:t>s of</w:t>
      </w:r>
      <w:r>
        <w:rPr>
          <w:bCs/>
        </w:rPr>
        <w:t xml:space="preserve"> spatial information, </w:t>
      </w:r>
      <w:r w:rsidR="00580DCC">
        <w:rPr>
          <w:bCs/>
        </w:rPr>
        <w:t>adding values to</w:t>
      </w:r>
      <w:r w:rsidR="00812A98">
        <w:rPr>
          <w:bCs/>
        </w:rPr>
        <w:t xml:space="preserve"> cross-sectional</w:t>
      </w:r>
      <w:r>
        <w:rPr>
          <w:bCs/>
        </w:rPr>
        <w:t xml:space="preserve"> dependence</w:t>
      </w:r>
      <w:r w:rsidR="00812A98">
        <w:rPr>
          <w:bCs/>
        </w:rPr>
        <w:t xml:space="preserve"> between observations</w:t>
      </w:r>
      <w:r>
        <w:rPr>
          <w:bCs/>
        </w:rPr>
        <w:t xml:space="preserve"> similar to time</w:t>
      </w:r>
      <w:r w:rsidR="00580DCC">
        <w:rPr>
          <w:bCs/>
        </w:rPr>
        <w:t xml:space="preserve"> measurement </w:t>
      </w:r>
      <w:r w:rsidR="00812A98">
        <w:rPr>
          <w:bCs/>
        </w:rPr>
        <w:t>in time</w:t>
      </w:r>
      <w:r>
        <w:rPr>
          <w:bCs/>
        </w:rPr>
        <w:t xml:space="preserve"> series analysis </w:t>
      </w:r>
      <w:r>
        <w:rPr>
          <w:bCs/>
        </w:rPr>
        <w:fldChar w:fldCharType="begin"/>
      </w:r>
      <w:r>
        <w:rPr>
          <w:bCs/>
        </w:rPr>
        <w:instrText xml:space="preserve"> ADDIN ZOTERO_ITEM CSL_CITATION {"citationID":"x2hp2NBg","properties":{"formattedCitation":"(Kondo, 2016)","plainCitation":"(Kondo, 2016)","noteIndex":0},"citationItems":[{"id":1423,"uris":["http://zotero.org/users/6846023/items/QKXMG8Z4"],"uri":["http://zotero.org/users/6846023/items/QKXMG8Z4"],"itemData":{"id":1423,"type":"book","publisher":"RIETI","source":"Google Scholar","title":"Introduction to spatial econometric analysis: creating spatially lagged variables in Stata","title-short":"Introduction to spatial econometric analysis","author":[{"family":"Kondo","given":"Keisuke"}],"issued":{"date-parts":[["2016"]]}}}],"schema":"https://github.com/citation-style-language/schema/raw/master/csl-citation.json"} </w:instrText>
      </w:r>
      <w:r>
        <w:rPr>
          <w:bCs/>
        </w:rPr>
        <w:fldChar w:fldCharType="separate"/>
      </w:r>
      <w:r w:rsidRPr="003F5C14">
        <w:t>(Kondo, 2016)</w:t>
      </w:r>
      <w:r>
        <w:rPr>
          <w:bCs/>
        </w:rPr>
        <w:fldChar w:fldCharType="end"/>
      </w:r>
      <w:r>
        <w:rPr>
          <w:bCs/>
        </w:rPr>
        <w:t xml:space="preserve">. </w:t>
      </w:r>
      <w:r w:rsidR="00592ECB" w:rsidRPr="00E94F5D">
        <w:rPr>
          <w:b/>
          <w:bCs/>
          <w:i/>
        </w:rPr>
        <w:t>nb</w:t>
      </w:r>
      <w:r w:rsidR="00592ECB" w:rsidRPr="007A2029">
        <w:t xml:space="preserve"> </w:t>
      </w:r>
      <w:r w:rsidR="00E94F5D">
        <w:t>relates to</w:t>
      </w:r>
      <w:r w:rsidR="00592ECB" w:rsidRPr="007A2029">
        <w:t xml:space="preserve"> a</w:t>
      </w:r>
      <w:r w:rsidR="00580DCC">
        <w:t xml:space="preserve">n unedited neighbourhood </w:t>
      </w:r>
      <w:r w:rsidR="00592ECB" w:rsidRPr="007A2029">
        <w:t xml:space="preserve">matrix, and </w:t>
      </w:r>
      <w:r w:rsidR="00670179">
        <w:rPr>
          <w:b/>
          <w:bCs/>
          <w:i/>
        </w:rPr>
        <w:t>W</w:t>
      </w:r>
      <w:r w:rsidR="00592ECB" w:rsidRPr="007A2029">
        <w:t xml:space="preserve"> is the spatial weights matrix</w:t>
      </w:r>
      <w:r w:rsidR="008366A2" w:rsidRPr="007A2029">
        <w:t xml:space="preserve"> calculated with the </w:t>
      </w:r>
      <w:r w:rsidR="008366A2" w:rsidRPr="00E94F5D">
        <w:rPr>
          <w:b/>
          <w:i/>
        </w:rPr>
        <w:t>nb</w:t>
      </w:r>
      <w:r w:rsidR="008366A2" w:rsidRPr="007A2029">
        <w:t xml:space="preserve"> </w:t>
      </w:r>
      <w:r w:rsidR="00E94F5D">
        <w:t>matrix</w:t>
      </w:r>
      <w:r w:rsidR="00B93252">
        <w:t>, necessary in cross-sectional analysis</w:t>
      </w:r>
      <w:r w:rsidR="00592ECB" w:rsidRPr="007A2029">
        <w:t xml:space="preserve">. </w:t>
      </w:r>
      <w:r w:rsidR="00E94F5D">
        <w:rPr>
          <w:b/>
          <w:i/>
        </w:rPr>
        <w:t xml:space="preserve">nb </w:t>
      </w:r>
      <w:r w:rsidR="00BD36F2">
        <w:t xml:space="preserve">simply identifies neighbours within the shapefile, shown in Figure </w:t>
      </w:r>
      <w:r w:rsidR="001C2D4F">
        <w:t>3</w:t>
      </w:r>
      <w:r w:rsidR="00BD36F2">
        <w:t xml:space="preserve">. For instance, the neighbourhood of Highfield towards the North of </w:t>
      </w:r>
      <w:r w:rsidR="00812A98">
        <w:t>Southampton</w:t>
      </w:r>
      <w:r w:rsidR="00BD36F2">
        <w:t xml:space="preserve"> neighbours 6 other </w:t>
      </w:r>
      <w:r w:rsidR="00812A98">
        <w:t>MSOAs</w:t>
      </w:r>
      <w:r w:rsidR="00BD36F2">
        <w:t>. The simplicity of the</w:t>
      </w:r>
      <w:r w:rsidR="00812A98">
        <w:t xml:space="preserve"> queen</w:t>
      </w:r>
      <w:r w:rsidR="00BD36F2">
        <w:t xml:space="preserve"> </w:t>
      </w:r>
      <w:r w:rsidR="00812A98">
        <w:t xml:space="preserve">contingency-based </w:t>
      </w:r>
      <w:r w:rsidR="00BD36F2">
        <w:t>neighbourhood matrix is routed in the theory of social contagion</w:t>
      </w:r>
      <w:r w:rsidR="00812A98">
        <w:t xml:space="preserve">. </w:t>
      </w:r>
      <w:r w:rsidR="00BD36F2">
        <w:t xml:space="preserve">That is, direct neighbours influence one another, rather </w:t>
      </w:r>
      <w:r w:rsidR="00812A98">
        <w:t xml:space="preserve">than </w:t>
      </w:r>
      <w:r w:rsidR="00BD36F2">
        <w:t>large-scale processes.</w:t>
      </w:r>
      <w:r w:rsidR="00E94F5D" w:rsidRPr="007A2029">
        <w:t xml:space="preserve"> </w:t>
      </w:r>
      <w:r w:rsidR="00BD36F2" w:rsidRPr="007A2029">
        <w:t xml:space="preserve">Any length or type of border is treated as a </w:t>
      </w:r>
      <w:r w:rsidR="00BD36F2">
        <w:t>neighbouring region,</w:t>
      </w:r>
      <w:r w:rsidR="00812A98">
        <w:t xml:space="preserve"> thereby inferring queen-based measurement rather than rook.</w:t>
      </w:r>
      <w:r w:rsidR="00BD36F2" w:rsidRPr="007A2029">
        <w:t xml:space="preserve"> </w:t>
      </w:r>
      <w:r w:rsidR="00BD36F2">
        <w:t xml:space="preserve">0 is given to non-neighbouring </w:t>
      </w:r>
      <w:r w:rsidR="00445B34">
        <w:t>nodes</w:t>
      </w:r>
      <w:r w:rsidR="00BD36F2">
        <w:t xml:space="preserve"> </w:t>
      </w:r>
      <w:r w:rsidR="00445B34">
        <w:t xml:space="preserve">(and the diagonal) </w:t>
      </w:r>
      <w:r w:rsidR="00BD36F2">
        <w:t xml:space="preserve">and 1 is given to neighbouring </w:t>
      </w:r>
      <w:r w:rsidR="00445B34">
        <w:t>nodes (equation 3)</w:t>
      </w:r>
      <w:r w:rsidR="00BD36F2">
        <w:t>.</w:t>
      </w:r>
      <w:r w:rsidR="00E94F5D" w:rsidRPr="007A2029">
        <w:t xml:space="preserve"> </w:t>
      </w:r>
      <w:r w:rsidR="00BD36F2">
        <w:t xml:space="preserve">This results in </w:t>
      </w:r>
      <w:r w:rsidR="00BD36F2" w:rsidRPr="007A2029">
        <w:t xml:space="preserve">symmetricity </w:t>
      </w:r>
      <w:r w:rsidR="00BD36F2">
        <w:t xml:space="preserve">in the </w:t>
      </w:r>
      <w:r w:rsidR="00BD36F2">
        <w:rPr>
          <w:b/>
          <w:i/>
        </w:rPr>
        <w:t xml:space="preserve">nb </w:t>
      </w:r>
      <w:r w:rsidR="00BD36F2">
        <w:t xml:space="preserve">file. </w:t>
      </w:r>
      <w:r w:rsidR="00670179">
        <w:t>A</w:t>
      </w:r>
      <w:r w:rsidR="00670179" w:rsidRPr="007A2029">
        <w:t xml:space="preserve">dditional neighbour-identifying processes </w:t>
      </w:r>
      <w:r w:rsidR="00670179">
        <w:t>are possible</w:t>
      </w:r>
      <w:r w:rsidR="00670179" w:rsidRPr="007A2029">
        <w:t xml:space="preserve"> (K-nearest, Distance 5km, Distance 10km, 2</w:t>
      </w:r>
      <w:r w:rsidR="00670179" w:rsidRPr="007A2029">
        <w:rPr>
          <w:vertAlign w:val="superscript"/>
        </w:rPr>
        <w:t>nd</w:t>
      </w:r>
      <w:r w:rsidR="00670179" w:rsidRPr="007A2029">
        <w:t>-order queen, Rook</w:t>
      </w:r>
      <w:r w:rsidR="00670179">
        <w:t xml:space="preserve">) but fall outside the contagion context. The resulting </w:t>
      </w:r>
      <w:r w:rsidR="00670179">
        <w:rPr>
          <w:b/>
          <w:i/>
        </w:rPr>
        <w:t xml:space="preserve">nb </w:t>
      </w:r>
      <w:r w:rsidR="00670179">
        <w:t>of</w:t>
      </w:r>
      <w:r w:rsidR="00445B34">
        <w:t xml:space="preserve"> network size (</w:t>
      </w:r>
      <w:r w:rsidR="00445B34" w:rsidRPr="00445B34">
        <w:rPr>
          <w:i/>
        </w:rPr>
        <w:t>N</w:t>
      </w:r>
      <w:r w:rsidR="00445B34">
        <w:t xml:space="preserve">) </w:t>
      </w:r>
      <w:r w:rsidR="00812A98">
        <w:t xml:space="preserve">of </w:t>
      </w:r>
      <w:r w:rsidR="00670179">
        <w:t xml:space="preserve">7,200 unique areas </w:t>
      </w:r>
      <w:r w:rsidR="00E94F5D">
        <w:t xml:space="preserve">contains 41,870 non-zero links, with the average number of links being 5.815. </w:t>
      </w:r>
    </w:p>
    <w:p w14:paraId="23EC5E0D" w14:textId="133FFE45" w:rsidR="00A32FAB" w:rsidRDefault="00A32FAB" w:rsidP="00777B6E"/>
    <w:p w14:paraId="75B89EAB" w14:textId="57DFC818" w:rsidR="00A32FAB" w:rsidRDefault="0086265D" w:rsidP="00777B6E">
      <w:r>
        <w:rPr>
          <w:noProof/>
        </w:rPr>
        <mc:AlternateContent>
          <mc:Choice Requires="wpg">
            <w:drawing>
              <wp:anchor distT="0" distB="0" distL="114300" distR="114300" simplePos="0" relativeHeight="251666944" behindDoc="0" locked="0" layoutInCell="1" allowOverlap="1" wp14:anchorId="3F0C2C8A" wp14:editId="2A7C2D39">
                <wp:simplePos x="0" y="0"/>
                <wp:positionH relativeFrom="column">
                  <wp:posOffset>-19050</wp:posOffset>
                </wp:positionH>
                <wp:positionV relativeFrom="paragraph">
                  <wp:posOffset>24130</wp:posOffset>
                </wp:positionV>
                <wp:extent cx="6143625" cy="2222500"/>
                <wp:effectExtent l="0" t="0" r="9525" b="6350"/>
                <wp:wrapNone/>
                <wp:docPr id="41" name="Group 41"/>
                <wp:cNvGraphicFramePr/>
                <a:graphic xmlns:a="http://schemas.openxmlformats.org/drawingml/2006/main">
                  <a:graphicData uri="http://schemas.microsoft.com/office/word/2010/wordprocessingGroup">
                    <wpg:wgp>
                      <wpg:cNvGrpSpPr/>
                      <wpg:grpSpPr>
                        <a:xfrm>
                          <a:off x="0" y="0"/>
                          <a:ext cx="6143625" cy="2222500"/>
                          <a:chOff x="-371475" y="0"/>
                          <a:chExt cx="6143625" cy="2222500"/>
                        </a:xfrm>
                      </wpg:grpSpPr>
                      <wpg:grpSp>
                        <wpg:cNvPr id="3" name="Group 3"/>
                        <wpg:cNvGrpSpPr/>
                        <wpg:grpSpPr>
                          <a:xfrm>
                            <a:off x="0" y="0"/>
                            <a:ext cx="4866640" cy="2193925"/>
                            <a:chOff x="0" y="0"/>
                            <a:chExt cx="4866640" cy="2193925"/>
                          </a:xfrm>
                        </wpg:grpSpPr>
                        <wpg:grpSp>
                          <wpg:cNvPr id="132" name="Group 132"/>
                          <wpg:cNvGrpSpPr/>
                          <wpg:grpSpPr>
                            <a:xfrm>
                              <a:off x="0" y="0"/>
                              <a:ext cx="4866640" cy="1847215"/>
                              <a:chOff x="0" y="0"/>
                              <a:chExt cx="4866934" cy="1847358"/>
                            </a:xfrm>
                          </wpg:grpSpPr>
                          <pic:pic xmlns:pic="http://schemas.openxmlformats.org/drawingml/2006/picture">
                            <pic:nvPicPr>
                              <pic:cNvPr id="131" name="Picture 131"/>
                              <pic:cNvPicPr>
                                <a:picLocks noChangeAspect="1"/>
                              </pic:cNvPicPr>
                            </pic:nvPicPr>
                            <pic:blipFill rotWithShape="1">
                              <a:blip r:embed="rId31">
                                <a:extLst>
                                  <a:ext uri="{28A0092B-C50C-407E-A947-70E740481C1C}">
                                    <a14:useLocalDpi xmlns:a14="http://schemas.microsoft.com/office/drawing/2010/main" val="0"/>
                                  </a:ext>
                                </a:extLst>
                              </a:blip>
                              <a:srcRect l="22122" t="15913" r="4738" b="18529"/>
                              <a:stretch/>
                            </pic:blipFill>
                            <pic:spPr bwMode="auto">
                              <a:xfrm>
                                <a:off x="2354239" y="47768"/>
                                <a:ext cx="2512695"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130"/>
                              <pic:cNvPicPr>
                                <a:picLocks noChangeAspect="1"/>
                              </pic:cNvPicPr>
                            </pic:nvPicPr>
                            <pic:blipFill rotWithShape="1">
                              <a:blip r:embed="rId32" cstate="print">
                                <a:extLst>
                                  <a:ext uri="{28A0092B-C50C-407E-A947-70E740481C1C}">
                                    <a14:useLocalDpi xmlns:a14="http://schemas.microsoft.com/office/drawing/2010/main" val="0"/>
                                  </a:ext>
                                </a:extLst>
                              </a:blip>
                              <a:srcRect l="15300" t="16045" r="8196" b="19633"/>
                              <a:stretch/>
                            </pic:blipFill>
                            <pic:spPr bwMode="auto">
                              <a:xfrm>
                                <a:off x="0" y="0"/>
                                <a:ext cx="2140585" cy="1799590"/>
                              </a:xfrm>
                              <a:prstGeom prst="rect">
                                <a:avLst/>
                              </a:prstGeom>
                              <a:noFill/>
                              <a:ln>
                                <a:noFill/>
                              </a:ln>
                              <a:extLst>
                                <a:ext uri="{53640926-AAD7-44D8-BBD7-CCE9431645EC}">
                                  <a14:shadowObscured xmlns:a14="http://schemas.microsoft.com/office/drawing/2010/main"/>
                                </a:ext>
                              </a:extLst>
                            </pic:spPr>
                          </pic:pic>
                        </wpg:grpSp>
                        <wps:wsp>
                          <wps:cNvPr id="133" name="Text Box 133"/>
                          <wps:cNvSpPr txBox="1"/>
                          <wps:spPr>
                            <a:xfrm>
                              <a:off x="0" y="1901825"/>
                              <a:ext cx="4866640" cy="292100"/>
                            </a:xfrm>
                            <a:prstGeom prst="rect">
                              <a:avLst/>
                            </a:prstGeom>
                            <a:solidFill>
                              <a:prstClr val="white"/>
                            </a:solidFill>
                            <a:ln>
                              <a:noFill/>
                            </a:ln>
                          </wps:spPr>
                          <wps:txbx>
                            <w:txbxContent>
                              <w:p w14:paraId="50982116" w14:textId="799D2ABC" w:rsidR="00682146" w:rsidRDefault="00682146" w:rsidP="00567B27">
                                <w:pPr>
                                  <w:pStyle w:val="Caption"/>
                                </w:pPr>
                                <w:bookmarkStart w:id="20" w:name="_Toc51914434"/>
                                <w:r>
                                  <w:t xml:space="preserve">Figure </w:t>
                                </w:r>
                                <w:fldSimple w:instr=" SEQ Figure \* ARABIC ">
                                  <w:r>
                                    <w:rPr>
                                      <w:noProof/>
                                    </w:rPr>
                                    <w:t>3</w:t>
                                  </w:r>
                                </w:fldSimple>
                                <w:r>
                                  <w:t>. Neighbourhoods of Southampton.</w:t>
                                </w:r>
                                <w:bookmarkEnd w:id="20"/>
                                <w:r>
                                  <w:t xml:space="preserve"> </w:t>
                                </w:r>
                              </w:p>
                              <w:p w14:paraId="13ABD441" w14:textId="496CCD7D" w:rsidR="00682146" w:rsidRPr="009C0DC7" w:rsidRDefault="00682146" w:rsidP="00567B2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 name="Text Box 40"/>
                        <wps:cNvSpPr txBox="1"/>
                        <wps:spPr>
                          <a:xfrm>
                            <a:off x="-371475" y="2076450"/>
                            <a:ext cx="6143625" cy="146050"/>
                          </a:xfrm>
                          <a:prstGeom prst="rect">
                            <a:avLst/>
                          </a:prstGeom>
                          <a:solidFill>
                            <a:prstClr val="white"/>
                          </a:solidFill>
                          <a:ln>
                            <a:noFill/>
                          </a:ln>
                        </wps:spPr>
                        <wps:txbx>
                          <w:txbxContent>
                            <w:p w14:paraId="6F39293D" w14:textId="77777777" w:rsidR="00682146" w:rsidRPr="009C0DC7" w:rsidRDefault="00682146" w:rsidP="0086265D">
                              <w:pPr>
                                <w:pStyle w:val="Caption"/>
                                <w:rPr>
                                  <w:noProof/>
                                </w:rPr>
                              </w:pPr>
                              <w:r>
                                <w:t>Note: links between Southampton and surrounding areas will be present; this figure is only for descriptive purposes.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0C2C8A" id="Group 41" o:spid="_x0000_s1067" style="position:absolute;left:0;text-align:left;margin-left:-1.5pt;margin-top:1.9pt;width:483.75pt;height:175pt;z-index:251666944;mso-width-relative:margin" coordorigin="-3714" coordsize="61436,2222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">
                <v:group id="Group 3" o:spid="_x0000_s1068" style="position:absolute;width:48666;height:21939" coordsize="48666,2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132" o:spid="_x0000_s1069" style="position:absolute;width:48666;height:18472" coordsize="48669,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Picture 131" o:spid="_x0000_s1070" type="#_x0000_t75" style="position:absolute;left:23542;top:477;width:2512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">
                      <v:imagedata r:id="rId33" o:title="" croptop="10429f" cropbottom="12143f" cropleft="14498f" cropright="3105f"/>
                    </v:shape>
                    <v:shape id="Picture 130" o:spid="_x0000_s1071" type="#_x0000_t75" style="position:absolute;width:2140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">
                      <v:imagedata r:id="rId34" o:title="" croptop="10515f" cropbottom="12867f" cropleft="10027f" cropright="5371f"/>
                    </v:shape>
                  </v:group>
                  <v:shape id="Text Box 133" o:spid="_x0000_s1072" type="#_x0000_t202" style="position:absolute;top:19018;width:4866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50982116" w14:textId="799D2ABC" w:rsidR="00682146" w:rsidRDefault="00682146" w:rsidP="00567B27">
                          <w:pPr>
                            <w:pStyle w:val="Caption"/>
                          </w:pPr>
                          <w:bookmarkStart w:id="21" w:name="_Toc51914434"/>
                          <w:r>
                            <w:t xml:space="preserve">Figure </w:t>
                          </w:r>
                          <w:fldSimple w:instr=" SEQ Figure \* ARABIC ">
                            <w:r>
                              <w:rPr>
                                <w:noProof/>
                              </w:rPr>
                              <w:t>3</w:t>
                            </w:r>
                          </w:fldSimple>
                          <w:r>
                            <w:t>. Neighbourhoods of Southampton.</w:t>
                          </w:r>
                          <w:bookmarkEnd w:id="21"/>
                          <w:r>
                            <w:t xml:space="preserve"> </w:t>
                          </w:r>
                        </w:p>
                        <w:p w14:paraId="13ABD441" w14:textId="496CCD7D" w:rsidR="00682146" w:rsidRPr="009C0DC7" w:rsidRDefault="00682146" w:rsidP="00567B27">
                          <w:pPr>
                            <w:pStyle w:val="Caption"/>
                            <w:rPr>
                              <w:noProof/>
                            </w:rPr>
                          </w:pPr>
                        </w:p>
                      </w:txbxContent>
                    </v:textbox>
                  </v:shape>
                </v:group>
                <v:shape id="Text Box 40" o:spid="_x0000_s1073" type="#_x0000_t202" style="position:absolute;left:-3714;top:20764;width:614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F39293D" w14:textId="77777777" w:rsidR="00682146" w:rsidRPr="009C0DC7" w:rsidRDefault="00682146" w:rsidP="0086265D">
                        <w:pPr>
                          <w:pStyle w:val="Caption"/>
                          <w:rPr>
                            <w:noProof/>
                          </w:rPr>
                        </w:pPr>
                        <w:r>
                          <w:t>Note: links between Southampton and surrounding areas will be present; this figure is only for descriptive purposes.</w:t>
                        </w:r>
                      </w:p>
                    </w:txbxContent>
                  </v:textbox>
                </v:shape>
              </v:group>
            </w:pict>
          </mc:Fallback>
        </mc:AlternateContent>
      </w:r>
    </w:p>
    <w:p w14:paraId="4F255F37" w14:textId="355F1EF2" w:rsidR="00A32FAB" w:rsidRDefault="00A32FAB" w:rsidP="00777B6E"/>
    <w:p w14:paraId="2E69EB18" w14:textId="04F97466" w:rsidR="00A32FAB" w:rsidRDefault="00A32FAB" w:rsidP="00777B6E"/>
    <w:p w14:paraId="5723A9FA" w14:textId="0E3CC3F9" w:rsidR="00A32FAB" w:rsidRDefault="00A32FAB" w:rsidP="00777B6E"/>
    <w:p w14:paraId="4C36ED5D" w14:textId="723CF4AE" w:rsidR="00A32FAB" w:rsidRDefault="00A32FAB" w:rsidP="00777B6E"/>
    <w:p w14:paraId="2783A6A2" w14:textId="77777777" w:rsidR="00A32FAB" w:rsidRDefault="00A32FAB" w:rsidP="00777B6E"/>
    <w:p w14:paraId="2FF44785" w14:textId="49688FC9" w:rsidR="00A32FAB" w:rsidRDefault="00A32FAB" w:rsidP="00777B6E"/>
    <w:p w14:paraId="1AA68E3C" w14:textId="498BBD08" w:rsidR="008366A2" w:rsidRPr="007A2029" w:rsidRDefault="008366A2" w:rsidP="00777B6E"/>
    <w:p w14:paraId="039D0EC8" w14:textId="77777777" w:rsidR="008366A2" w:rsidRPr="007A2029" w:rsidRDefault="008366A2" w:rsidP="00777B6E"/>
    <w:p w14:paraId="0AC35AE4" w14:textId="77777777" w:rsidR="008366A2" w:rsidRPr="007A2029" w:rsidRDefault="008366A2" w:rsidP="00777B6E"/>
    <w:p w14:paraId="445101B6" w14:textId="77777777" w:rsidR="008366A2" w:rsidRPr="007A2029" w:rsidRDefault="008366A2" w:rsidP="00777B6E"/>
    <w:p w14:paraId="205076AD" w14:textId="77777777" w:rsidR="008366A2" w:rsidRPr="007A2029" w:rsidRDefault="008366A2" w:rsidP="00777B6E"/>
    <w:p w14:paraId="0493832C" w14:textId="6BC7693E" w:rsidR="008366A2" w:rsidRPr="007A2029" w:rsidRDefault="008366A2" w:rsidP="00777B6E"/>
    <w:p w14:paraId="752C6BCE" w14:textId="38678742" w:rsidR="00670179" w:rsidRPr="007A2029" w:rsidRDefault="00857424" w:rsidP="00F32013">
      <w:r>
        <w:rPr>
          <w:noProof/>
        </w:rPr>
        <mc:AlternateContent>
          <mc:Choice Requires="wps">
            <w:drawing>
              <wp:anchor distT="0" distB="0" distL="114300" distR="114300" simplePos="0" relativeHeight="251690496" behindDoc="0" locked="0" layoutInCell="1" allowOverlap="1" wp14:anchorId="12362E0B" wp14:editId="1EF9E61D">
                <wp:simplePos x="0" y="0"/>
                <wp:positionH relativeFrom="margin">
                  <wp:posOffset>-172529</wp:posOffset>
                </wp:positionH>
                <wp:positionV relativeFrom="paragraph">
                  <wp:posOffset>160020</wp:posOffset>
                </wp:positionV>
                <wp:extent cx="3226280" cy="241539"/>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06008C51" w14:textId="77777777" w:rsidR="00682146" w:rsidRPr="00857424" w:rsidRDefault="00682146" w:rsidP="00857424">
                            <w:pPr>
                              <w:pStyle w:val="Caption"/>
                            </w:pPr>
                            <w:r>
                              <w:t>Boundary data source: UK data service, own depiction.</w:t>
                            </w:r>
                          </w:p>
                          <w:p w14:paraId="5E13AB7B"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2E0B" id="Text Box 48" o:spid="_x0000_s1074" type="#_x0000_t202" style="position:absolute;left:0;text-align:left;margin-left:-13.6pt;margin-top:12.6pt;width:254.05pt;height:19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" stroked="f">
                <v:textbox inset="0,0,0,0">
                  <w:txbxContent>
                    <w:p w14:paraId="06008C51" w14:textId="77777777" w:rsidR="00682146" w:rsidRPr="00857424" w:rsidRDefault="00682146" w:rsidP="00857424">
                      <w:pPr>
                        <w:pStyle w:val="Caption"/>
                      </w:pPr>
                      <w:r>
                        <w:t>Boundary data source: UK data service, own depiction.</w:t>
                      </w:r>
                    </w:p>
                    <w:p w14:paraId="5E13AB7B" w14:textId="77777777" w:rsidR="00682146" w:rsidRPr="00CA6F68" w:rsidRDefault="00682146" w:rsidP="00857424">
                      <w:pPr>
                        <w:pStyle w:val="Caption"/>
                      </w:pPr>
                      <w:r>
                        <w:rPr>
                          <w:noProof/>
                        </w:rPr>
                        <w:t>.</w:t>
                      </w:r>
                    </w:p>
                  </w:txbxContent>
                </v:textbox>
                <w10:wrap anchorx="margin"/>
              </v:shape>
            </w:pict>
          </mc:Fallback>
        </mc:AlternateContent>
      </w:r>
    </w:p>
    <w:p w14:paraId="6CC519E5" w14:textId="4A2CEC06" w:rsidR="00812A98" w:rsidRDefault="00812A98" w:rsidP="00445B34">
      <w:pPr>
        <w:spacing w:line="360" w:lineRule="auto"/>
      </w:pPr>
    </w:p>
    <w:p w14:paraId="72122E6C" w14:textId="72FF59FB" w:rsidR="007408A8" w:rsidRDefault="00812A98" w:rsidP="00445B34">
      <w:pPr>
        <w:spacing w:line="360" w:lineRule="auto"/>
        <w:rPr>
          <w:i/>
        </w:rPr>
      </w:pPr>
      <w:r>
        <w:t>By</w:t>
      </w:r>
      <w:r w:rsidR="0005549E" w:rsidRPr="007A2029">
        <w:t xml:space="preserve"> </w:t>
      </w:r>
      <w:r>
        <w:t>excluding</w:t>
      </w:r>
      <w:r w:rsidR="0005549E" w:rsidRPr="007A2029">
        <w:t xml:space="preserve"> of the Isles of Scilly</w:t>
      </w:r>
      <w:r>
        <w:t xml:space="preserve"> from the dataset</w:t>
      </w:r>
      <w:r w:rsidR="0005549E" w:rsidRPr="007A2029">
        <w:t>, there are no MSOAs without neighbours</w:t>
      </w:r>
      <w:r w:rsidR="00B92AB7" w:rsidRPr="007A2029">
        <w:t>, yet, there are two isolated islands within the dataset:</w:t>
      </w:r>
      <w:r w:rsidR="00580DCC">
        <w:t xml:space="preserve"> the</w:t>
      </w:r>
      <w:r w:rsidR="00B92AB7" w:rsidRPr="007A2029">
        <w:t xml:space="preserve"> </w:t>
      </w:r>
      <w:r w:rsidR="00670179">
        <w:t xml:space="preserve">Isle of </w:t>
      </w:r>
      <w:r w:rsidR="003715D3" w:rsidRPr="007A2029">
        <w:t>Anglesey</w:t>
      </w:r>
      <w:r w:rsidR="00B92AB7" w:rsidRPr="007A2029">
        <w:t xml:space="preserve"> and the Isle of Wight. Due to the small-</w:t>
      </w:r>
      <w:r w:rsidR="00B92AB7" w:rsidRPr="007A2029">
        <w:lastRenderedPageBreak/>
        <w:t xml:space="preserve">scale concept of neighbour, adding a link to the mainland is </w:t>
      </w:r>
      <w:r w:rsidR="00670179">
        <w:t>avoided</w:t>
      </w:r>
      <w:r w:rsidR="00243A42" w:rsidRPr="007A2029">
        <w:t xml:space="preserve">. </w:t>
      </w:r>
      <w:r w:rsidR="00670179">
        <w:t xml:space="preserve">Scotland is the only land border lacking from this data, and the absence of neighbour-to-neighbour transmission over the Scottish-English border results in bias. </w:t>
      </w:r>
      <w:r w:rsidR="004B49C4">
        <w:t xml:space="preserve">Following the creation of neighbours, spatial dependence is added by transforming </w:t>
      </w:r>
      <w:r w:rsidR="00445B34">
        <w:rPr>
          <w:b/>
          <w:i/>
        </w:rPr>
        <w:t>nb</w:t>
      </w:r>
      <w:r w:rsidR="00445B34">
        <w:rPr>
          <w:i/>
        </w:rPr>
        <w:t xml:space="preserve"> </w:t>
      </w:r>
      <w:r w:rsidR="00445B34">
        <w:t xml:space="preserve">into </w:t>
      </w:r>
      <w:r w:rsidR="00445B34">
        <w:rPr>
          <w:b/>
          <w:i/>
        </w:rPr>
        <w:t>W</w:t>
      </w:r>
      <w:r w:rsidR="00445B34">
        <w:t xml:space="preserve">. </w:t>
      </w:r>
      <w:r w:rsidR="004B49C4">
        <w:t xml:space="preserve"> </w:t>
      </w:r>
      <w:r w:rsidR="00445B34">
        <w:t xml:space="preserve">As with the </w:t>
      </w:r>
      <w:r w:rsidR="00445B34">
        <w:rPr>
          <w:b/>
          <w:i/>
        </w:rPr>
        <w:t>nb</w:t>
      </w:r>
      <w:r w:rsidR="00445B34">
        <w:rPr>
          <w:i/>
        </w:rPr>
        <w:t xml:space="preserve"> </w:t>
      </w:r>
      <w:r w:rsidR="00445B34">
        <w:t>matrix,</w:t>
      </w:r>
      <w:r w:rsidR="007408A8">
        <w:t xml:space="preserve"> </w:t>
      </w:r>
      <w:r w:rsidR="007408A8" w:rsidRPr="00445B34">
        <w:rPr>
          <w:b/>
          <w:i/>
        </w:rPr>
        <w:t>W</w:t>
      </w:r>
      <w:r w:rsidR="007408A8">
        <w:t xml:space="preserve"> is of </w:t>
      </w:r>
      <w:r w:rsidR="00445B34">
        <w:t xml:space="preserve">the </w:t>
      </w:r>
      <w:r w:rsidR="007408A8">
        <w:t xml:space="preserve">dimension of the number of nodes in the network, </w:t>
      </w:r>
      <w:r w:rsidR="007408A8">
        <w:rPr>
          <w:i/>
        </w:rPr>
        <w:t>N.</w:t>
      </w:r>
      <w:r w:rsidR="007408A8">
        <w:t xml:space="preserve"> The </w:t>
      </w:r>
      <w:r w:rsidR="007408A8" w:rsidRPr="00445B34">
        <w:rPr>
          <w:b/>
          <w:i/>
        </w:rPr>
        <w:t>W</w:t>
      </w:r>
      <w:r w:rsidR="007408A8">
        <w:rPr>
          <w:b/>
        </w:rPr>
        <w:t xml:space="preserve"> </w:t>
      </w:r>
      <w:r w:rsidR="007408A8">
        <w:t>matrix contains interactions which are of strength W</w:t>
      </w:r>
      <w:r w:rsidR="007408A8">
        <w:rPr>
          <w:vertAlign w:val="subscript"/>
        </w:rPr>
        <w:t>j</w:t>
      </w:r>
      <w:r w:rsidR="00580DCC">
        <w:rPr>
          <w:vertAlign w:val="subscript"/>
        </w:rPr>
        <w:t>i</w:t>
      </w:r>
      <w:r w:rsidR="007408A8">
        <w:t xml:space="preserve">. </w:t>
      </w:r>
      <w:r w:rsidR="00445B34">
        <w:t xml:space="preserve">Here, </w:t>
      </w:r>
      <w:r w:rsidR="00580DCC">
        <w:rPr>
          <w:i/>
        </w:rPr>
        <w:t>i</w:t>
      </w:r>
      <w:r w:rsidR="007408A8">
        <w:rPr>
          <w:i/>
        </w:rPr>
        <w:t xml:space="preserve"> </w:t>
      </w:r>
      <w:r w:rsidR="007408A8">
        <w:t>is a neighbour</w:t>
      </w:r>
      <w:r w:rsidR="00445B34">
        <w:t xml:space="preserve"> (MSOA)</w:t>
      </w:r>
      <w:r w:rsidR="007408A8">
        <w:t xml:space="preserve"> and </w:t>
      </w:r>
      <w:r w:rsidR="00580DCC">
        <w:rPr>
          <w:i/>
        </w:rPr>
        <w:t>j</w:t>
      </w:r>
      <w:r w:rsidR="007408A8">
        <w:rPr>
          <w:i/>
        </w:rPr>
        <w:t xml:space="preserve"> </w:t>
      </w:r>
      <w:r w:rsidR="007408A8">
        <w:t>is a neighbour’s neighbour</w:t>
      </w:r>
      <w:r w:rsidR="007408A8">
        <w:rPr>
          <w:i/>
        </w:rPr>
        <w:t xml:space="preserve">. </w:t>
      </w:r>
      <w:r w:rsidR="00445B34">
        <w:t xml:space="preserve">The combination of </w:t>
      </w:r>
      <w:r w:rsidR="00445B34" w:rsidRPr="00445B34">
        <w:rPr>
          <w:b/>
          <w:i/>
        </w:rPr>
        <w:t>W</w:t>
      </w:r>
      <w:r w:rsidR="00445B34">
        <w:rPr>
          <w:b/>
        </w:rPr>
        <w:t xml:space="preserve"> </w:t>
      </w:r>
      <w:r w:rsidR="00445B34">
        <w:t xml:space="preserve">and the endogenous spatial lag </w:t>
      </w:r>
      <w:r w:rsidR="00445B34">
        <w:rPr>
          <w:b/>
        </w:rPr>
        <w:t>Y</w:t>
      </w:r>
      <w:r w:rsidR="00445B34">
        <w:t>, creates the spatial lag</w:t>
      </w:r>
      <w:r w:rsidR="00580DCC">
        <w:t xml:space="preserve"> matrix</w:t>
      </w:r>
      <w:r w:rsidR="00445B34">
        <w:t xml:space="preserve"> </w:t>
      </w:r>
      <w:r w:rsidR="00445B34" w:rsidRPr="007408A8">
        <w:rPr>
          <w:b/>
        </w:rPr>
        <w:t>W</w:t>
      </w:r>
      <w:r w:rsidR="00580DCC">
        <w:rPr>
          <w:b/>
        </w:rPr>
        <w:t>y</w:t>
      </w:r>
      <w:r w:rsidR="00445B34">
        <w:t xml:space="preserve">, whereas the combination of the explanatory variables results in </w:t>
      </w:r>
      <w:r w:rsidR="00445B34">
        <w:rPr>
          <w:b/>
        </w:rPr>
        <w:t>WX</w:t>
      </w:r>
      <w:r w:rsidR="00445B34">
        <w:t>, implying dependence</w:t>
      </w:r>
      <w:r w:rsidR="00445B34" w:rsidRPr="007408A8">
        <w:t>.</w:t>
      </w:r>
      <w:r w:rsidR="00B93252">
        <w:t xml:space="preserve"> The</w:t>
      </w:r>
      <w:r w:rsidR="00580DCC">
        <w:t xml:space="preserve"> following matrices</w:t>
      </w:r>
      <w:r w:rsidR="00B93252">
        <w:t xml:space="preserve"> are based on Anselin’s work. </w:t>
      </w:r>
    </w:p>
    <w:p w14:paraId="158AEB24" w14:textId="77777777" w:rsidR="00670179" w:rsidRPr="0099333F" w:rsidRDefault="00670179" w:rsidP="007408A8"/>
    <w:p w14:paraId="2EF5873B" w14:textId="676C429C" w:rsidR="00445B34" w:rsidRDefault="00682146" w:rsidP="003F5C14">
      <m:oMathPara>
        <m:oMath>
          <m:sSub>
            <m:sSubPr>
              <m:ctrlPr>
                <w:rPr>
                  <w:rFonts w:ascii="Cambria Math" w:hAnsi="Cambria Math"/>
                  <w:i/>
                </w:rPr>
              </m:ctrlPr>
            </m:sSubPr>
            <m:e>
              <m:r>
                <w:rPr>
                  <w:rFonts w:ascii="Cambria Math" w:hAnsi="Cambria Math"/>
                </w:rPr>
                <m:t xml:space="preserve">W </m:t>
              </m:r>
            </m:e>
            <m:sub>
              <m:r>
                <w:rPr>
                  <w:rFonts w:ascii="Cambria Math" w:hAnsi="Cambria Math"/>
                </w:rPr>
                <m:t>queen</m:t>
              </m:r>
              <m:d>
                <m:dPr>
                  <m:ctrlPr>
                    <w:rPr>
                      <w:rFonts w:ascii="Cambria Math" w:hAnsi="Cambria Math"/>
                      <w:i/>
                    </w:rPr>
                  </m:ctrlPr>
                </m:dPr>
                <m:e>
                  <m:r>
                    <w:rPr>
                      <w:rFonts w:ascii="Cambria Math" w:hAnsi="Cambria Math"/>
                    </w:rPr>
                    <m:t>Contiguity</m:t>
                  </m:r>
                </m:e>
              </m:d>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33</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44</m:t>
                              </m:r>
                            </m:sub>
                          </m:sSub>
                        </m:e>
                      </m:mr>
                    </m:m>
                  </m:e>
                </m:mr>
              </m:m>
            </m:e>
          </m:d>
          <m:r>
            <w:rPr>
              <w:rFonts w:ascii="Cambria Math" w:hAnsi="Cambria Math"/>
            </w:rPr>
            <m:t xml:space="preserve">     </m:t>
          </m:r>
          <m:sSub>
            <m:sSubPr>
              <m:ctrlPr>
                <w:rPr>
                  <w:rFonts w:ascii="Cambria Math" w:hAnsi="Cambria Math"/>
                  <w:i/>
                </w:rPr>
              </m:ctrlPr>
            </m:sSubPr>
            <m:e>
              <m:r>
                <w:rPr>
                  <w:rFonts w:ascii="Cambria Math" w:hAnsi="Cambria Math"/>
                </w:rPr>
                <m:t xml:space="preserve">nb </m:t>
              </m:r>
            </m:e>
            <m:sub>
              <m:r>
                <w:rPr>
                  <w:rFonts w:ascii="Cambria Math" w:hAnsi="Cambria Math"/>
                </w:rPr>
                <m:t>queen</m:t>
              </m:r>
              <m:d>
                <m:dPr>
                  <m:ctrlPr>
                    <w:rPr>
                      <w:rFonts w:ascii="Cambria Math" w:hAnsi="Cambria Math"/>
                      <w:i/>
                    </w:rPr>
                  </m:ctrlPr>
                </m:dPr>
                <m:e>
                  <m:r>
                    <w:rPr>
                      <w:rFonts w:ascii="Cambria Math" w:hAnsi="Cambria Math"/>
                    </w:rPr>
                    <m:t>Contiguity</m:t>
                  </m:r>
                </m:e>
              </m:d>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r>
                <w:rPr>
                  <w:rFonts w:ascii="Cambria Math" w:hAnsi="Cambria Math"/>
                </w:rPr>
                <m:t>3</m:t>
              </m:r>
            </m:e>
          </m:d>
        </m:oMath>
      </m:oMathPara>
    </w:p>
    <w:p w14:paraId="1995D6DF" w14:textId="77777777" w:rsidR="003F5C14" w:rsidRDefault="003F5C14" w:rsidP="003F5C14">
      <w:pPr>
        <w:spacing w:line="360" w:lineRule="auto"/>
      </w:pPr>
    </w:p>
    <w:p w14:paraId="14A5ECCB" w14:textId="0AA5FC0B" w:rsidR="00445B34" w:rsidRDefault="000B099F" w:rsidP="003F5C14">
      <w:pPr>
        <w:spacing w:line="360" w:lineRule="auto"/>
      </w:pPr>
      <w:r>
        <w:t xml:space="preserve">The </w:t>
      </w:r>
      <w:r w:rsidR="00445B34" w:rsidRPr="007A2029">
        <w:t>outcomes of autocorrelation and the hypotheses rejected/accepted depend on the neighbourhood and weights matrices chosen</w:t>
      </w:r>
      <w:r>
        <w:t xml:space="preserve"> to varying degrees</w:t>
      </w:r>
      <w:r w:rsidR="00445B34" w:rsidRPr="007A2029">
        <w:t xml:space="preserve"> (Bivand et al., 2013).</w:t>
      </w:r>
      <w:r>
        <w:t xml:space="preserve"> T</w:t>
      </w:r>
      <w:r w:rsidR="00445B34">
        <w:t xml:space="preserve">he </w:t>
      </w:r>
      <w:r w:rsidR="00445B34">
        <w:rPr>
          <w:b/>
          <w:i/>
        </w:rPr>
        <w:t>nb</w:t>
      </w:r>
      <w:r w:rsidR="00445B34">
        <w:t xml:space="preserve"> calculation is more important than </w:t>
      </w:r>
      <w:r w:rsidR="00445B34">
        <w:rPr>
          <w:b/>
          <w:i/>
        </w:rPr>
        <w:t>W</w:t>
      </w:r>
      <w:r w:rsidR="00445B34">
        <w:t xml:space="preserve">, as the method of </w:t>
      </w:r>
      <w:r w:rsidR="00445B34">
        <w:rPr>
          <w:b/>
          <w:i/>
        </w:rPr>
        <w:t>W</w:t>
      </w:r>
      <w:r w:rsidR="00445B34">
        <w:t xml:space="preserve"> standardisation </w:t>
      </w:r>
      <w:r w:rsidR="003C0C80">
        <w:t>has relatively little effect on</w:t>
      </w:r>
      <w:r w:rsidR="00445B34" w:rsidRPr="007A2029">
        <w:t xml:space="preserve"> spatial regression results </w:t>
      </w:r>
      <w:r w:rsidR="00445B34" w:rsidRPr="007A2029">
        <w:fldChar w:fldCharType="begin"/>
      </w:r>
      <w:r w:rsidR="002E04AB">
        <w:instrText xml:space="preserve"> ADDIN ZOTERO_ITEM CSL_CITATION {"citationID":"jPh0Nbk6","properties":{"formattedCitation":"(Dormann et al., 2007; LeSage and Pace, 2014)","plainCitation":"(Dormann et al., 2007; LeSage and Pace, 2014)","noteIndex":0},"citationItems":[{"id":1425,"uris":["http://zotero.org/users/6846023/items/LM4UFRBV"],"uri":["http://zotero.org/users/6846023/items/LM4UFRBV"],"itemData":{"id":1425,"type":"article-journal","container-title":"Ecography","issue":"5","note":"publisher: Wiley Online Library","page":"609–628","source":"Google Scholar","title":"Methods to account for spatial autocorrelation in the analysis of species distributional data: a review","title-short":"Methods to account for spatial autocorrelation in the analysis of species distributional data","volume":"30","author":[{"family":"Dormann","given":"Carsten F"},{"family":"M. McPherson","given":"Jana"},{"family":"B. Araújo","given":"Miguel"},{"family":"Bivand","given":"Roger"},{"family":"Bolliger","given":"Janine"},{"family":"Carl","given":"Gudrun"},{"family":"G. Davies","given":"Richard"},{"family":"Hirzel","given":"Alexandre"},{"family":"Jetz","given":"Walter"},{"family":"Daniel Kissling","given":"W."}],"issued":{"date-parts":[["2007"]]}}},{"id":1359,"uris":["http://zotero.org/users/6846023/items/RPSDA8Q2"],"uri":["http://zotero.org/users/6846023/items/RPSDA8Q2"],"itemData":{"id":1359,"type":"article-journal","container-title":"Econometrics","issue":"4","note":"publisher: Multidisciplinary Digital Publishing Institute","page":"217–249","source":"Google Scholar","title":"The biggest myth in spatial econometrics","volume":"2","author":[{"family":"LeSage","given":"James P."},{"family":"Pace","given":"R. Kelley"}],"issued":{"date-parts":[["2014"]]}}}],"schema":"https://github.com/citation-style-language/schema/raw/master/csl-citation.json"} </w:instrText>
      </w:r>
      <w:r w:rsidR="00445B34" w:rsidRPr="007A2029">
        <w:fldChar w:fldCharType="separate"/>
      </w:r>
      <w:r w:rsidR="002E04AB" w:rsidRPr="002E04AB">
        <w:t>(Dormann et al., 2007; LeSage and Pace, 2014)</w:t>
      </w:r>
      <w:r w:rsidR="00445B34" w:rsidRPr="007A2029">
        <w:fldChar w:fldCharType="end"/>
      </w:r>
      <w:r w:rsidR="00445B34">
        <w:t xml:space="preserve">. </w:t>
      </w:r>
      <w:r w:rsidR="00B93252">
        <w:t xml:space="preserve">The standardisation and application of </w:t>
      </w:r>
      <w:r>
        <w:t>s</w:t>
      </w:r>
      <w:r w:rsidR="00445B34" w:rsidRPr="007A2029">
        <w:t>patial weights matrices are either p-order</w:t>
      </w:r>
      <w:r w:rsidR="00445B34">
        <w:t>,</w:t>
      </w:r>
      <w:r w:rsidR="00445B34" w:rsidRPr="007A2029">
        <w:t xml:space="preserve"> binary</w:t>
      </w:r>
      <w:r w:rsidR="00445B34">
        <w:t>,</w:t>
      </w:r>
      <w:r w:rsidR="00445B34" w:rsidRPr="007A2029">
        <w:t xml:space="preserve"> </w:t>
      </w:r>
      <w:r w:rsidR="00445B34">
        <w:t>contingency</w:t>
      </w:r>
      <w:r w:rsidR="00445B34" w:rsidRPr="007A2029">
        <w:t xml:space="preserve"> matrices, inverse distance, q-nearest neighbour, or  block diagonal </w:t>
      </w:r>
      <w:r w:rsidR="00445B34" w:rsidRPr="007A2029">
        <w:fldChar w:fldCharType="begin"/>
      </w:r>
      <w:r w:rsidR="00445B34" w:rsidRPr="007A2029">
        <w:instrText xml:space="preserve"> ADDIN ZOTERO_ITEM CSL_CITATION {"citationID":"t14DE6Kf","properties":{"formattedCitation":"(Elhorst,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00445B34" w:rsidRPr="007A2029">
        <w:fldChar w:fldCharType="separate"/>
      </w:r>
      <w:r w:rsidR="00445B34" w:rsidRPr="007A2029">
        <w:t>(Elhorst, 2014)</w:t>
      </w:r>
      <w:r w:rsidR="00445B34" w:rsidRPr="007A2029">
        <w:fldChar w:fldCharType="end"/>
      </w:r>
      <w:r w:rsidR="00445B34" w:rsidRPr="007A2029">
        <w:t xml:space="preserve">. </w:t>
      </w:r>
      <w:r>
        <w:t>B</w:t>
      </w:r>
      <w:r w:rsidR="00445B34" w:rsidRPr="007A2029">
        <w:t xml:space="preserve">inary coding is preferred when little is known about the </w:t>
      </w:r>
      <w:r>
        <w:t xml:space="preserve">spatial </w:t>
      </w:r>
      <w:r w:rsidR="00445B34" w:rsidRPr="007A2029">
        <w:t xml:space="preserve">processes </w:t>
      </w:r>
      <w:r>
        <w:t xml:space="preserve">ongoing </w:t>
      </w:r>
      <w:r w:rsidR="00B8439F">
        <w:fldChar w:fldCharType="begin"/>
      </w:r>
      <w:r w:rsidR="00B8439F">
        <w:instrText xml:space="preserve"> ADDIN ZOTERO_ITEM CSL_CITATION {"citationID":"5RqlkdVl","properties":{"formattedCitation":"(Bavaud, 1998)","plainCitation":"(Bavaud, 1998)","noteIndex":0},"citationItems":[{"id":330,"uris":["http://zotero.org/users/6846023/items/AW9XRLVM"],"uri":["http://zotero.org/users/6846023/items/AW9XRLVM"],"itemData":{"id":330,"type":"article-journal","abstract":"General properties of spatial weights models, in particular Markovian properties, are systematically investigated. The role of stationary spatial distribution, interpretable as an importance-centrality or prominences index, is emphasized. Spatial interaction models, and among them the gravity model, are classified with respect to the time reversal and aggregation invariance properties obeyed by the associated spatial weights. Nine examples, involving connectivity, flows and distance decay analysis, integral geometry and Dirichlet-Voronoi tessellations illustrate the main concepts, with a particular geometrical emphasis, and show how traditional heuristic ingredients aimed at defining spatial weights can be recoverd from general models.","container-title":"Geographical Analysis","DOI":"10.1111/j.1538-4632.1998.tb00394.x","issue":"2","note":"publisher: Ohio State University","page":"153-171","title":"Models for spatial weights: a systematic look","volume":"30","author":[{"family":"Bavaud","given":"François"}],"issued":{"date-parts":[["1998"]]}}}],"schema":"https://github.com/citation-style-language/schema/raw/master/csl-citation.json"} </w:instrText>
      </w:r>
      <w:r w:rsidR="00B8439F">
        <w:fldChar w:fldCharType="separate"/>
      </w:r>
      <w:r w:rsidR="00B8439F" w:rsidRPr="00B8439F">
        <w:t>(Bavaud, 1998)</w:t>
      </w:r>
      <w:r w:rsidR="00B8439F">
        <w:fldChar w:fldCharType="end"/>
      </w:r>
      <w:r w:rsidR="00B8439F">
        <w:t xml:space="preserve">, </w:t>
      </w:r>
      <w:r w:rsidR="00B93252">
        <w:t>whereby</w:t>
      </w:r>
      <w:r w:rsidR="00B8439F">
        <w:t xml:space="preserve"> </w:t>
      </w:r>
      <w:r w:rsidR="00B93252">
        <w:t>neighbouring nodes are of</w:t>
      </w:r>
      <w:r w:rsidR="00B8439F">
        <w:t xml:space="preserve"> equal </w:t>
      </w:r>
      <w:r w:rsidR="00B8439F" w:rsidRPr="007A2029">
        <w:t>influence</w:t>
      </w:r>
      <w:r w:rsidR="00B8439F">
        <w:rPr>
          <w:i/>
        </w:rPr>
        <w:t xml:space="preserve"> </w:t>
      </w:r>
      <w:r w:rsidR="00B8439F">
        <w:t xml:space="preserve">regardless of the number of neighbours. The </w:t>
      </w:r>
      <w:r w:rsidR="00445B34" w:rsidRPr="007A2029">
        <w:t xml:space="preserve">row-standardised </w:t>
      </w:r>
      <w:r w:rsidR="00B93252">
        <w:t xml:space="preserve">approach </w:t>
      </w:r>
      <w:r w:rsidR="00445B34" w:rsidRPr="007A2029">
        <w:t>assumes that the influence of a neighbour is spread</w:t>
      </w:r>
      <w:r w:rsidR="00B8439F">
        <w:t xml:space="preserve"> between neighbours,</w:t>
      </w:r>
      <w:r w:rsidR="00B8439F" w:rsidRPr="00B8439F">
        <w:t xml:space="preserve"> </w:t>
      </w:r>
      <w:r w:rsidR="00B8439F">
        <w:t>t</w:t>
      </w:r>
      <w:r w:rsidR="00B8439F" w:rsidRPr="007A2029">
        <w:t>herefore, no areas are heavily overpowered in influence</w:t>
      </w:r>
      <w:r w:rsidR="00B8439F">
        <w:t>. The row-standardisation approach</w:t>
      </w:r>
      <w:r w:rsidR="00445B34" w:rsidRPr="007A2029">
        <w:t xml:space="preserve"> leads to asymmetry in the matrix</w:t>
      </w:r>
      <w:r w:rsidR="00B8439F">
        <w:t xml:space="preserve"> as by </w:t>
      </w:r>
      <w:r w:rsidR="00B8439F" w:rsidRPr="007A2029">
        <w:t xml:space="preserve">normalising </w:t>
      </w:r>
      <w:r w:rsidR="00B8439F" w:rsidRPr="007A2029">
        <w:rPr>
          <w:b/>
          <w:i/>
        </w:rPr>
        <w:t>W</w:t>
      </w:r>
      <w:r w:rsidR="00B8439F">
        <w:rPr>
          <w:i/>
        </w:rPr>
        <w:t xml:space="preserve">, </w:t>
      </w:r>
      <w:r w:rsidR="00B93252">
        <w:t xml:space="preserve">whereas the </w:t>
      </w:r>
      <w:r w:rsidR="00B93252">
        <w:rPr>
          <w:b/>
          <w:i/>
        </w:rPr>
        <w:t>nb</w:t>
      </w:r>
      <w:r w:rsidR="00B93252">
        <w:t xml:space="preserve"> matrix is symmetric</w:t>
      </w:r>
      <w:r w:rsidR="00B8439F">
        <w:t>.</w:t>
      </w:r>
      <w:r w:rsidR="00B8439F" w:rsidRPr="00B8439F">
        <w:t xml:space="preserve"> </w:t>
      </w:r>
      <w:r>
        <w:t>Row normalisation equalises the impact of each MSOA, with no neighbourhood being more powerful than another</w:t>
      </w:r>
      <w:r w:rsidR="00B93252" w:rsidRPr="007A2029">
        <w:t xml:space="preserve"> </w:t>
      </w:r>
      <w:r w:rsidR="00B93252" w:rsidRPr="007A2029">
        <w:fldChar w:fldCharType="begin"/>
      </w:r>
      <w:r w:rsidR="000D4ABB">
        <w:instrText xml:space="preserve"> ADDIN ZOTERO_ITEM CSL_CITATION {"citationID":"CCFME2m8","properties":{"formattedCitation":"(Elhorst,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00B93252" w:rsidRPr="007A2029">
        <w:fldChar w:fldCharType="separate"/>
      </w:r>
      <w:r w:rsidR="000D4ABB" w:rsidRPr="000D4ABB">
        <w:t>(Elhorst, 2014)</w:t>
      </w:r>
      <w:r w:rsidR="00B93252" w:rsidRPr="007A2029">
        <w:fldChar w:fldCharType="end"/>
      </w:r>
      <w:r w:rsidR="00B93252" w:rsidRPr="007A2029">
        <w:t>.</w:t>
      </w:r>
      <w:r w:rsidR="00B93252">
        <w:t xml:space="preserve"> In doing so, the sum of each row is 1, and the sum of all weights is 7200</w:t>
      </w:r>
      <w:r>
        <w:t xml:space="preserve"> (</w:t>
      </w:r>
      <w:r>
        <w:rPr>
          <w:i/>
          <w:iCs/>
        </w:rPr>
        <w:t>N</w:t>
      </w:r>
      <w:r>
        <w:t>)</w:t>
      </w:r>
      <w:r w:rsidR="00B93252">
        <w:rPr>
          <w:i/>
        </w:rPr>
        <w:t xml:space="preserve">. </w:t>
      </w:r>
    </w:p>
    <w:p w14:paraId="2C02843F" w14:textId="77777777" w:rsidR="00B8439F" w:rsidRDefault="00B8439F" w:rsidP="003F5C14">
      <w:pPr>
        <w:spacing w:line="360" w:lineRule="auto"/>
      </w:pPr>
    </w:p>
    <w:p w14:paraId="36386403" w14:textId="06706CDF" w:rsidR="00B8439F" w:rsidRDefault="00B93252" w:rsidP="003F5C14">
      <w:pPr>
        <w:spacing w:line="360" w:lineRule="auto"/>
      </w:pPr>
      <w:r>
        <w:t>D</w:t>
      </w:r>
      <w:r w:rsidR="00B8439F" w:rsidRPr="007A2029">
        <w:t>ue to</w:t>
      </w:r>
      <w:r w:rsidR="000B099F">
        <w:t xml:space="preserve"> the</w:t>
      </w:r>
      <w:r w:rsidR="00B8439F" w:rsidRPr="007A2029">
        <w:t xml:space="preserve"> row-standardised method, areas with few neighbours, likely on the coast</w:t>
      </w:r>
      <w:r w:rsidR="00B8439F">
        <w:t xml:space="preserve"> and as enclaves</w:t>
      </w:r>
      <w:r w:rsidR="00B8439F" w:rsidRPr="007A2029">
        <w:t>, are boosted as compared to areas with many neighbours</w:t>
      </w:r>
      <w:r w:rsidR="00B8439F">
        <w:t>.</w:t>
      </w:r>
      <w:r w:rsidR="000B099F">
        <w:t xml:space="preserve"> That is, an area with many neighbours hosts relatively little influence on its neighbours as the impact is spread.</w:t>
      </w:r>
      <w:r w:rsidR="00B8439F" w:rsidRPr="007A2029">
        <w:t xml:space="preserve"> </w:t>
      </w:r>
      <w:r w:rsidR="00580DCC">
        <w:t>The overall</w:t>
      </w:r>
      <w:r w:rsidR="003F5C14">
        <w:t xml:space="preserve"> process is shown in equations 4 and 5</w:t>
      </w:r>
      <w:r w:rsidR="000B099F">
        <w:t>. I</w:t>
      </w:r>
      <w:r w:rsidR="00445B34">
        <w:t xml:space="preserve">n adding the autoregressive process to the </w:t>
      </w:r>
      <w:r w:rsidR="00445B34" w:rsidRPr="003F5C14">
        <w:rPr>
          <w:b/>
          <w:i/>
        </w:rPr>
        <w:t>W</w:t>
      </w:r>
      <w:r w:rsidR="00445B34">
        <w:t xml:space="preserve">, the </w:t>
      </w:r>
      <w:r w:rsidR="00445B34">
        <w:rPr>
          <w:b/>
        </w:rPr>
        <w:t>W</w:t>
      </w:r>
      <w:r w:rsidR="00445B34">
        <w:t xml:space="preserve">y value is computed. </w:t>
      </w:r>
      <w:r w:rsidR="003F5C14">
        <w:t xml:space="preserve">Here, </w:t>
      </w:r>
      <w:r w:rsidR="00B8439F">
        <w:t>y</w:t>
      </w:r>
      <w:r w:rsidR="00B8439F">
        <w:rPr>
          <w:vertAlign w:val="subscript"/>
        </w:rPr>
        <w:t xml:space="preserve">1 </w:t>
      </w:r>
      <w:r w:rsidR="003F5C14">
        <w:t>is</w:t>
      </w:r>
      <w:r w:rsidR="00B8439F">
        <w:t xml:space="preserve"> the TFR in neighbourhood 1. The </w:t>
      </w:r>
      <w:r w:rsidR="00B8439F" w:rsidRPr="000B099F">
        <w:rPr>
          <w:b/>
          <w:bCs/>
          <w:iCs/>
        </w:rPr>
        <w:t>Wy</w:t>
      </w:r>
      <w:r w:rsidR="00B8439F">
        <w:rPr>
          <w:i/>
        </w:rPr>
        <w:t xml:space="preserve"> </w:t>
      </w:r>
      <w:r w:rsidR="00B8439F">
        <w:t>value is then computed based on the comparative row values</w:t>
      </w:r>
      <w:r w:rsidR="00445B34">
        <w:t>.</w:t>
      </w:r>
      <w:r w:rsidR="00B8439F">
        <w:t xml:space="preserve"> In sum,</w:t>
      </w:r>
      <w:r w:rsidR="00445B34">
        <w:t xml:space="preserve"> </w:t>
      </w:r>
      <w:r w:rsidR="00B8439F">
        <w:t xml:space="preserve">the weights matrix chosen addresses the empirical question being addressed, in first-order contingency based weights </w:t>
      </w:r>
      <w:r w:rsidR="003F5C14">
        <w:t>mirroring</w:t>
      </w:r>
      <w:r w:rsidR="00B8439F">
        <w:t xml:space="preserve"> neighbour-to-neighbour influence. </w:t>
      </w:r>
    </w:p>
    <w:p w14:paraId="1D03FD41" w14:textId="77777777" w:rsidR="003F5C14" w:rsidRPr="007A2029" w:rsidRDefault="003F5C14" w:rsidP="003F5C14">
      <w:pPr>
        <w:spacing w:line="360" w:lineRule="auto"/>
      </w:pPr>
    </w:p>
    <w:p w14:paraId="30E4B7F4" w14:textId="5171EBC6" w:rsidR="00060581" w:rsidRDefault="00060581" w:rsidP="007408A8">
      <w:pPr>
        <w:rPr>
          <w:i/>
        </w:rPr>
      </w:pPr>
    </w:p>
    <w:p w14:paraId="14309694" w14:textId="6547704D" w:rsidR="007408A8" w:rsidRDefault="00682146" w:rsidP="007408A8">
      <m:oMathPara>
        <m:oMath>
          <m:sSub>
            <m:sSubPr>
              <m:ctrlPr>
                <w:rPr>
                  <w:rFonts w:ascii="Cambria Math" w:hAnsi="Cambria Math"/>
                  <w:i/>
                </w:rPr>
              </m:ctrlPr>
            </m:sSubPr>
            <m:e>
              <m:r>
                <w:rPr>
                  <w:rFonts w:ascii="Cambria Math" w:hAnsi="Cambria Math"/>
                </w:rPr>
                <m:t>W</m:t>
              </m:r>
            </m:e>
            <m:sub>
              <m:r>
                <w:rPr>
                  <w:rFonts w:ascii="Cambria Math" w:hAnsi="Cambria Math"/>
                </w:rPr>
                <m:t>row-standardised</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0.5</m:t>
                          </m:r>
                        </m:e>
                        <m:e>
                          <m:r>
                            <w:rPr>
                              <w:rFonts w:ascii="Cambria Math" w:hAnsi="Cambria Math"/>
                            </w:rPr>
                            <m:t>0.5</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mr>
                      <m:mr>
                        <m:e>
                          <m:r>
                            <w:rPr>
                              <w:rFonts w:ascii="Cambria Math" w:eastAsia="Cambria Math" w:hAnsi="Cambria Math" w:cs="Cambria Math"/>
                            </w:rPr>
                            <m:t>0.33</m:t>
                          </m:r>
                        </m:e>
                        <m:e>
                          <m:r>
                            <w:rPr>
                              <w:rFonts w:ascii="Cambria Math" w:hAnsi="Cambria Math"/>
                            </w:rPr>
                            <m:t>0.33</m:t>
                          </m:r>
                        </m:e>
                        <m:e>
                          <m:r>
                            <w:rPr>
                              <w:rFonts w:ascii="Cambria Math" w:hAnsi="Cambria Math"/>
                            </w:rPr>
                            <m:t>0</m:t>
                          </m:r>
                        </m:e>
                        <m:e>
                          <m:r>
                            <w:rPr>
                              <w:rFonts w:ascii="Cambria Math" w:hAnsi="Cambria Math"/>
                            </w:rPr>
                            <m:t>0.33</m:t>
                          </m:r>
                          <m:ctrlPr>
                            <w:rPr>
                              <w:rFonts w:ascii="Cambria Math" w:eastAsia="Cambria Math" w:hAnsi="Cambria Math" w:cs="Cambria Math"/>
                              <w:i/>
                            </w:rPr>
                          </m:ctrlPr>
                        </m:e>
                      </m:mr>
                      <m:mr>
                        <m:e>
                          <m:r>
                            <w:rPr>
                              <w:rFonts w:ascii="Cambria Math" w:hAnsi="Cambria Math"/>
                            </w:rPr>
                            <m:t>0</m:t>
                          </m:r>
                        </m:e>
                        <m:e>
                          <m:r>
                            <w:rPr>
                              <w:rFonts w:ascii="Cambria Math" w:hAnsi="Cambria Math"/>
                            </w:rPr>
                            <m:t>0.5</m:t>
                          </m:r>
                        </m:e>
                        <m:e>
                          <m:r>
                            <w:rPr>
                              <w:rFonts w:ascii="Cambria Math" w:hAnsi="Cambria Math"/>
                            </w:rPr>
                            <m:t>0.5</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r>
                <w:rPr>
                  <w:rFonts w:ascii="Cambria Math" w:hAnsi="Cambria Math"/>
                </w:rPr>
                <m:t>4</m:t>
              </m:r>
            </m:e>
          </m:d>
        </m:oMath>
      </m:oMathPara>
    </w:p>
    <w:p w14:paraId="5CC28779" w14:textId="3CCD7958" w:rsidR="00ED7BBA" w:rsidRDefault="00ED7BBA" w:rsidP="006438D9"/>
    <w:p w14:paraId="31B4EF26" w14:textId="77777777" w:rsidR="003F5C14" w:rsidRDefault="003F5C14" w:rsidP="006438D9"/>
    <w:p w14:paraId="3BC58802" w14:textId="146A4D32" w:rsidR="0099333F" w:rsidRDefault="0099333F" w:rsidP="0099333F">
      <m:oMathPara>
        <m:oMath>
          <m:r>
            <w:rPr>
              <w:rFonts w:ascii="Cambria Math" w:hAnsi="Cambria Math"/>
            </w:rPr>
            <m:t>Wy=</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0.5</m:t>
                          </m:r>
                        </m:e>
                        <m:e>
                          <m:r>
                            <w:rPr>
                              <w:rFonts w:ascii="Cambria Math" w:hAnsi="Cambria Math"/>
                            </w:rPr>
                            <m:t>0.5</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mr>
                      <m:mr>
                        <m:e>
                          <m:r>
                            <w:rPr>
                              <w:rFonts w:ascii="Cambria Math" w:eastAsia="Cambria Math" w:hAnsi="Cambria Math" w:cs="Cambria Math"/>
                            </w:rPr>
                            <m:t>0.33</m:t>
                          </m:r>
                        </m:e>
                        <m:e>
                          <m:r>
                            <w:rPr>
                              <w:rFonts w:ascii="Cambria Math" w:hAnsi="Cambria Math"/>
                            </w:rPr>
                            <m:t>0.33</m:t>
                          </m:r>
                        </m:e>
                        <m:e>
                          <m:r>
                            <w:rPr>
                              <w:rFonts w:ascii="Cambria Math" w:hAnsi="Cambria Math"/>
                            </w:rPr>
                            <m:t>0</m:t>
                          </m:r>
                        </m:e>
                        <m:e>
                          <m:r>
                            <w:rPr>
                              <w:rFonts w:ascii="Cambria Math" w:hAnsi="Cambria Math"/>
                            </w:rPr>
                            <m:t>0.33</m:t>
                          </m:r>
                          <m:ctrlPr>
                            <w:rPr>
                              <w:rFonts w:ascii="Cambria Math" w:eastAsia="Cambria Math" w:hAnsi="Cambria Math" w:cs="Cambria Math"/>
                              <w:i/>
                            </w:rPr>
                          </m:ctrlPr>
                        </m:e>
                      </m:mr>
                      <m:mr>
                        <m:e>
                          <m:r>
                            <w:rPr>
                              <w:rFonts w:ascii="Cambria Math" w:hAnsi="Cambria Math"/>
                            </w:rPr>
                            <m:t>0</m:t>
                          </m:r>
                        </m:e>
                        <m:e>
                          <m:r>
                            <w:rPr>
                              <w:rFonts w:ascii="Cambria Math" w:hAnsi="Cambria Math"/>
                            </w:rPr>
                            <m:t>0.5</m:t>
                          </m:r>
                        </m:e>
                        <m:e>
                          <m:r>
                            <w:rPr>
                              <w:rFonts w:ascii="Cambria Math" w:hAnsi="Cambria Math"/>
                            </w:rPr>
                            <m:t>0.5</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4</m:t>
                              </m:r>
                            </m:sub>
                          </m:sSub>
                        </m:e>
                      </m:mr>
                    </m:m>
                  </m:e>
                </m:mr>
              </m:m>
            </m:e>
          </m:d>
          <m:r>
            <w:rPr>
              <w:rFonts w:ascii="Cambria Math" w:hAnsi="Cambria Math"/>
            </w:rPr>
            <m:t xml:space="preserve"> = </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1/2y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1/2y</m:t>
                              </m:r>
                            </m:e>
                            <m:sub>
                              <m:r>
                                <w:rPr>
                                  <w:rFonts w:ascii="Cambria Math" w:hAnsi="Cambria Math"/>
                                </w:rPr>
                                <m:t>3</m:t>
                              </m:r>
                            </m:sub>
                          </m:sSub>
                        </m:e>
                      </m:mr>
                      <m:mr>
                        <m:e>
                          <m:sSub>
                            <m:sSubPr>
                              <m:ctrlPr>
                                <w:rPr>
                                  <w:rFonts w:ascii="Cambria Math" w:hAnsi="Cambria Math"/>
                                  <w:i/>
                                </w:rPr>
                              </m:ctrlPr>
                            </m:sSubPr>
                            <m:e>
                              <m:r>
                                <w:rPr>
                                  <w:rFonts w:ascii="Cambria Math" w:hAnsi="Cambria Math"/>
                                </w:rPr>
                                <m:t>1/3y</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1/3y</m:t>
                                  </m:r>
                                </m:e>
                                <m:sub>
                                  <m:r>
                                    <w:rPr>
                                      <w:rFonts w:ascii="Cambria Math" w:hAnsi="Cambria Math"/>
                                    </w:rPr>
                                    <m:t>3</m:t>
                                  </m:r>
                                </m:sub>
                              </m:sSub>
                              <m:r>
                                <w:rPr>
                                  <w:rFonts w:ascii="Cambria Math" w:hAnsi="Cambria Math"/>
                                </w:rPr>
                                <m:t xml:space="preserve"> + 1/3y</m:t>
                              </m:r>
                            </m:e>
                            <m:sub>
                              <m:r>
                                <w:rPr>
                                  <w:rFonts w:ascii="Cambria Math" w:hAnsi="Cambria Math"/>
                                </w:rPr>
                                <m:t>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1/3y</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1/3y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1/3y</m:t>
                              </m:r>
                            </m:e>
                            <m:sub>
                              <m:r>
                                <w:rPr>
                                  <w:rFonts w:ascii="Cambria Math" w:hAnsi="Cambria Math"/>
                                </w:rPr>
                                <m:t>3</m:t>
                              </m:r>
                            </m:sub>
                          </m:sSub>
                        </m:e>
                      </m:mr>
                      <m:mr>
                        <m:e>
                          <m:sSub>
                            <m:sSubPr>
                              <m:ctrlPr>
                                <w:rPr>
                                  <w:rFonts w:ascii="Cambria Math" w:hAnsi="Cambria Math"/>
                                  <w:i/>
                                </w:rPr>
                              </m:ctrlPr>
                            </m:sSubPr>
                            <m:e>
                              <m:r>
                                <w:rPr>
                                  <w:rFonts w:ascii="Cambria Math" w:hAnsi="Cambria Math"/>
                                </w:rPr>
                                <m:t>1/2y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1/2y</m:t>
                              </m:r>
                            </m:e>
                            <m:sub>
                              <m:r>
                                <w:rPr>
                                  <w:rFonts w:ascii="Cambria Math" w:hAnsi="Cambria Math"/>
                                </w:rPr>
                                <m:t>3</m:t>
                              </m:r>
                            </m:sub>
                          </m:sSub>
                        </m:e>
                      </m:mr>
                    </m:m>
                  </m:e>
                </m:mr>
              </m:m>
            </m:e>
          </m:d>
          <m:r>
            <w:rPr>
              <w:rFonts w:ascii="Cambria Math" w:hAnsi="Cambria Math"/>
            </w:rPr>
            <m:t xml:space="preserve">                                  </m:t>
          </m:r>
          <m:d>
            <m:dPr>
              <m:ctrlPr>
                <w:rPr>
                  <w:rFonts w:ascii="Cambria Math" w:hAnsi="Cambria Math"/>
                  <w:i/>
                </w:rPr>
              </m:ctrlPr>
            </m:dPr>
            <m:e>
              <m:r>
                <w:rPr>
                  <w:rFonts w:ascii="Cambria Math" w:hAnsi="Cambria Math"/>
                </w:rPr>
                <m:t>5</m:t>
              </m:r>
            </m:e>
          </m:d>
        </m:oMath>
      </m:oMathPara>
    </w:p>
    <w:p w14:paraId="06105625" w14:textId="77777777" w:rsidR="0099333F" w:rsidRPr="007A2029" w:rsidRDefault="0099333F" w:rsidP="006438D9"/>
    <w:p w14:paraId="3A4F0F32" w14:textId="0606C4DD" w:rsidR="00ED7BBA" w:rsidRPr="007A2029" w:rsidRDefault="00ED7BBA" w:rsidP="006438D9"/>
    <w:p w14:paraId="4CBB01A4" w14:textId="3D3AC2A0" w:rsidR="00ED7BBA" w:rsidRPr="007A2029" w:rsidRDefault="00ED7BBA" w:rsidP="006438D9"/>
    <w:p w14:paraId="124949FF" w14:textId="032F91FD" w:rsidR="00ED7BBA" w:rsidRDefault="00ED7BBA" w:rsidP="006438D9"/>
    <w:p w14:paraId="0EA5BAA7" w14:textId="14EF7A96" w:rsidR="00A43447" w:rsidRPr="007A2029" w:rsidRDefault="00B014A7" w:rsidP="00B47F0A">
      <w:pPr>
        <w:pStyle w:val="Heading3"/>
      </w:pPr>
      <w:bookmarkStart w:id="22" w:name="_Toc51914411"/>
      <w:r w:rsidRPr="007A2029">
        <w:t>6</w:t>
      </w:r>
      <w:r w:rsidR="00A43447" w:rsidRPr="007A2029">
        <w:t>.3. Spatial Autocorrelation</w:t>
      </w:r>
      <w:r w:rsidR="00102BE0">
        <w:t xml:space="preserve"> tests</w:t>
      </w:r>
      <w:bookmarkEnd w:id="22"/>
    </w:p>
    <w:p w14:paraId="793B5FF7" w14:textId="34799FB9" w:rsidR="00A43447" w:rsidRPr="007A2029" w:rsidRDefault="00ED7BBA" w:rsidP="00A17694">
      <w:pPr>
        <w:spacing w:line="360" w:lineRule="auto"/>
      </w:pPr>
      <w:r w:rsidRPr="007A2029">
        <w:t>Following the finalisation of first-order contingency weights, b</w:t>
      </w:r>
      <w:r w:rsidR="00A23294" w:rsidRPr="007A2029">
        <w:t xml:space="preserve">oth local and global tests of </w:t>
      </w:r>
      <w:r w:rsidRPr="007A2029">
        <w:t xml:space="preserve">Moran’s I are </w:t>
      </w:r>
      <w:r w:rsidR="003F5C14">
        <w:t>used</w:t>
      </w:r>
      <w:r w:rsidRPr="007A2029">
        <w:t xml:space="preserve"> to test </w:t>
      </w:r>
      <w:r w:rsidR="003F5C14">
        <w:t xml:space="preserve">for the existence of </w:t>
      </w:r>
      <w:r w:rsidRPr="007A2029">
        <w:t>spatial dependence and illustrate</w:t>
      </w:r>
      <w:r w:rsidR="000B099F">
        <w:t xml:space="preserve"> dependence</w:t>
      </w:r>
      <w:r w:rsidR="00A23294" w:rsidRPr="007A2029">
        <w:t xml:space="preserve">. </w:t>
      </w:r>
      <w:r w:rsidR="00102BE0" w:rsidRPr="007A2029">
        <w:t xml:space="preserve">The </w:t>
      </w:r>
      <w:r w:rsidR="00102BE0">
        <w:t>resulting value</w:t>
      </w:r>
      <w:r w:rsidR="000B099F">
        <w:t>s</w:t>
      </w:r>
      <w:r w:rsidR="00102BE0" w:rsidRPr="007A2029">
        <w:t xml:space="preserve"> </w:t>
      </w:r>
      <w:r w:rsidR="000B099F">
        <w:t>range</w:t>
      </w:r>
      <w:r w:rsidR="00102BE0" w:rsidRPr="007A2029">
        <w:t xml:space="preserve"> from -1 to +1, with 0 showing no autocorrelation</w:t>
      </w:r>
      <w:r w:rsidR="00102BE0">
        <w:t xml:space="preserve">. -1 suggests negative spatial autocorrelation with neighbours showing opposing outcomes, whereas a positive Moran’s I value shows positive association, as expected though social contagion processes. </w:t>
      </w:r>
      <w:r w:rsidR="00A23294" w:rsidRPr="007A2029">
        <w:t xml:space="preserve">Local </w:t>
      </w:r>
      <w:r w:rsidR="003F5C14">
        <w:t>I</w:t>
      </w:r>
      <w:r w:rsidR="00A23294" w:rsidRPr="007A2029">
        <w:t xml:space="preserve">ndicators of </w:t>
      </w:r>
      <w:r w:rsidR="003F5C14">
        <w:t>S</w:t>
      </w:r>
      <w:r w:rsidR="00A23294" w:rsidRPr="007A2029">
        <w:t xml:space="preserve">patial </w:t>
      </w:r>
      <w:r w:rsidR="003F5C14">
        <w:t>A</w:t>
      </w:r>
      <w:r w:rsidR="00A23294" w:rsidRPr="007A2029">
        <w:t>utocorrelation (LISA</w:t>
      </w:r>
      <w:r w:rsidR="00E278C1" w:rsidRPr="007A2029">
        <w:t>, Anselin, 1995</w:t>
      </w:r>
      <w:r w:rsidR="00A23294" w:rsidRPr="007A2029">
        <w:t>)</w:t>
      </w:r>
      <w:r w:rsidR="00E278C1" w:rsidRPr="007A2029">
        <w:t xml:space="preserve"> </w:t>
      </w:r>
      <w:r w:rsidR="00A23294" w:rsidRPr="007A2029">
        <w:t xml:space="preserve">diagnose specific units exhibiting spatial dependence, </w:t>
      </w:r>
      <w:r w:rsidR="00102BE0">
        <w:t>and the</w:t>
      </w:r>
      <w:r w:rsidR="00A23294" w:rsidRPr="007A2029">
        <w:t xml:space="preserve"> LISA</w:t>
      </w:r>
      <w:r w:rsidR="000B099F">
        <w:t xml:space="preserve"> values</w:t>
      </w:r>
      <w:r w:rsidR="00A23294" w:rsidRPr="007A2029">
        <w:t xml:space="preserve"> </w:t>
      </w:r>
      <w:r w:rsidR="00102BE0">
        <w:t>sum to equal</w:t>
      </w:r>
      <w:r w:rsidR="00A23294" w:rsidRPr="007A2029">
        <w:t xml:space="preserve"> the global </w:t>
      </w:r>
      <w:r w:rsidR="00102BE0">
        <w:t xml:space="preserve">Moran’s I </w:t>
      </w:r>
      <w:r w:rsidR="00A23294" w:rsidRPr="007A2029">
        <w:t xml:space="preserve">statistic </w:t>
      </w:r>
      <w:r w:rsidR="00A23294" w:rsidRPr="007A2029">
        <w:fldChar w:fldCharType="begin"/>
      </w:r>
      <w:r w:rsidR="00A23294" w:rsidRPr="007A2029">
        <w:instrText xml:space="preserve"> ADDIN ZOTERO_ITEM CSL_CITATION {"citationID":"eJ0IXkIh","properties":{"formattedCitation":"(Darmofal,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A23294" w:rsidRPr="007A2029">
        <w:fldChar w:fldCharType="separate"/>
      </w:r>
      <w:r w:rsidR="00A23294" w:rsidRPr="007A2029">
        <w:t>(Darmofal, 2015)</w:t>
      </w:r>
      <w:r w:rsidR="00A23294" w:rsidRPr="007A2029">
        <w:fldChar w:fldCharType="end"/>
      </w:r>
      <w:r w:rsidR="00A23294" w:rsidRPr="007A2029">
        <w:t xml:space="preserve">. </w:t>
      </w:r>
      <w:r w:rsidR="00102BE0">
        <w:t xml:space="preserve">The LISA values are </w:t>
      </w:r>
      <w:r w:rsidR="000B099F">
        <w:t>accompanied</w:t>
      </w:r>
      <w:r w:rsidR="00102BE0">
        <w:t xml:space="preserve"> by significance </w:t>
      </w:r>
      <w:r w:rsidR="00C33F69">
        <w:t>p</w:t>
      </w:r>
      <w:r w:rsidR="00102BE0">
        <w:t xml:space="preserve">-values, showing areas </w:t>
      </w:r>
      <w:r w:rsidRPr="007A2029">
        <w:t>of high-high, low-high, high-low, and low-low</w:t>
      </w:r>
      <w:r w:rsidR="00102BE0">
        <w:t xml:space="preserve"> spatial dependence</w:t>
      </w:r>
      <w:r w:rsidRPr="007A2029">
        <w:t xml:space="preserve">. </w:t>
      </w:r>
      <w:r w:rsidR="00A17694">
        <w:t>The Moran scatter plot will display these alternative outcomes.</w:t>
      </w:r>
    </w:p>
    <w:p w14:paraId="75DD87E7" w14:textId="77777777" w:rsidR="00A43447" w:rsidRPr="007A2029" w:rsidRDefault="00A43447" w:rsidP="00A17694">
      <w:pPr>
        <w:spacing w:line="360" w:lineRule="auto"/>
      </w:pPr>
    </w:p>
    <w:p w14:paraId="644BB6FC" w14:textId="22D2BFD8" w:rsidR="00A87682" w:rsidRPr="007A2029" w:rsidRDefault="00A43447" w:rsidP="00A87682">
      <w:pPr>
        <w:spacing w:line="360" w:lineRule="auto"/>
      </w:pPr>
      <w:r w:rsidRPr="007A2029">
        <w:t xml:space="preserve">Moran’s I is based </w:t>
      </w:r>
      <w:r w:rsidR="001037C1" w:rsidRPr="007A2029">
        <w:t>on</w:t>
      </w:r>
      <w:r w:rsidRPr="007A2029">
        <w:t xml:space="preserve"> the spatial lag of the variable of choice,</w:t>
      </w:r>
      <w:r w:rsidR="00102BE0">
        <w:t xml:space="preserve"> as a ratio of Y and </w:t>
      </w:r>
      <w:r w:rsidR="00A17694">
        <w:t xml:space="preserve">its spatial lag </w:t>
      </w:r>
      <w:r w:rsidRPr="007A2029">
        <w:fldChar w:fldCharType="begin" w:fldLock="1"/>
      </w:r>
      <w:r w:rsidR="00791649">
        <w:instrText xml:space="preserve"> ADDIN ZOTERO_ITEM CSL_CITATION {"citationID":"I3HDzPuj","properties":{"formattedCitation":"(Bivand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Pr="007A2029">
        <w:fldChar w:fldCharType="separate"/>
      </w:r>
      <w:r w:rsidR="00791649" w:rsidRPr="00791649">
        <w:t>(Bivand et al., 2013)</w:t>
      </w:r>
      <w:r w:rsidRPr="007A2029">
        <w:fldChar w:fldCharType="end"/>
      </w:r>
      <w:r w:rsidRPr="007A2029">
        <w:t xml:space="preserve">. In the equation, as shown </w:t>
      </w:r>
      <w:r w:rsidR="00A17694">
        <w:t xml:space="preserve">and explained </w:t>
      </w:r>
      <w:r w:rsidRPr="007A2029">
        <w:t xml:space="preserve">by Bivand et al. (2013), </w:t>
      </w:r>
      <w:r w:rsidR="00A17694">
        <w:rPr>
          <w:i/>
        </w:rPr>
        <w:t>y</w:t>
      </w:r>
      <w:r w:rsidR="00A17694">
        <w:rPr>
          <w:i/>
          <w:vertAlign w:val="subscript"/>
        </w:rPr>
        <w:t xml:space="preserve">i </w:t>
      </w:r>
      <w:r w:rsidR="00A17694">
        <w:t xml:space="preserve">is the </w:t>
      </w:r>
      <w:r w:rsidR="00A17694">
        <w:rPr>
          <w:i/>
        </w:rPr>
        <w:t>i</w:t>
      </w:r>
      <w:r w:rsidR="00A17694">
        <w:t xml:space="preserve">th observation, and </w:t>
      </w:r>
      <w:r w:rsidR="00A17694" w:rsidRPr="00A17694">
        <w:t>ŷ</w:t>
      </w:r>
      <w:r w:rsidR="00A17694">
        <w:t xml:space="preserve"> is the mean of the variable of interest. This is seen in the Moran scatter plot as the centre. </w:t>
      </w:r>
      <w:r w:rsidR="00A17694">
        <w:rPr>
          <w:i/>
        </w:rPr>
        <w:t>w</w:t>
      </w:r>
      <w:r w:rsidR="00A17694">
        <w:rPr>
          <w:vertAlign w:val="subscript"/>
        </w:rPr>
        <w:t>ij</w:t>
      </w:r>
      <w:r w:rsidR="00A17694">
        <w:rPr>
          <w:i/>
        </w:rPr>
        <w:t xml:space="preserve"> </w:t>
      </w:r>
      <w:r w:rsidR="00A17694">
        <w:t xml:space="preserve">is again the link between area </w:t>
      </w:r>
      <w:r w:rsidR="00A17694">
        <w:rPr>
          <w:i/>
        </w:rPr>
        <w:t xml:space="preserve">i </w:t>
      </w:r>
      <w:r w:rsidR="00A17694">
        <w:t xml:space="preserve">and its neighbour </w:t>
      </w:r>
      <w:r w:rsidR="00A17694">
        <w:rPr>
          <w:i/>
        </w:rPr>
        <w:t xml:space="preserve">j </w:t>
      </w:r>
      <w:r w:rsidR="00A17694">
        <w:t>(equation 6)</w:t>
      </w:r>
      <w:r w:rsidR="00A17694">
        <w:rPr>
          <w:i/>
        </w:rPr>
        <w:t xml:space="preserve">. </w:t>
      </w:r>
      <w:r w:rsidR="00A17694">
        <w:t>Deviance from the mean is therefore associated with assumed spatial dependence.</w:t>
      </w:r>
      <w:r w:rsidR="00A17694" w:rsidRPr="00A17694">
        <w:t xml:space="preserve"> </w:t>
      </w:r>
      <w:r w:rsidR="00A17694">
        <w:t xml:space="preserve">As </w:t>
      </w:r>
      <w:r w:rsidR="00A17694" w:rsidRPr="007A2029">
        <w:t>Local Moran’s I relates to individual observations (</w:t>
      </w:r>
      <w:r w:rsidR="00A17694" w:rsidRPr="007A2029">
        <w:rPr>
          <w:i/>
          <w:iCs/>
        </w:rPr>
        <w:t>i</w:t>
      </w:r>
      <w:r w:rsidR="00A17694" w:rsidRPr="007A2029">
        <w:t>)</w:t>
      </w:r>
      <w:r w:rsidR="00A17694">
        <w:t xml:space="preserve"> and sums </w:t>
      </w:r>
      <w:r w:rsidR="000B099F">
        <w:t xml:space="preserve">to </w:t>
      </w:r>
      <w:r w:rsidR="00A17694">
        <w:t>the Global value, the same assumptions as above are used (equation 7). The greatest difference is testing for the divergence of one particular area from the global mean.</w:t>
      </w:r>
      <w:r w:rsidR="00A87682" w:rsidRPr="00A87682">
        <w:rPr>
          <w:bCs/>
        </w:rPr>
        <w:t xml:space="preserve"> </w:t>
      </w:r>
      <w:r w:rsidR="00A87682">
        <w:rPr>
          <w:bCs/>
        </w:rPr>
        <w:t xml:space="preserve">The </w:t>
      </w:r>
      <w:r w:rsidR="00A87682" w:rsidRPr="007A2029">
        <w:rPr>
          <w:bCs/>
        </w:rPr>
        <w:t xml:space="preserve">Moran’s I </w:t>
      </w:r>
      <w:r w:rsidR="00A87682">
        <w:rPr>
          <w:bCs/>
        </w:rPr>
        <w:t>calculation is also</w:t>
      </w:r>
      <w:r w:rsidR="00A87682" w:rsidRPr="007A2029">
        <w:rPr>
          <w:bCs/>
        </w:rPr>
        <w:t xml:space="preserve"> used</w:t>
      </w:r>
      <w:r w:rsidR="00A87682">
        <w:rPr>
          <w:bCs/>
        </w:rPr>
        <w:t xml:space="preserve"> as a diagnostic tool</w:t>
      </w:r>
      <w:r w:rsidR="00FE357B">
        <w:rPr>
          <w:bCs/>
        </w:rPr>
        <w:t xml:space="preserve"> for OLS residuals</w:t>
      </w:r>
      <w:r w:rsidR="00A87682" w:rsidRPr="007A2029">
        <w:rPr>
          <w:bCs/>
        </w:rPr>
        <w:t xml:space="preserve">, specified as unfocused diagnostics, and generally identifying spatial dependence </w:t>
      </w:r>
      <w:r w:rsidR="00A87682" w:rsidRPr="007A2029">
        <w:rPr>
          <w:bCs/>
        </w:rPr>
        <w:fldChar w:fldCharType="begin"/>
      </w:r>
      <w:r w:rsidR="00A87682" w:rsidRPr="007A2029">
        <w:rPr>
          <w:bCs/>
        </w:rPr>
        <w:instrText xml:space="preserve"> ADDIN ZOTERO_ITEM CSL_CITATION {"citationID":"2OiDDSOi","properties":{"formattedCitation":"(Darmofal,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A87682" w:rsidRPr="007A2029">
        <w:rPr>
          <w:bCs/>
        </w:rPr>
        <w:fldChar w:fldCharType="separate"/>
      </w:r>
      <w:r w:rsidR="00A87682" w:rsidRPr="007A2029">
        <w:t>(Darmofal, 2015)</w:t>
      </w:r>
      <w:r w:rsidR="00A87682" w:rsidRPr="007A2029">
        <w:rPr>
          <w:bCs/>
        </w:rPr>
        <w:fldChar w:fldCharType="end"/>
      </w:r>
      <w:r w:rsidR="00A87682" w:rsidRPr="007A2029">
        <w:rPr>
          <w:bCs/>
        </w:rPr>
        <w:t xml:space="preserve">. The Moran’s I statistic is not useful for the comparison of </w:t>
      </w:r>
      <w:r w:rsidR="00FE357B">
        <w:rPr>
          <w:bCs/>
        </w:rPr>
        <w:t xml:space="preserve">spatial autoregressive </w:t>
      </w:r>
      <w:r w:rsidR="00A87682" w:rsidRPr="007A2029">
        <w:rPr>
          <w:bCs/>
        </w:rPr>
        <w:t xml:space="preserve">models, as including a spatial element will undoubtably lead to a reduction in </w:t>
      </w:r>
      <w:r w:rsidR="00FE357B">
        <w:rPr>
          <w:bCs/>
        </w:rPr>
        <w:t xml:space="preserve">residual </w:t>
      </w:r>
      <w:r w:rsidR="00A87682" w:rsidRPr="007A2029">
        <w:rPr>
          <w:bCs/>
        </w:rPr>
        <w:t>spatial dependence.</w:t>
      </w:r>
    </w:p>
    <w:p w14:paraId="08A40D14" w14:textId="5B462580" w:rsidR="00A17694" w:rsidRPr="007A2029" w:rsidRDefault="00A17694" w:rsidP="00A17694">
      <w:pPr>
        <w:spacing w:line="360" w:lineRule="auto"/>
      </w:pPr>
    </w:p>
    <w:p w14:paraId="4EB3AED0" w14:textId="6BCFEE48" w:rsidR="00A43447" w:rsidRPr="00A17694" w:rsidRDefault="00A43447" w:rsidP="00A43447"/>
    <w:p w14:paraId="55802FB0" w14:textId="22F53EB6" w:rsidR="00F13485" w:rsidRPr="007A2029" w:rsidRDefault="00A17694" w:rsidP="00A43447">
      <w:r w:rsidRPr="007A2029">
        <w:rPr>
          <w:noProof/>
          <w:lang w:eastAsia="en-US"/>
        </w:rPr>
        <w:lastRenderedPageBreak/>
        <w:drawing>
          <wp:anchor distT="0" distB="0" distL="114300" distR="114300" simplePos="0" relativeHeight="251644416" behindDoc="1" locked="0" layoutInCell="1" allowOverlap="1" wp14:anchorId="707397C3" wp14:editId="78DFC064">
            <wp:simplePos x="0" y="0"/>
            <wp:positionH relativeFrom="margin">
              <wp:align>left</wp:align>
            </wp:positionH>
            <wp:positionV relativeFrom="paragraph">
              <wp:posOffset>133736</wp:posOffset>
            </wp:positionV>
            <wp:extent cx="3852545" cy="667385"/>
            <wp:effectExtent l="0" t="0" r="0" b="0"/>
            <wp:wrapTight wrapText="bothSides">
              <wp:wrapPolygon edited="0">
                <wp:start x="0" y="0"/>
                <wp:lineTo x="0" y="20963"/>
                <wp:lineTo x="21468" y="20963"/>
                <wp:lineTo x="214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774"/>
                    <a:stretch/>
                  </pic:blipFill>
                  <pic:spPr bwMode="auto">
                    <a:xfrm>
                      <a:off x="0" y="0"/>
                      <a:ext cx="3852545" cy="66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CB88C6" w14:textId="13631413" w:rsidR="00A43447" w:rsidRPr="007A2029" w:rsidRDefault="00A43447" w:rsidP="00A43447"/>
    <w:p w14:paraId="7D4AFA81" w14:textId="1A0A99FC" w:rsidR="00A43447" w:rsidRPr="0086265D" w:rsidRDefault="00A17694" w:rsidP="00A43447">
      <m:oMathPara>
        <m:oMath>
          <m:r>
            <m:rPr>
              <m:sty m:val="bi"/>
            </m:rPr>
            <w:rPr>
              <w:rFonts w:ascii="Cambria Math" w:hAnsi="Cambria Math"/>
            </w:rPr>
            <m:t xml:space="preserve">                                                  </m:t>
          </m:r>
          <m:d>
            <m:dPr>
              <m:ctrlPr>
                <w:rPr>
                  <w:rFonts w:ascii="Cambria Math" w:hAnsi="Cambria Math"/>
                  <w:i/>
                </w:rPr>
              </m:ctrlPr>
            </m:dPr>
            <m:e>
              <m:r>
                <w:rPr>
                  <w:rFonts w:ascii="Cambria Math" w:hAnsi="Cambria Math"/>
                </w:rPr>
                <m:t>6</m:t>
              </m:r>
            </m:e>
          </m:d>
        </m:oMath>
      </m:oMathPara>
    </w:p>
    <w:p w14:paraId="7EF550D1" w14:textId="242A5518" w:rsidR="00C00F77" w:rsidRPr="007A2029" w:rsidRDefault="00C00F77" w:rsidP="00A43447"/>
    <w:p w14:paraId="40791A41" w14:textId="14DB7E95" w:rsidR="00A43447" w:rsidRPr="007A2029" w:rsidRDefault="00A43447" w:rsidP="00A43447"/>
    <w:p w14:paraId="7AD9F394" w14:textId="4C5D826B" w:rsidR="00A17694" w:rsidRDefault="00A17694" w:rsidP="00A43447">
      <w:r w:rsidRPr="007A2029">
        <w:rPr>
          <w:noProof/>
          <w:lang w:eastAsia="en-US"/>
        </w:rPr>
        <w:drawing>
          <wp:anchor distT="0" distB="0" distL="114300" distR="114300" simplePos="0" relativeHeight="251645440" behindDoc="1" locked="0" layoutInCell="1" allowOverlap="1" wp14:anchorId="072EE64C" wp14:editId="3AE4B09E">
            <wp:simplePos x="0" y="0"/>
            <wp:positionH relativeFrom="margin">
              <wp:align>left</wp:align>
            </wp:positionH>
            <wp:positionV relativeFrom="paragraph">
              <wp:posOffset>60463</wp:posOffset>
            </wp:positionV>
            <wp:extent cx="2509520" cy="675640"/>
            <wp:effectExtent l="0" t="0" r="5080" b="0"/>
            <wp:wrapTight wrapText="bothSides">
              <wp:wrapPolygon edited="0">
                <wp:start x="0" y="0"/>
                <wp:lineTo x="0" y="20707"/>
                <wp:lineTo x="21480" y="20707"/>
                <wp:lineTo x="2148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9520" cy="675640"/>
                    </a:xfrm>
                    <a:prstGeom prst="rect">
                      <a:avLst/>
                    </a:prstGeom>
                  </pic:spPr>
                </pic:pic>
              </a:graphicData>
            </a:graphic>
            <wp14:sizeRelH relativeFrom="page">
              <wp14:pctWidth>0</wp14:pctWidth>
            </wp14:sizeRelH>
            <wp14:sizeRelV relativeFrom="page">
              <wp14:pctHeight>0</wp14:pctHeight>
            </wp14:sizeRelV>
          </wp:anchor>
        </w:drawing>
      </w:r>
    </w:p>
    <w:p w14:paraId="0A19B444" w14:textId="2E7A047A" w:rsidR="00A43447" w:rsidRPr="0086265D" w:rsidRDefault="00A17694" w:rsidP="00A43447">
      <m:oMathPara>
        <m:oMath>
          <m:r>
            <m:rPr>
              <m:sty m:val="bi"/>
            </m:rPr>
            <w:rPr>
              <w:rFonts w:ascii="Cambria Math" w:hAnsi="Cambria Math"/>
            </w:rPr>
            <m:t xml:space="preserve">                                                                                         </m:t>
          </m:r>
          <m:r>
            <w:rPr>
              <w:rFonts w:ascii="Cambria Math" w:hAnsi="Cambria Math"/>
            </w:rPr>
            <m:t xml:space="preserve">    </m:t>
          </m:r>
          <m:d>
            <m:dPr>
              <m:ctrlPr>
                <w:rPr>
                  <w:rFonts w:ascii="Cambria Math" w:hAnsi="Cambria Math"/>
                  <w:i/>
                </w:rPr>
              </m:ctrlPr>
            </m:dPr>
            <m:e>
              <m:r>
                <w:rPr>
                  <w:rFonts w:ascii="Cambria Math" w:hAnsi="Cambria Math"/>
                </w:rPr>
                <m:t>7</m:t>
              </m:r>
            </m:e>
          </m:d>
        </m:oMath>
      </m:oMathPara>
    </w:p>
    <w:p w14:paraId="43D9F152" w14:textId="5C8A257E" w:rsidR="001037C1" w:rsidRPr="007A2029" w:rsidRDefault="001037C1" w:rsidP="00A43447"/>
    <w:p w14:paraId="4685B91A" w14:textId="131AE334" w:rsidR="00C00F77" w:rsidRPr="007A2029" w:rsidRDefault="00C00F77" w:rsidP="00A43447"/>
    <w:p w14:paraId="601D623B" w14:textId="77777777" w:rsidR="003715D3" w:rsidRPr="007A2029" w:rsidRDefault="003715D3" w:rsidP="00D710F4">
      <w:pPr>
        <w:rPr>
          <w:b/>
          <w:bCs/>
        </w:rPr>
      </w:pPr>
    </w:p>
    <w:p w14:paraId="6EBA087B" w14:textId="2998C1B3" w:rsidR="00BC06B0" w:rsidRPr="007A2029" w:rsidRDefault="00BC06B0" w:rsidP="00BC06B0">
      <w:pPr>
        <w:rPr>
          <w:bCs/>
        </w:rPr>
      </w:pPr>
    </w:p>
    <w:p w14:paraId="738AF1C6" w14:textId="346A3769" w:rsidR="006C1405" w:rsidRPr="007A2029" w:rsidRDefault="006C1405" w:rsidP="00D710F4"/>
    <w:p w14:paraId="7E1E6657" w14:textId="2B26F827" w:rsidR="00C33FB5" w:rsidRDefault="00C33FB5" w:rsidP="00D710F4"/>
    <w:p w14:paraId="110AC5BD" w14:textId="6550A7C5" w:rsidR="00A87682" w:rsidRDefault="00A87682" w:rsidP="00D710F4"/>
    <w:p w14:paraId="62410EAD" w14:textId="514906F0" w:rsidR="00A87682" w:rsidRDefault="00A87682" w:rsidP="00D710F4"/>
    <w:p w14:paraId="799C0145" w14:textId="77777777" w:rsidR="000B099F" w:rsidRPr="007A2029" w:rsidRDefault="000B099F" w:rsidP="00D710F4"/>
    <w:p w14:paraId="5DB1056D" w14:textId="551E4821" w:rsidR="008C0511" w:rsidRPr="007A2029" w:rsidRDefault="00B014A7" w:rsidP="00B47F0A">
      <w:pPr>
        <w:pStyle w:val="Heading3"/>
      </w:pPr>
      <w:bookmarkStart w:id="23" w:name="_Toc51914412"/>
      <w:r w:rsidRPr="007A2029">
        <w:t>6</w:t>
      </w:r>
      <w:r w:rsidR="00AE670B" w:rsidRPr="007A2029">
        <w:t>.</w:t>
      </w:r>
      <w:r w:rsidR="000000D3" w:rsidRPr="007A2029">
        <w:t>4</w:t>
      </w:r>
      <w:r w:rsidR="00AE670B" w:rsidRPr="007A2029">
        <w:t xml:space="preserve">. </w:t>
      </w:r>
      <w:r w:rsidR="008C0511" w:rsidRPr="007A2029">
        <w:t xml:space="preserve">Model </w:t>
      </w:r>
      <w:r w:rsidR="00A43447" w:rsidRPr="007A2029">
        <w:t>Equations</w:t>
      </w:r>
      <w:bookmarkEnd w:id="23"/>
    </w:p>
    <w:p w14:paraId="6C720091" w14:textId="0273848B" w:rsidR="00F13485" w:rsidRDefault="00A43447" w:rsidP="002E04AB">
      <w:pPr>
        <w:spacing w:line="360" w:lineRule="auto"/>
      </w:pPr>
      <w:r w:rsidRPr="007A2029">
        <w:t xml:space="preserve">OLS is used as a </w:t>
      </w:r>
      <w:r w:rsidR="00435E0D">
        <w:t xml:space="preserve">benchmark in </w:t>
      </w:r>
      <w:r w:rsidR="00FE357B">
        <w:t xml:space="preserve">model </w:t>
      </w:r>
      <w:r w:rsidR="00435E0D">
        <w:t xml:space="preserve">comparison and as a starting point for the incorporation of spatially explicit variables. </w:t>
      </w:r>
      <w:r w:rsidR="00FE357B" w:rsidRPr="007A2029">
        <w:t xml:space="preserve">In </w:t>
      </w:r>
      <w:r w:rsidR="002E04AB">
        <w:t>selecting and analysing the results of</w:t>
      </w:r>
      <w:r w:rsidR="00FE357B" w:rsidRPr="007A2029">
        <w:t xml:space="preserve"> a spatial model, either (or both) global </w:t>
      </w:r>
      <w:r w:rsidR="00FE357B">
        <w:t>and</w:t>
      </w:r>
      <w:r w:rsidR="00FE357B" w:rsidRPr="007A2029">
        <w:t xml:space="preserve"> local effects </w:t>
      </w:r>
      <w:r w:rsidR="00151748">
        <w:t>are included, dependent on the type of spatial effect</w:t>
      </w:r>
      <w:r w:rsidR="00FE357B" w:rsidRPr="007A2029">
        <w:t xml:space="preserve">. </w:t>
      </w:r>
      <w:r w:rsidR="00FE357B" w:rsidRPr="007A2029">
        <w:rPr>
          <w:bCs/>
        </w:rPr>
        <w:t xml:space="preserve">Endogenous interaction cannot lead to just local spillovers, as a change in one neighbourhood can lead to global changes, with local spillover </w:t>
      </w:r>
      <w:r w:rsidR="00F86A2A">
        <w:rPr>
          <w:bCs/>
        </w:rPr>
        <w:t>relating clearly to social contagion</w:t>
      </w:r>
      <w:r w:rsidR="00FE357B" w:rsidRPr="007A2029">
        <w:rPr>
          <w:bCs/>
        </w:rPr>
        <w:t xml:space="preserve"> </w:t>
      </w:r>
      <w:r w:rsidR="00FE357B" w:rsidRPr="007A2029">
        <w:rPr>
          <w:bCs/>
        </w:rPr>
        <w:fldChar w:fldCharType="begin"/>
      </w:r>
      <w:r w:rsidR="00FE357B" w:rsidRPr="007A2029">
        <w:rPr>
          <w:bCs/>
        </w:rPr>
        <w:instrText xml:space="preserve"> ADDIN ZOTERO_ITEM CSL_CITATION {"citationID":"vUpfflAX","properties":{"formattedCitation":"(LeSage, 2014)","plainCitation":"(LeSage, 2014)","noteIndex":0},"citationItems":[{"id":1360,"uris":["http://zotero.org/users/6846023/items/CFC4TK6C"],"uri":["http://zotero.org/users/6846023/items/CFC4TK6C"],"itemData":{"id":1360,"type":"article-journal","container-title":"Available at SSRN 2420725","source":"Google Scholar","title":"What regional scientists need to know about spatial econometrics","author":[{"family":"LeSage","given":"James P."}],"issued":{"date-parts":[["2014"]]}}}],"schema":"https://github.com/citation-style-language/schema/raw/master/csl-citation.json"} </w:instrText>
      </w:r>
      <w:r w:rsidR="00FE357B" w:rsidRPr="007A2029">
        <w:rPr>
          <w:bCs/>
        </w:rPr>
        <w:fldChar w:fldCharType="separate"/>
      </w:r>
      <w:r w:rsidR="00FE357B" w:rsidRPr="007A2029">
        <w:t>(LeSage, 2014)</w:t>
      </w:r>
      <w:r w:rsidR="00FE357B" w:rsidRPr="007A2029">
        <w:rPr>
          <w:bCs/>
        </w:rPr>
        <w:fldChar w:fldCharType="end"/>
      </w:r>
      <w:r w:rsidR="00FE357B" w:rsidRPr="007A2029">
        <w:rPr>
          <w:bCs/>
        </w:rPr>
        <w:t>.</w:t>
      </w:r>
      <w:r w:rsidR="002E04AB">
        <w:rPr>
          <w:bCs/>
        </w:rPr>
        <w:t xml:space="preserve"> F</w:t>
      </w:r>
      <w:r w:rsidR="00C00F77" w:rsidRPr="007A2029">
        <w:t>or example, the autocorrelation between two neighbourhoods in Cornwall will be felt, even to a very minuscule amount</w:t>
      </w:r>
      <w:r w:rsidR="00FE357B">
        <w:t>,</w:t>
      </w:r>
      <w:r w:rsidR="00C00F77" w:rsidRPr="007A2029">
        <w:t xml:space="preserve"> in </w:t>
      </w:r>
      <w:r w:rsidR="00ED7BBA" w:rsidRPr="007A2029">
        <w:t>Southampton</w:t>
      </w:r>
      <w:r w:rsidR="00FE357B">
        <w:t>, a feature known as simultaneous feedback</w:t>
      </w:r>
      <w:r w:rsidR="006B3D74">
        <w:rPr>
          <w:i/>
        </w:rPr>
        <w:t xml:space="preserve"> </w:t>
      </w:r>
      <w:r w:rsidR="006B3D74">
        <w:rPr>
          <w:i/>
        </w:rPr>
        <w:fldChar w:fldCharType="begin"/>
      </w:r>
      <w:r w:rsidR="006B3D74">
        <w:rPr>
          <w:i/>
        </w:rPr>
        <w:instrText xml:space="preserve"> ADDIN ZOTERO_ITEM CSL_CITATION {"citationID":"xBX5wjhP","properties":{"formattedCitation":"(LeSage, 2008)","plainCitation":"(LeSage, 2008)","noteIndex":0},"citationItems":[{"id":1411,"uris":["http://zotero.org/users/6846023/items/DTH8J7PM"],"uri":["http://zotero.org/users/6846023/items/DTH8J7PM"],"itemData":{"id":1411,"type":"article-journal","abstract":"An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6B3D74">
        <w:rPr>
          <w:i/>
        </w:rPr>
        <w:fldChar w:fldCharType="separate"/>
      </w:r>
      <w:r w:rsidR="006B3D74" w:rsidRPr="00A83182">
        <w:t>(LeSage, 2008)</w:t>
      </w:r>
      <w:r w:rsidR="006B3D74">
        <w:rPr>
          <w:i/>
        </w:rPr>
        <w:fldChar w:fldCharType="end"/>
      </w:r>
      <w:r w:rsidR="006B3D74">
        <w:t>.</w:t>
      </w:r>
      <w:r w:rsidR="00C00F77" w:rsidRPr="007A2029">
        <w:t xml:space="preserve"> Local models</w:t>
      </w:r>
      <w:r w:rsidR="00ED7BBA" w:rsidRPr="007A2029">
        <w:t xml:space="preserve"> </w:t>
      </w:r>
      <w:r w:rsidR="00C00F77" w:rsidRPr="007A2029">
        <w:t>restrict effects of autocorrelation to</w:t>
      </w:r>
      <w:r w:rsidR="00846258">
        <w:t xml:space="preserve"> direct neighbours</w:t>
      </w:r>
      <w:r w:rsidR="00C00F77" w:rsidRPr="007A2029">
        <w:t>, and result in no feedback throughout the entire model</w:t>
      </w:r>
      <w:r w:rsidR="00021D99">
        <w:t xml:space="preserve">, occurring in the Spatial Error Model. </w:t>
      </w:r>
    </w:p>
    <w:p w14:paraId="52AD95F6" w14:textId="1449CF2B" w:rsidR="00DD06F6" w:rsidRDefault="00DD06F6" w:rsidP="008C0511">
      <w:pPr>
        <w:rPr>
          <w:bCs/>
        </w:rPr>
      </w:pPr>
    </w:p>
    <w:p w14:paraId="140069AF" w14:textId="53373404" w:rsidR="0086265D" w:rsidRPr="0086265D" w:rsidRDefault="0086265D" w:rsidP="0086265D">
      <m:oMath>
        <m:r>
          <w:rPr>
            <w:rFonts w:ascii="Cambria Math" w:hAnsi="Cambria Math"/>
          </w:rPr>
          <m:t xml:space="preserve">                                                                           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+Xβ+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8</m:t>
            </m:r>
          </m:e>
        </m:d>
      </m:oMath>
    </w:p>
    <w:p w14:paraId="117977C2" w14:textId="75B12CBD" w:rsidR="00A503FA" w:rsidRPr="007A2029" w:rsidRDefault="00A503FA" w:rsidP="008C0511"/>
    <w:p w14:paraId="4699E58F" w14:textId="77777777" w:rsidR="00A503FA" w:rsidRPr="007A2029" w:rsidRDefault="00A503FA" w:rsidP="008C0511"/>
    <w:p w14:paraId="4C61DD4A" w14:textId="77777777" w:rsidR="0058428D" w:rsidRDefault="00846258" w:rsidP="002E04AB">
      <w:pPr>
        <w:spacing w:line="360" w:lineRule="auto"/>
      </w:pPr>
      <w:r w:rsidRPr="007A2029">
        <w:rPr>
          <w:bCs/>
        </w:rPr>
        <w:t xml:space="preserve">The model explanations </w:t>
      </w:r>
      <w:r>
        <w:rPr>
          <w:bCs/>
        </w:rPr>
        <w:t xml:space="preserve">and notations </w:t>
      </w:r>
      <w:r w:rsidRPr="007A2029">
        <w:rPr>
          <w:bCs/>
        </w:rPr>
        <w:t xml:space="preserve">are a mixture of sources, largely from Elhorst </w:t>
      </w:r>
      <w:r w:rsidRPr="007A2029">
        <w:rPr>
          <w:bCs/>
        </w:rPr>
        <w:fldChar w:fldCharType="begin"/>
      </w:r>
      <w:r w:rsidRPr="007A2029">
        <w:rPr>
          <w:bCs/>
        </w:rPr>
        <w:instrText xml:space="preserve"> ADDIN ZOTERO_ITEM CSL_CITATION {"citationID":"Y8blKMb9","properties":{"formattedCitation":"(2014)","plainCitation":"(2014)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Paul"}],"issued":{"date-parts":[["2014"]]}},"suppress-author":true}],"schema":"https://github.com/citation-style-language/schema/raw/master/csl-citation.json"} </w:instrText>
      </w:r>
      <w:r w:rsidRPr="007A2029">
        <w:rPr>
          <w:bCs/>
        </w:rPr>
        <w:fldChar w:fldCharType="separate"/>
      </w:r>
      <w:r w:rsidRPr="007A2029">
        <w:t>(2014)</w:t>
      </w:r>
      <w:r w:rsidRPr="007A2029">
        <w:rPr>
          <w:bCs/>
        </w:rPr>
        <w:fldChar w:fldCharType="end"/>
      </w:r>
      <w:r>
        <w:rPr>
          <w:bCs/>
        </w:rPr>
        <w:t xml:space="preserve"> and Anselin (1988).</w:t>
      </w:r>
      <w:r w:rsidRPr="00060581">
        <w:rPr>
          <w:bCs/>
        </w:rPr>
        <w:t xml:space="preserve"> </w:t>
      </w:r>
      <w:r>
        <w:rPr>
          <w:bCs/>
        </w:rPr>
        <w:t xml:space="preserve">First, Ordinal Least-Squares Regression (OLS) is presented. </w:t>
      </w:r>
      <w:r w:rsidR="00D814DB">
        <w:t xml:space="preserve">As common throughout all models, </w:t>
      </w:r>
      <w:r w:rsidR="002E04AB">
        <w:t>X</w:t>
      </w:r>
      <w:r w:rsidR="00D814DB">
        <w:t xml:space="preserve"> is a matrix of the explanatory variables</w:t>
      </w:r>
      <w:r>
        <w:t xml:space="preserve"> and</w:t>
      </w:r>
      <w:r w:rsidR="00D814DB">
        <w:t xml:space="preserve"> β is the </w:t>
      </w:r>
      <w:r>
        <w:t xml:space="preserve">respective </w:t>
      </w:r>
      <w:r w:rsidR="003C0C80">
        <w:t>vector</w:t>
      </w:r>
      <w:r w:rsidR="002E04AB">
        <w:t>, representing</w:t>
      </w:r>
      <w:r w:rsidR="003C0C80">
        <w:t xml:space="preserve"> the linear slope </w:t>
      </w:r>
      <w:r>
        <w:t>inferred by</w:t>
      </w:r>
      <w:r w:rsidR="003C0C80">
        <w:t xml:space="preserve"> the explanatory variables</w:t>
      </w:r>
      <w:r w:rsidR="00D814DB">
        <w:t xml:space="preserve">. </w:t>
      </w:r>
      <m:oMath>
        <m:r>
          <w:rPr>
            <w:rFonts w:ascii="Cambria Math" w:hAnsi="Cambria Math"/>
          </w:rPr>
          <m:t>ε</m:t>
        </m:r>
      </m:oMath>
      <w:r w:rsidR="00D814DB">
        <w:t xml:space="preserve"> is the independent error term prevalent throughout all </w:t>
      </w:r>
      <w:r w:rsidR="002E04AB">
        <w:t>models.</w:t>
      </w:r>
    </w:p>
    <w:p w14:paraId="3A042B7B" w14:textId="08B78EF6" w:rsidR="00A503FA" w:rsidRPr="007A2029" w:rsidRDefault="00A503FA" w:rsidP="002E04AB">
      <w:pPr>
        <w:spacing w:line="360" w:lineRule="auto"/>
      </w:pPr>
    </w:p>
    <w:p w14:paraId="39F9DD5E" w14:textId="23B6EAD2" w:rsidR="00870B3A" w:rsidRPr="007A2029" w:rsidRDefault="0086265D" w:rsidP="00870B3A">
      <m:oMath>
        <m:r>
          <w:rPr>
            <w:rFonts w:ascii="Cambria Math" w:hAnsi="Cambria Math"/>
          </w:rPr>
          <m:t xml:space="preserve">                                                                         y =</m:t>
        </m:r>
        <m:r>
          <m:rPr>
            <m:sty m:val="p"/>
          </m:rPr>
          <w:rPr>
            <w:rFonts w:ascii="Cambria Math" w:hAnsi="Cambria Math"/>
            <w:color w:val="000000"/>
            <w:sz w:val="20"/>
            <w:szCs w:val="20"/>
          </w:rPr>
          <m:t>ρ</m:t>
        </m:r>
        <m:r>
          <w:rPr>
            <w:rFonts w:ascii="Cambria Math" w:hAnsi="Cambria Math"/>
          </w:rPr>
          <m:t>Wy+Xβ+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9</m:t>
            </m:r>
          </m:e>
        </m:d>
      </m:oMath>
    </w:p>
    <w:p w14:paraId="3DAFF645" w14:textId="24B08437" w:rsidR="00C00F77" w:rsidRDefault="00C00F77" w:rsidP="008C0511"/>
    <w:p w14:paraId="22CD02E8" w14:textId="77777777" w:rsidR="00021D99" w:rsidRPr="007A2029" w:rsidRDefault="00021D99" w:rsidP="008C0511"/>
    <w:p w14:paraId="54304F57" w14:textId="6792E066" w:rsidR="00870B3A" w:rsidRDefault="00846258" w:rsidP="002E04AB">
      <w:pPr>
        <w:spacing w:line="360" w:lineRule="auto"/>
      </w:pPr>
      <w:r>
        <w:t xml:space="preserve">Second, the Spatial Lag (SAR) model hosts one addition to OLS; </w:t>
      </w:r>
      <m:oMath>
        <m:r>
          <w:rPr>
            <w:rFonts w:ascii="Cambria Math" w:hAnsi="Cambria Math"/>
          </w:rPr>
          <m:t>pWy</m:t>
        </m:r>
      </m:oMath>
      <w:r w:rsidR="00870B3A" w:rsidRPr="007A2029">
        <w:t>,</w:t>
      </w:r>
      <w:r w:rsidR="00D545E0" w:rsidRPr="007A2029">
        <w:t xml:space="preserve"> which adds spatial autoregression</w:t>
      </w:r>
      <w:r w:rsidR="00724B45" w:rsidRPr="007A2029">
        <w:t xml:space="preserve"> of the Y variable</w:t>
      </w:r>
      <w:r w:rsidR="00D545E0" w:rsidRPr="007A2029">
        <w:t xml:space="preserve">. </w:t>
      </w:r>
      <w:r w:rsidR="005423B8">
        <w:t>The</w:t>
      </w:r>
      <w:r w:rsidR="00E80952" w:rsidRPr="00E80952">
        <w:t xml:space="preserve"> ρ</w:t>
      </w:r>
      <w:r w:rsidR="005423B8">
        <w:rPr>
          <w:i/>
        </w:rPr>
        <w:t xml:space="preserve"> </w:t>
      </w:r>
      <w:r w:rsidR="005423B8">
        <w:t>is the strength</w:t>
      </w:r>
      <w:r w:rsidR="005A3E71">
        <w:t xml:space="preserve"> (coefficient)</w:t>
      </w:r>
      <w:r w:rsidR="005423B8">
        <w:t xml:space="preserve"> of the </w:t>
      </w:r>
      <w:r w:rsidR="005A3E71">
        <w:t>endogenous</w:t>
      </w:r>
      <w:r w:rsidR="002E04AB">
        <w:t>,</w:t>
      </w:r>
      <w:r>
        <w:t xml:space="preserve"> spatially lagged</w:t>
      </w:r>
      <w:r w:rsidR="002E04AB">
        <w:t xml:space="preserve"> dependent</w:t>
      </w:r>
      <w:r w:rsidR="006B3D74">
        <w:t xml:space="preserve"> </w:t>
      </w:r>
      <w:r w:rsidR="005A3E71">
        <w:t xml:space="preserve">variable </w:t>
      </w:r>
      <w:r w:rsidR="005A3E71">
        <w:rPr>
          <w:b/>
          <w:i/>
        </w:rPr>
        <w:t>Wy</w:t>
      </w:r>
      <w:r>
        <w:t>, with this model</w:t>
      </w:r>
      <w:r w:rsidR="00D545E0" w:rsidRPr="007A2029">
        <w:t xml:space="preserve"> therefore often termed the simultaneous autoregressive model.</w:t>
      </w:r>
      <w:r w:rsidR="006B3D74">
        <w:t xml:space="preserve"> </w:t>
      </w:r>
      <w:r w:rsidR="006B3D74">
        <w:rPr>
          <w:b/>
          <w:bCs/>
          <w:i/>
          <w:iCs/>
        </w:rPr>
        <w:t>W</w:t>
      </w:r>
      <w:r w:rsidR="006B3D74">
        <w:t xml:space="preserve"> is the spatial weight matrix.</w:t>
      </w:r>
      <w:r w:rsidR="00D545E0" w:rsidRPr="007A2029">
        <w:t xml:space="preserve"> </w:t>
      </w:r>
      <w:r w:rsidR="006B3D74">
        <w:t>The</w:t>
      </w:r>
      <w:r w:rsidR="007408A8">
        <w:t xml:space="preserve"> SAR model has been criticised </w:t>
      </w:r>
      <w:r w:rsidR="006B3D74">
        <w:t>f</w:t>
      </w:r>
      <w:r w:rsidR="007408A8">
        <w:t xml:space="preserve">or omitting spatially dependent variables, </w:t>
      </w:r>
      <w:r w:rsidR="007408A8">
        <w:rPr>
          <w:b/>
        </w:rPr>
        <w:t>WX</w:t>
      </w:r>
      <w:r w:rsidR="007408A8">
        <w:t xml:space="preserve">, which could lead to </w:t>
      </w:r>
      <w:r w:rsidR="007408A8">
        <w:rPr>
          <w:b/>
        </w:rPr>
        <w:t>W</w:t>
      </w:r>
      <w:r w:rsidR="00021D99">
        <w:rPr>
          <w:b/>
        </w:rPr>
        <w:t>y</w:t>
      </w:r>
      <w:r w:rsidR="007408A8">
        <w:t xml:space="preserve"> being significant, when this is </w:t>
      </w:r>
      <w:r w:rsidR="002E04AB">
        <w:t xml:space="preserve">in fact </w:t>
      </w:r>
      <w:r w:rsidR="007408A8">
        <w:t xml:space="preserve">not the case </w:t>
      </w:r>
      <w:r w:rsidR="007408A8">
        <w:fldChar w:fldCharType="begin"/>
      </w:r>
      <w:r w:rsidR="007408A8">
        <w:instrText xml:space="preserve"> ADDIN ZOTERO_ITEM CSL_CITATION {"citationID":"lPg6UIzM","properties":{"formattedCitation":"(Corrado and Fingleton, 2012)","plainCitation":"(Corrado and Fingleton, 2012)","noteIndex":0},"citationItems":[{"id":289,"uris":["http://zotero.org/users/6846023/items/EMTFT4SV"],"uri":["http://zotero.org/users/6846023/items/EMTFT4SV"],"itemData":{"id":289,"type":"article-journal","abstract":"Spatial econometrics has been criticized by some economists because some model specifications have been driven by data-analytic considerations rather than having a firm foundation in economic theory. In particular, this applies to the so-called W matrix, which is integral to the structure of endogenous and exogenous spatial lags, and to spatial error processes, and which are almost the sine qua non of spatial econometrics. Moreover, it has been suggested that the significance of a spatially lagged dependent variable involving W may be misleading, since it may be simply picking up the effects of omitted spatially dependent variables, incorrectly suggesting the existence of a spillover mechanism. In this paper, we review the theoretical and empirical rationale for network dependence and spatial externalities as embodied in spatially lagged variables, arguing that failing to acknowledge their presence at least leads to biased inference, can be a cause of inconsistent estimation, and leads to an incorrect understanding of true causal processes. © 2011, Wiley Periodicals, Inc.","container-title":"Journal of Regional Science","DOI":"10.1111/j.1467-9787.2011.00726.x","issue":"2","page":"210-239","title":"Where is the economics in spatial econometrics?","volume":"52","author":[{"family":"Corrado","given":"Luisa"},{"family":"Fingleton","given":"Bernard"}],"issued":{"date-parts":[["2012",5]]}}}],"schema":"https://github.com/citation-style-language/schema/raw/master/csl-citation.json"} </w:instrText>
      </w:r>
      <w:r w:rsidR="007408A8">
        <w:fldChar w:fldCharType="separate"/>
      </w:r>
      <w:r w:rsidR="007408A8" w:rsidRPr="007408A8">
        <w:t xml:space="preserve">(Corrado and </w:t>
      </w:r>
      <w:r w:rsidR="007408A8" w:rsidRPr="007408A8">
        <w:lastRenderedPageBreak/>
        <w:t>Fingleton, 2012)</w:t>
      </w:r>
      <w:r w:rsidR="007408A8">
        <w:fldChar w:fldCharType="end"/>
      </w:r>
      <w:r w:rsidR="002E04AB">
        <w:t>, an issue overcome in the Spatial Durbin Model</w:t>
      </w:r>
      <w:r w:rsidR="007408A8">
        <w:t>.</w:t>
      </w:r>
      <w:r w:rsidR="00D814DB">
        <w:t xml:space="preserve"> </w:t>
      </w:r>
      <w:r w:rsidR="002E04AB">
        <w:t>In essence, the SAR model</w:t>
      </w:r>
      <w:r w:rsidR="00102BE0">
        <w:t xml:space="preserve"> assumes directional spatial effect from one area to its neighbour</w:t>
      </w:r>
      <w:r w:rsidR="00021D99">
        <w:t xml:space="preserve">, closely supported by the theoretical background of this dissertation. </w:t>
      </w:r>
    </w:p>
    <w:p w14:paraId="36B222E3" w14:textId="1807F4C0" w:rsidR="00A503FA" w:rsidRPr="007A2029" w:rsidRDefault="00A503FA" w:rsidP="008C0511"/>
    <w:p w14:paraId="01194DFE" w14:textId="031AA3D5" w:rsidR="0086265D" w:rsidRPr="007A2029" w:rsidRDefault="0086265D" w:rsidP="0086265D">
      <m:oMath>
        <m:r>
          <w:rPr>
            <w:rFonts w:ascii="Cambria Math" w:hAnsi="Cambria Math"/>
          </w:rPr>
          <m:t xml:space="preserve">                                                                      y =Xβ+u, u=λWu+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10</m:t>
            </m:r>
          </m:e>
        </m:d>
      </m:oMath>
    </w:p>
    <w:p w14:paraId="1F4BCB9E" w14:textId="77777777" w:rsidR="00870B3A" w:rsidRPr="007A2029" w:rsidRDefault="00870B3A" w:rsidP="00870B3A"/>
    <w:p w14:paraId="7FC32997" w14:textId="77777777" w:rsidR="00870B3A" w:rsidRPr="007A2029" w:rsidRDefault="00870B3A" w:rsidP="00870B3A"/>
    <w:p w14:paraId="39CF2B30" w14:textId="48125878" w:rsidR="00870B3A" w:rsidRDefault="006B3D74" w:rsidP="0058428D">
      <w:pPr>
        <w:spacing w:line="360" w:lineRule="auto"/>
      </w:pPr>
      <w:r>
        <w:t>Third, the Spatial Error Model (SEM) includes s</w:t>
      </w:r>
      <w:r w:rsidR="00C00F77" w:rsidRPr="007A2029">
        <w:t xml:space="preserve">patial autoregression </w:t>
      </w:r>
      <w:r w:rsidR="0090389E">
        <w:t xml:space="preserve">in the disturbance process </w:t>
      </w:r>
      <m:oMath>
        <m:r>
          <w:rPr>
            <w:rFonts w:ascii="Cambria Math" w:hAnsi="Cambria Math"/>
          </w:rPr>
          <m:t>ε</m:t>
        </m:r>
      </m:oMath>
      <w:r w:rsidR="006B2387" w:rsidRPr="007A2029">
        <w:t xml:space="preserve">, rather than </w:t>
      </w:r>
      <w:r>
        <w:t xml:space="preserve">in </w:t>
      </w:r>
      <w:r w:rsidR="006B2387" w:rsidRPr="007A2029">
        <w:t xml:space="preserve">the </w:t>
      </w:r>
      <w:r w:rsidR="003C0C80">
        <w:t>dependent or explanatory</w:t>
      </w:r>
      <w:r w:rsidR="006B2387" w:rsidRPr="007A2029">
        <w:t xml:space="preserve"> </w:t>
      </w:r>
      <w:r w:rsidR="00724B45" w:rsidRPr="007A2029">
        <w:t>variable</w:t>
      </w:r>
      <w:r w:rsidR="003C0C80">
        <w:t xml:space="preserve">s, diverging from the theoretical standpoint of this dissertation. </w:t>
      </w:r>
      <w:r w:rsidR="0058428D" w:rsidRPr="007A2029">
        <w:t xml:space="preserve">The new addition to this variable is </w:t>
      </w:r>
      <w:r w:rsidR="0058428D" w:rsidRPr="007A2029">
        <w:rPr>
          <w:b/>
          <w:i/>
        </w:rPr>
        <w:t>Wu</w:t>
      </w:r>
      <w:r w:rsidR="0058428D" w:rsidRPr="007A2029">
        <w:rPr>
          <w:b/>
        </w:rPr>
        <w:t xml:space="preserve">, </w:t>
      </w:r>
      <w:r w:rsidR="0058428D" w:rsidRPr="007A2029">
        <w:t xml:space="preserve">which is the interaction effect in the disturbance term. </w:t>
      </w:r>
      <w:r w:rsidR="003C0C80">
        <w:t>This model is similar to the OLS model</w:t>
      </w:r>
      <w:r>
        <w:t xml:space="preserve"> in lacking the required analysis of direct, indirect and total </w:t>
      </w:r>
      <w:r w:rsidR="003B6A2E">
        <w:t>impacts</w:t>
      </w:r>
      <w:r w:rsidR="003C0C80">
        <w:t>, and can be interpreted similarly</w:t>
      </w:r>
      <w:r w:rsidRPr="006B3D74">
        <w:t xml:space="preserve"> </w:t>
      </w:r>
      <w:r w:rsidRPr="007A2029">
        <w:fldChar w:fldCharType="begin"/>
      </w:r>
      <w:r w:rsidRPr="007A2029">
        <w:instrText xml:space="preserve"> ADDIN ZOTERO_ITEM CSL_CITATION {"citationID":"RiXxLqYk","properties":{"formattedCitation":"(Elhorst,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Pr="007A2029">
        <w:fldChar w:fldCharType="separate"/>
      </w:r>
      <w:r w:rsidRPr="007A2029">
        <w:t>(Elhorst, 2014)</w:t>
      </w:r>
      <w:r w:rsidRPr="007A2029">
        <w:fldChar w:fldCharType="end"/>
      </w:r>
      <w:r w:rsidR="003C0C80">
        <w:t>.</w:t>
      </w:r>
      <w:r w:rsidR="003B6A2E">
        <w:t xml:space="preserve"> The total impacts are calculated by Monte Carlo simulation as described by </w:t>
      </w:r>
      <w:r w:rsidR="003B6A2E">
        <w:fldChar w:fldCharType="begin"/>
      </w:r>
      <w:r w:rsidR="003B6A2E">
        <w:instrText xml:space="preserve"> ADDIN ZOTERO_ITEM CSL_CITATION {"citationID":"1pGjHXNl","properties":{"formattedCitation":"(LeSage and Pace, 2010)","plainCitation":"(LeSage and Pace, 2010)","noteIndex":0},"citationItems":[{"id":1441,"uris":["http://zotero.org/users/6846023/items/RMCUTGKN"],"uri":["http://zotero.org/users/6846023/items/RMCUTGKN"],"itemData":{"id":1441,"type":"chapter","container-title":"Handbook of applied spatial analysis","page":"355–376","publisher":"Springer","source":"Google Scholar","title":"Spatial econometric models","author":[{"family":"LeSage","given":"James P."},{"family":"Pace","given":"R. Kelley"}],"issued":{"date-parts":[["2010"]]}}}],"schema":"https://github.com/citation-style-language/schema/raw/master/csl-citation.json"} </w:instrText>
      </w:r>
      <w:r w:rsidR="003B6A2E">
        <w:fldChar w:fldCharType="separate"/>
      </w:r>
      <w:r w:rsidR="003B6A2E" w:rsidRPr="003B6A2E">
        <w:t>(LeSage and Pace, 2010)</w:t>
      </w:r>
      <w:r w:rsidR="003B6A2E">
        <w:fldChar w:fldCharType="end"/>
      </w:r>
      <w:r w:rsidR="00021D99">
        <w:t>.</w:t>
      </w:r>
      <w:r w:rsidR="006B2387" w:rsidRPr="007A2029">
        <w:t xml:space="preserve"> </w:t>
      </w:r>
      <w:r w:rsidR="0058428D" w:rsidRPr="007A2029">
        <w:t xml:space="preserve">The spatial autoregressive coefficient is shown in </w:t>
      </w:r>
      <w:r w:rsidR="0058428D">
        <w:t>model output</w:t>
      </w:r>
      <w:r w:rsidR="0058428D" w:rsidRPr="007A2029">
        <w:t xml:space="preserve"> as </w:t>
      </w:r>
      <w:r w:rsidR="00E80952" w:rsidRPr="00E80952">
        <w:t>λ</w:t>
      </w:r>
      <w:r w:rsidR="0058428D">
        <w:t>.</w:t>
      </w:r>
      <w:r w:rsidR="00EF05A6" w:rsidRPr="007A2029">
        <w:t xml:space="preserve"> </w:t>
      </w:r>
      <w:r w:rsidR="0058428D">
        <w:t>In sum</w:t>
      </w:r>
      <w:r>
        <w:t>, the</w:t>
      </w:r>
      <w:r w:rsidR="00D814DB">
        <w:t xml:space="preserve"> spatial autocorrelation</w:t>
      </w:r>
      <w:r>
        <w:t xml:space="preserve"> in the SEM</w:t>
      </w:r>
      <w:r w:rsidR="00D814DB">
        <w:t xml:space="preserve"> is </w:t>
      </w:r>
      <w:r w:rsidR="0058428D">
        <w:t>seen as a</w:t>
      </w:r>
      <w:r w:rsidR="00D814DB">
        <w:t xml:space="preserve"> nuisance that is not linked to a specific cause, whereas SAR directly </w:t>
      </w:r>
      <w:r w:rsidR="0058428D">
        <w:t>incorporates</w:t>
      </w:r>
      <w:r w:rsidR="00D814DB">
        <w:t xml:space="preserve"> </w:t>
      </w:r>
      <w:r w:rsidR="0058428D">
        <w:rPr>
          <w:i/>
        </w:rPr>
        <w:t>y</w:t>
      </w:r>
      <w:r w:rsidR="00D814DB">
        <w:t xml:space="preserve"> </w:t>
      </w:r>
      <w:r w:rsidR="00D814DB">
        <w:fldChar w:fldCharType="begin"/>
      </w:r>
      <w:r w:rsidR="00D814DB">
        <w:instrText xml:space="preserve"> ADDIN ZOTERO_ITEM CSL_CITATION {"citationID":"ra92NsCt","properties":{"formattedCitation":"(Harris, 2009)","plainCitation":"(Harris, 2009)","noteIndex":0},"citationItems":[{"id":437,"uris":["http://zotero.org/users/6846023/items/KCGWSXGS"],"uri":["http://zotero.org/users/6846023/items/KCGWSXGS"],"itemData":{"id":437,"type":"report","note":"container-title: rsa.tandfonline.com","title":"In Search of 'W'","URL":"https://rsa.tandfonline.com/doi/abs/10.1080/17421772.2011.586721","author":[{"family":"Harris","given":"Richard"}],"issued":{"date-parts":[["2009"]]}}}],"schema":"https://github.com/citation-style-language/schema/raw/master/csl-citation.json"} </w:instrText>
      </w:r>
      <w:r w:rsidR="00D814DB">
        <w:fldChar w:fldCharType="separate"/>
      </w:r>
      <w:r w:rsidR="00D814DB" w:rsidRPr="00D814DB">
        <w:t>(Harris, 2009)</w:t>
      </w:r>
      <w:r w:rsidR="00D814DB">
        <w:fldChar w:fldCharType="end"/>
      </w:r>
      <w:r>
        <w:t xml:space="preserve">. </w:t>
      </w:r>
      <w:r w:rsidR="008A650F">
        <w:t xml:space="preserve">The model is therefore not very spatial in nature, </w:t>
      </w:r>
      <w:r w:rsidR="00021D99">
        <w:t>dealing</w:t>
      </w:r>
      <w:r w:rsidR="008A650F">
        <w:t xml:space="preserve"> with clustering. </w:t>
      </w:r>
      <w:r>
        <w:t>This model is therefore not expected to be theoretically justifiable, but will aid in model comparison.</w:t>
      </w:r>
    </w:p>
    <w:p w14:paraId="3FC90B8C" w14:textId="6DAA967D" w:rsidR="00A503FA" w:rsidRPr="007A2029" w:rsidRDefault="00A503FA" w:rsidP="00870B3A"/>
    <w:p w14:paraId="1D2D82DD" w14:textId="25B0FC13" w:rsidR="009E227C" w:rsidRDefault="0086265D" w:rsidP="009E227C">
      <w:pPr>
        <w:jc w:val="center"/>
      </w:pPr>
      <w:r>
        <w:t xml:space="preserve">                                                 </w:t>
      </w:r>
      <m:oMath>
        <m:r>
          <w:rPr>
            <w:rFonts w:ascii="Cambria Math" w:hAnsi="Cambria Math"/>
          </w:rPr>
          <m:t>y =pWy+Xβ+WXθ+ ε</m:t>
        </m:r>
      </m:oMath>
      <w:r>
        <w:t xml:space="preserve"> </w:t>
      </w:r>
      <m:oMath>
        <m:r>
          <w:rPr>
            <w:rFonts w:ascii="Cambria Math" w:hAnsi="Cambria Math"/>
          </w:rPr>
          <m:t xml:space="preserve">                                                                </m:t>
        </m:r>
        <m:d>
          <m:dPr>
            <m:ctrlPr>
              <w:rPr>
                <w:rFonts w:ascii="Cambria Math" w:hAnsi="Cambria Math"/>
                <w:i/>
              </w:rPr>
            </m:ctrlPr>
          </m:dPr>
          <m:e>
            <m:r>
              <w:rPr>
                <w:rFonts w:ascii="Cambria Math" w:hAnsi="Cambria Math"/>
              </w:rPr>
              <m:t>11</m:t>
            </m:r>
          </m:e>
        </m:d>
      </m:oMath>
    </w:p>
    <w:p w14:paraId="11C322B9" w14:textId="77777777" w:rsidR="00021D99" w:rsidRPr="007A2029" w:rsidRDefault="00021D99" w:rsidP="009E227C">
      <w:pPr>
        <w:jc w:val="center"/>
      </w:pPr>
    </w:p>
    <w:p w14:paraId="0EA7C02D" w14:textId="2DD32F6F" w:rsidR="0058428D" w:rsidRDefault="006B3D74" w:rsidP="0058428D">
      <w:pPr>
        <w:spacing w:line="360" w:lineRule="auto"/>
      </w:pPr>
      <w:r>
        <w:t xml:space="preserve">Fourth, the Spatial Durbin Model (SDM) builds upon the SAR model through the inclusion of </w:t>
      </w:r>
      <w:r w:rsidR="00724B45" w:rsidRPr="007A2029">
        <w:t xml:space="preserve">spatial autocorrelation </w:t>
      </w:r>
      <w:r>
        <w:t>in the</w:t>
      </w:r>
      <w:r w:rsidR="00724B45" w:rsidRPr="007A2029">
        <w:t xml:space="preserve"> explanatory variabl</w:t>
      </w:r>
      <w:r>
        <w:t>es. This in turn adds a</w:t>
      </w:r>
      <w:r w:rsidR="003C0C80">
        <w:t xml:space="preserve"> local aggregation component to the SAR model </w:t>
      </w:r>
      <w:r w:rsidR="003C0C80">
        <w:fldChar w:fldCharType="begin"/>
      </w:r>
      <w:r w:rsidR="002E04AB">
        <w:instrText xml:space="preserve"> ADDIN ZOTERO_ITEM CSL_CITATION {"citationID":"WSLzcXF4","properties":{"formattedCitation":"(Dormann et al., 2007)","plainCitation":"(Dormann et al., 2007)","noteIndex":0},"citationItems":[{"id":1425,"uris":["http://zotero.org/users/6846023/items/LM4UFRBV"],"uri":["http://zotero.org/users/6846023/items/LM4UFRBV"],"itemData":{"id":1425,"type":"article-journal","container-title":"Ecography","issue":"5","note":"publisher: Wiley Online Library","page":"609–628","source":"Google Scholar","title":"Methods to account for spatial autocorrelation in the analysis of species distributional data: a review","title-short":"Methods to account for spatial autocorrelation in the analysis of species distributional data","volume":"30","author":[{"family":"Dormann","given":"Carsten F"},{"family":"M. McPherson","given":"Jana"},{"family":"B. Araújo","given":"Miguel"},{"family":"Bivand","given":"Roger"},{"family":"Bolliger","given":"Janine"},{"family":"Carl","given":"Gudrun"},{"family":"G. Davies","given":"Richard"},{"family":"Hirzel","given":"Alexandre"},{"family":"Jetz","given":"Walter"},{"family":"Daniel Kissling","given":"W."}],"issued":{"date-parts":[["2007"]]}}}],"schema":"https://github.com/citation-style-language/schema/raw/master/csl-citation.json"} </w:instrText>
      </w:r>
      <w:r w:rsidR="003C0C80">
        <w:fldChar w:fldCharType="separate"/>
      </w:r>
      <w:r w:rsidR="002E04AB" w:rsidRPr="002E04AB">
        <w:t>(Dormann et al., 2007)</w:t>
      </w:r>
      <w:r w:rsidR="003C0C80">
        <w:fldChar w:fldCharType="end"/>
      </w:r>
      <w:r w:rsidR="00A503FA" w:rsidRPr="007A2029">
        <w:t xml:space="preserve">. </w:t>
      </w:r>
      <w:r w:rsidR="00DD06F6" w:rsidRPr="007A2029">
        <w:t xml:space="preserve">The addition to this model is </w:t>
      </w:r>
      <w:r w:rsidR="00DD06F6" w:rsidRPr="007A2029">
        <w:rPr>
          <w:b/>
          <w:i/>
        </w:rPr>
        <w:t>WX</w:t>
      </w:r>
      <m:oMath>
        <m:r>
          <m:rPr>
            <m:sty m:val="bi"/>
          </m:rPr>
          <w:rPr>
            <w:rFonts w:ascii="Cambria Math" w:hAnsi="Cambria Math"/>
          </w:rPr>
          <m:t>θ</m:t>
        </m:r>
      </m:oMath>
      <w:r w:rsidR="00DD06F6" w:rsidRPr="007A2029">
        <w:rPr>
          <w:b/>
        </w:rPr>
        <w:t xml:space="preserve">, </w:t>
      </w:r>
      <w:r w:rsidR="00DD06F6" w:rsidRPr="007A2029">
        <w:t>which</w:t>
      </w:r>
      <w:r w:rsidR="003C0C80">
        <w:t xml:space="preserve"> describes the coefficients of the spatially lagged explanatory variables </w:t>
      </w:r>
      <w:r w:rsidR="003C0C80" w:rsidRPr="007A2029">
        <w:rPr>
          <w:b/>
          <w:i/>
        </w:rPr>
        <w:t>WX</w:t>
      </w:r>
      <w:r w:rsidR="00724B45" w:rsidRPr="007A2029">
        <w:t>.</w:t>
      </w:r>
      <w:r w:rsidR="00EF05A6" w:rsidRPr="006B3D74">
        <w:rPr>
          <w:b/>
          <w:bCs/>
        </w:rPr>
        <w:t xml:space="preserve"> θ</w:t>
      </w:r>
      <w:r w:rsidR="00EF05A6" w:rsidRPr="007A2029">
        <w:t xml:space="preserve"> functions similarly to </w:t>
      </w:r>
      <w:r w:rsidR="00EF05A6" w:rsidRPr="007A2029">
        <w:rPr>
          <w:b/>
          <w:i/>
        </w:rPr>
        <w:t>β</w:t>
      </w:r>
      <w:r w:rsidR="00EF05A6" w:rsidRPr="007A2029">
        <w:t>, but represents unknown parameters</w:t>
      </w:r>
      <w:r w:rsidR="00780657">
        <w:t>.</w:t>
      </w:r>
      <w:r w:rsidR="00780657">
        <w:rPr>
          <w:b/>
        </w:rPr>
        <w:t xml:space="preserve"> </w:t>
      </w:r>
      <w:r w:rsidR="007408A8" w:rsidRPr="00780657">
        <w:t>By</w:t>
      </w:r>
      <w:r w:rsidR="007408A8">
        <w:t xml:space="preserve"> </w:t>
      </w:r>
      <w:r>
        <w:t>including both</w:t>
      </w:r>
      <w:r w:rsidR="007408A8">
        <w:t xml:space="preserve"> </w:t>
      </w:r>
      <w:r w:rsidR="007408A8" w:rsidRPr="006B3D74">
        <w:rPr>
          <w:b/>
          <w:i/>
          <w:iCs/>
        </w:rPr>
        <w:t>WX</w:t>
      </w:r>
      <w:r w:rsidR="007408A8">
        <w:rPr>
          <w:b/>
        </w:rPr>
        <w:t xml:space="preserve"> </w:t>
      </w:r>
      <w:r w:rsidR="007408A8">
        <w:t xml:space="preserve">and </w:t>
      </w:r>
      <w:r w:rsidR="007408A8" w:rsidRPr="006B3D74">
        <w:rPr>
          <w:b/>
          <w:i/>
          <w:iCs/>
        </w:rPr>
        <w:t>W</w:t>
      </w:r>
      <w:r w:rsidR="00021D99">
        <w:rPr>
          <w:b/>
          <w:i/>
          <w:iCs/>
        </w:rPr>
        <w:t>y</w:t>
      </w:r>
      <w:r w:rsidR="007408A8">
        <w:rPr>
          <w:b/>
        </w:rPr>
        <w:t xml:space="preserve"> </w:t>
      </w:r>
      <w:r w:rsidR="007408A8">
        <w:t xml:space="preserve">in the model, the omitted variable problem that boosts the endogenous spatial lag significance is </w:t>
      </w:r>
      <w:r>
        <w:t>mitigated</w:t>
      </w:r>
      <w:r w:rsidR="007408A8">
        <w:t xml:space="preserve"> as well as allowing exogenous variation </w:t>
      </w:r>
      <w:r w:rsidR="007408A8">
        <w:fldChar w:fldCharType="begin"/>
      </w:r>
      <w:r w:rsidR="007408A8">
        <w:instrText xml:space="preserve"> ADDIN ZOTERO_ITEM CSL_CITATION {"citationID":"RW4fYmUc","properties":{"formattedCitation":"(Corrado and Fingleton, 2012)","plainCitation":"(Corrado and Fingleton, 2012)","noteIndex":0},"citationItems":[{"id":289,"uris":["http://zotero.org/users/6846023/items/EMTFT4SV"],"uri":["http://zotero.org/users/6846023/items/EMTFT4SV"],"itemData":{"id":289,"type":"article-journal","abstract":"Spatial econometrics has been criticized by some economists because some model specifications have been driven by data-analytic considerations rather than having a firm foundation in economic theory. In particular, this applies to the so-called W matrix, which is integral to the structure of endogenous and exogenous spatial lags, and to spatial error processes, and which are almost the sine qua non of spatial econometrics. Moreover, it has been suggested that the significance of a spatially lagged dependent variable involving W may be misleading, since it may be simply picking up the effects of omitted spatially dependent variables, incorrectly suggesting the existence of a spillover mechanism. In this paper, we review the theoretical and empirical rationale for network dependence and spatial externalities as embodied in spatially lagged variables, arguing that failing to acknowledge their presence at least leads to biased inference, can be a cause of inconsistent estimation, and leads to an incorrect understanding of true causal processes. © 2011, Wiley Periodicals, Inc.","container-title":"Journal of Regional Science","DOI":"10.1111/j.1467-9787.2011.00726.x","issue":"2","page":"210-239","title":"Where is the economics in spatial econometrics?","volume":"52","author":[{"family":"Corrado","given":"Luisa"},{"family":"Fingleton","given":"Bernard"}],"issued":{"date-parts":[["2012",5]]}}}],"schema":"https://github.com/citation-style-language/schema/raw/master/csl-citation.json"} </w:instrText>
      </w:r>
      <w:r w:rsidR="007408A8">
        <w:fldChar w:fldCharType="separate"/>
      </w:r>
      <w:r w:rsidR="007408A8" w:rsidRPr="007408A8">
        <w:t>(Corrado and Fingleton, 2012)</w:t>
      </w:r>
      <w:r w:rsidR="007408A8">
        <w:fldChar w:fldCharType="end"/>
      </w:r>
      <w:r w:rsidR="007408A8">
        <w:t>. Therefore, a more methodologically sound and accountable model is produced</w:t>
      </w:r>
      <w:r>
        <w:t xml:space="preserve">, although interpretation is less intuitive. </w:t>
      </w:r>
      <w:r w:rsidR="00780657">
        <w:t xml:space="preserve">In comparing SDM results to the SAR model, </w:t>
      </w:r>
      <w:r>
        <w:t>effects</w:t>
      </w:r>
      <w:r w:rsidR="00780657">
        <w:t xml:space="preserve"> are often </w:t>
      </w:r>
      <w:r>
        <w:t>greater</w:t>
      </w:r>
      <w:r w:rsidR="00780657">
        <w:t xml:space="preserve"> in the SDM model due to </w:t>
      </w:r>
      <w:r w:rsidR="0058428D">
        <w:t xml:space="preserve">the </w:t>
      </w:r>
      <w:r w:rsidR="00780657">
        <w:t xml:space="preserve">exogenous interaction </w:t>
      </w:r>
      <w:r w:rsidR="00780657">
        <w:fldChar w:fldCharType="begin"/>
      </w:r>
      <w:r w:rsidR="0051511D">
        <w:instrText xml:space="preserve"> ADDIN ZOTERO_ITEM CSL_CITATION {"citationID":"E1Ar7h2R","properties":{"formattedCitation":"(Golgher and Voss, 2016)","plainCitation":"(Golgher and Voss, 2016)","noteIndex":0},"citationItems":[{"id":"ajmuyCej/kFLE5CXk","uris":["http://www.mendeley.com/documents/?uuid=49846771-e153-4780-b723-63b89580180f"],"uri":["http://www.mendeley.com/documents/?uuid=49846771-e153-4780-b723-63b89580180f"],"itemData":{"ISSN":"2364-2289","author":[{"dropping-particle":"","family":"Golgher","given":"André Braz","non-dropping-particle":"","parse-names":false,"suffix":""},{"dropping-particle":"","family":"Voss","given":"Paul R","non-dropping-particle":"","parse-names":false,"suffix":""}],"container-title":"Spatial Demography","id":"V7CvoZDd/gFysrjhq","issue":"3","issued":{"date-parts":[["2016"]]},"note":"Golgher and Voss (2016)brilliantly summarise the different spatial models and I see it referenced around town. They note OLS as a basis for comparison to spatial models, and note the spatial lag model (SAR) as nice, but there are fancier ones out there. SAR creates global spillover, even with 1st order contiguity, they illustrate this well. It is simple, but quite fair, that after they did OLS, they mapped the residual diagnostics, which showed a need for OLS. They talked of many models, and called the SAR model the spatial autoregression model with endogenous spatial lags. This is similar to the Kelejian-Prucha (SAC) model. They also showed the spatially-lagged X model (SLX), the spatial Durbin error model (SDEM) and the spatial durbin model (SDM). It wasn’t clear which was preferred, but that is okay for now. They used summary measures of spatial effects well to compare models: Direct Effects (DE), Summary Measure (IE) and Total Effect (TE).","page":"175-205","title":"How to interpret the coefficients of spatial models: Spillovers, direct and indirect effects","type":"article-journal","volume":"4"}}],"schema":"https://github.com/citation-style-language/schema/raw/master/csl-citation.json"} </w:instrText>
      </w:r>
      <w:r w:rsidR="00780657">
        <w:fldChar w:fldCharType="separate"/>
      </w:r>
      <w:r w:rsidR="00780657" w:rsidRPr="00780657">
        <w:t>(Golgher and Voss, 2016)</w:t>
      </w:r>
      <w:r w:rsidR="00780657">
        <w:fldChar w:fldCharType="end"/>
      </w:r>
      <w:r w:rsidR="00780657">
        <w:t xml:space="preserve">. </w:t>
      </w:r>
      <w:r w:rsidR="0058428D" w:rsidRPr="007A2029">
        <w:t xml:space="preserve">Both the </w:t>
      </w:r>
      <w:r w:rsidR="0058428D" w:rsidRPr="0058428D">
        <w:t>SAR</w:t>
      </w:r>
      <w:r w:rsidR="0058428D" w:rsidRPr="007A2029">
        <w:rPr>
          <w:b/>
        </w:rPr>
        <w:t xml:space="preserve"> </w:t>
      </w:r>
      <w:r w:rsidR="0058428D" w:rsidRPr="007A2029">
        <w:t xml:space="preserve">and </w:t>
      </w:r>
      <w:r w:rsidR="0058428D" w:rsidRPr="0058428D">
        <w:t>SDM</w:t>
      </w:r>
      <w:r w:rsidR="0058428D" w:rsidRPr="007A2029">
        <w:t xml:space="preserve"> model contain lagged </w:t>
      </w:r>
      <w:r w:rsidR="0058428D" w:rsidRPr="00021D99">
        <w:rPr>
          <w:b/>
          <w:i/>
        </w:rPr>
        <w:t>y</w:t>
      </w:r>
      <w:r w:rsidR="0058428D" w:rsidRPr="007A2029">
        <w:t>,  and therefore cannot treat the coefficients of the summary model as marginal effects, but instead calculate direct</w:t>
      </w:r>
      <w:r w:rsidR="0058428D">
        <w:t xml:space="preserve"> (DE)</w:t>
      </w:r>
      <w:r w:rsidR="0058428D" w:rsidRPr="007A2029">
        <w:t xml:space="preserve">, indirect </w:t>
      </w:r>
      <w:r w:rsidR="0058428D">
        <w:t xml:space="preserve">(IE) </w:t>
      </w:r>
      <w:r w:rsidR="0058428D" w:rsidRPr="007A2029">
        <w:t xml:space="preserve">and total marginal effects </w:t>
      </w:r>
      <w:r w:rsidR="0058428D">
        <w:t xml:space="preserve">(TE) </w:t>
      </w:r>
      <w:r w:rsidR="0058428D" w:rsidRPr="007A2029">
        <w:fldChar w:fldCharType="begin"/>
      </w:r>
      <w:r w:rsidR="00791649">
        <w:instrText xml:space="preserve"> ADDIN ZOTERO_ITEM CSL_CITATION {"citationID":"Dcf04p2x","properties":{"formattedCitation":"(Bivand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0058428D" w:rsidRPr="007A2029">
        <w:fldChar w:fldCharType="separate"/>
      </w:r>
      <w:r w:rsidR="00791649" w:rsidRPr="00791649">
        <w:t>(Bivand et al., 2013)</w:t>
      </w:r>
      <w:r w:rsidR="0058428D" w:rsidRPr="007A2029">
        <w:fldChar w:fldCharType="end"/>
      </w:r>
      <w:r w:rsidR="0058428D" w:rsidRPr="007A2029">
        <w:t xml:space="preserve">. </w:t>
      </w:r>
    </w:p>
    <w:p w14:paraId="5BE2B345" w14:textId="2F639CED" w:rsidR="00A83182" w:rsidRDefault="00A83182" w:rsidP="00487C9E"/>
    <w:p w14:paraId="0480A9B8" w14:textId="5132BB83" w:rsidR="00A503FA" w:rsidRPr="007A2029" w:rsidRDefault="00A503FA" w:rsidP="008C0511">
      <m:oMathPara>
        <m:oMath>
          <m:r>
            <w:rPr>
              <w:rFonts w:ascii="Cambria Math" w:hAnsi="Cambria Math"/>
            </w:rPr>
            <m:t>y =Xβ+Wxθ+ u, u=λWu+ ε</m:t>
          </m:r>
        </m:oMath>
      </m:oMathPara>
    </w:p>
    <w:p w14:paraId="2663EF13" w14:textId="77777777" w:rsidR="00A503FA" w:rsidRPr="007A2029" w:rsidRDefault="00A503FA" w:rsidP="00A503FA"/>
    <w:p w14:paraId="2966CA39" w14:textId="4FCAF3F7" w:rsidR="00BC06B0" w:rsidRPr="007A2029" w:rsidRDefault="006B3D74" w:rsidP="0058428D">
      <w:pPr>
        <w:spacing w:line="360" w:lineRule="auto"/>
      </w:pPr>
      <w:r>
        <w:t>Fifth, the Spatial Durbin Error Model (SDEM)</w:t>
      </w:r>
      <w:r w:rsidR="00A503FA" w:rsidRPr="007A2029">
        <w:t xml:space="preserve"> adds lagged </w:t>
      </w:r>
      <w:r w:rsidR="00A503FA" w:rsidRPr="00021D99">
        <w:rPr>
          <w:b/>
        </w:rPr>
        <w:t>X</w:t>
      </w:r>
      <w:r w:rsidR="00A503FA" w:rsidRPr="007A2029">
        <w:t xml:space="preserve"> variables to the</w:t>
      </w:r>
      <w:r>
        <w:t xml:space="preserve"> SEM</w:t>
      </w:r>
      <w:r w:rsidR="0058428D">
        <w:t>, similarly to SDM</w:t>
      </w:r>
      <w:r w:rsidR="00021D99">
        <w:t xml:space="preserve"> gaining lagged </w:t>
      </w:r>
      <w:r w:rsidR="00021D99" w:rsidRPr="00021D99">
        <w:rPr>
          <w:b/>
          <w:i/>
        </w:rPr>
        <w:t>y</w:t>
      </w:r>
      <w:r w:rsidR="00A503FA" w:rsidRPr="007A2029">
        <w:t xml:space="preserve">. This model therefore does not include the </w:t>
      </w:r>
      <w:r w:rsidR="00A503FA" w:rsidRPr="00021D99">
        <w:rPr>
          <w:b/>
          <w:i/>
        </w:rPr>
        <w:t>y</w:t>
      </w:r>
      <w:r w:rsidR="00A503FA" w:rsidRPr="007A2029">
        <w:t xml:space="preserve"> variable </w:t>
      </w:r>
      <w:r w:rsidR="00724B45" w:rsidRPr="007A2029">
        <w:t xml:space="preserve">as </w:t>
      </w:r>
      <w:r w:rsidR="0058428D">
        <w:t>an explanatory</w:t>
      </w:r>
      <w:r w:rsidR="00724B45" w:rsidRPr="007A2029">
        <w:t xml:space="preserve"> variable </w:t>
      </w:r>
      <w:r w:rsidR="00A503FA" w:rsidRPr="007A2029">
        <w:t xml:space="preserve">within the model. </w:t>
      </w:r>
      <w:r w:rsidR="00724B45" w:rsidRPr="007A2029">
        <w:t xml:space="preserve">Due to </w:t>
      </w:r>
      <w:r w:rsidR="0058428D">
        <w:t>the</w:t>
      </w:r>
      <w:r w:rsidR="00724B45" w:rsidRPr="007A2029">
        <w:t xml:space="preserve"> catch-all characteristic</w:t>
      </w:r>
      <w:r w:rsidR="0058428D">
        <w:t xml:space="preserve"> that arises from the inclusion of error interaction</w:t>
      </w:r>
      <w:r w:rsidR="00724B45" w:rsidRPr="007A2029">
        <w:t xml:space="preserve">, the interpretation of the model is </w:t>
      </w:r>
      <w:r>
        <w:t>far from</w:t>
      </w:r>
      <w:r w:rsidR="00724B45" w:rsidRPr="007A2029">
        <w:t xml:space="preserve"> intuitive, although the </w:t>
      </w:r>
      <w:r>
        <w:t>comparative strength of the model</w:t>
      </w:r>
      <w:r w:rsidR="00724B45" w:rsidRPr="007A2029">
        <w:t xml:space="preserve"> is expected to be high.</w:t>
      </w:r>
      <w:r w:rsidR="0090389E">
        <w:t xml:space="preserve"> </w:t>
      </w:r>
    </w:p>
    <w:p w14:paraId="33096397" w14:textId="0ED467D2" w:rsidR="00724B45" w:rsidRPr="007A2029" w:rsidRDefault="00BC06B0" w:rsidP="00B47F0A">
      <w:pPr>
        <w:pStyle w:val="Heading3"/>
      </w:pPr>
      <w:bookmarkStart w:id="24" w:name="_Toc51914413"/>
      <w:r w:rsidRPr="007A2029">
        <w:lastRenderedPageBreak/>
        <w:t>6</w:t>
      </w:r>
      <w:r w:rsidR="00724B45" w:rsidRPr="007A2029">
        <w:t>.5. Robustness checks</w:t>
      </w:r>
      <w:bookmarkEnd w:id="24"/>
    </w:p>
    <w:p w14:paraId="0892A795" w14:textId="4E425043" w:rsidR="00BC06B0" w:rsidRDefault="00060581" w:rsidP="0058428D">
      <w:pPr>
        <w:spacing w:line="360" w:lineRule="auto"/>
      </w:pPr>
      <w:r>
        <w:t>Model specification is largely derived from tests on the OLS model</w:t>
      </w:r>
      <w:r w:rsidR="0058428D">
        <w:t xml:space="preserve">. </w:t>
      </w:r>
      <w:r w:rsidR="00F548D2" w:rsidRPr="007A2029">
        <w:t xml:space="preserve">The </w:t>
      </w:r>
      <w:r w:rsidR="00BC06B0" w:rsidRPr="007A2029">
        <w:t xml:space="preserve">analytical approach </w:t>
      </w:r>
      <w:r w:rsidR="00F548D2" w:rsidRPr="007A2029">
        <w:t>within this dissertation expect</w:t>
      </w:r>
      <w:r w:rsidR="00021D99">
        <w:t>s</w:t>
      </w:r>
      <w:r w:rsidR="00F548D2" w:rsidRPr="007A2029">
        <w:t xml:space="preserve"> both diffusion and </w:t>
      </w:r>
      <w:r w:rsidR="00021D99">
        <w:t xml:space="preserve">the </w:t>
      </w:r>
      <w:r w:rsidR="00BC06B0" w:rsidRPr="007A2029">
        <w:t>clustering</w:t>
      </w:r>
      <w:r w:rsidR="0058428D">
        <w:t xml:space="preserve"> of similar behaviours</w:t>
      </w:r>
      <w:r w:rsidR="00F548D2" w:rsidRPr="007A2029">
        <w:t xml:space="preserve">, therefore, both the </w:t>
      </w:r>
      <w:r w:rsidR="00BC06B0" w:rsidRPr="007A2029">
        <w:t>SAR</w:t>
      </w:r>
      <w:r w:rsidR="00F548D2" w:rsidRPr="007A2029">
        <w:t xml:space="preserve"> </w:t>
      </w:r>
      <w:r w:rsidR="0058428D">
        <w:t xml:space="preserve">model </w:t>
      </w:r>
      <w:r w:rsidR="00F548D2" w:rsidRPr="007A2029">
        <w:t xml:space="preserve">and the </w:t>
      </w:r>
      <w:r w:rsidR="00BC06B0" w:rsidRPr="007A2029">
        <w:t>SEM</w:t>
      </w:r>
      <w:r w:rsidR="00F548D2" w:rsidRPr="007A2029">
        <w:t xml:space="preserve"> are expected to be </w:t>
      </w:r>
      <w:r w:rsidR="0058428D">
        <w:t>robust</w:t>
      </w:r>
      <w:r w:rsidR="00F548D2" w:rsidRPr="007A2029">
        <w:t xml:space="preserve">. </w:t>
      </w:r>
      <w:r w:rsidR="0058428D">
        <w:t xml:space="preserve">Questions arise as to whether the model should be further complicated to the SDM in order to account for potentially significant exogenous effects. </w:t>
      </w:r>
      <w:r w:rsidR="0058428D" w:rsidRPr="007A2029">
        <w:rPr>
          <w:bCs/>
        </w:rPr>
        <w:t>Lesage</w:t>
      </w:r>
      <w:r w:rsidR="0058428D">
        <w:rPr>
          <w:bCs/>
        </w:rPr>
        <w:t xml:space="preserve"> (2014)</w:t>
      </w:r>
      <w:r w:rsidR="0058428D" w:rsidRPr="007A2029">
        <w:rPr>
          <w:bCs/>
        </w:rPr>
        <w:t xml:space="preserve"> </w:t>
      </w:r>
      <w:r w:rsidR="0058428D">
        <w:rPr>
          <w:bCs/>
        </w:rPr>
        <w:t>argue that only the SDM and SDEM models should be considered in spatial modelling, as they capture the effects of the SAR model and SEM</w:t>
      </w:r>
      <w:r w:rsidR="005F52DE">
        <w:rPr>
          <w:bCs/>
        </w:rPr>
        <w:t xml:space="preserve">, while accounting for conflicting spatial processes that would arise bias if omitted. </w:t>
      </w:r>
      <w:r w:rsidR="00BC06B0" w:rsidRPr="007A2029">
        <w:t>The diagnostic approach</w:t>
      </w:r>
      <w:r w:rsidR="005F52DE">
        <w:t xml:space="preserve"> uses Larange Multiplier (LM) tests to navigate model specification. </w:t>
      </w:r>
    </w:p>
    <w:p w14:paraId="70C9D551" w14:textId="0A09787E" w:rsidR="00FE357B" w:rsidRDefault="00FE357B" w:rsidP="008C0511"/>
    <w:p w14:paraId="041A6A01" w14:textId="2760F922" w:rsidR="00A23294" w:rsidRPr="007A2029" w:rsidRDefault="005F52DE" w:rsidP="00B55E63">
      <w:pPr>
        <w:spacing w:line="360" w:lineRule="auto"/>
      </w:pPr>
      <w:r>
        <w:rPr>
          <w:noProof/>
        </w:rPr>
        <w:t>First</w:t>
      </w:r>
      <w:r w:rsidR="0033155C">
        <w:rPr>
          <w:noProof/>
        </w:rPr>
        <w:t>,</w:t>
      </w:r>
      <w:r w:rsidR="0033155C" w:rsidRPr="0033155C">
        <w:t xml:space="preserve"> </w:t>
      </w:r>
      <w:r w:rsidR="0033155C">
        <w:t>LM</w:t>
      </w:r>
      <w:r w:rsidR="0033155C" w:rsidRPr="007A2029">
        <w:t xml:space="preserve"> Tests</w:t>
      </w:r>
      <w:r w:rsidR="0033155C">
        <w:t xml:space="preserve"> based on</w:t>
      </w:r>
      <w:r>
        <w:t xml:space="preserve"> the</w:t>
      </w:r>
      <w:r w:rsidR="0033155C">
        <w:t xml:space="preserve"> OLS</w:t>
      </w:r>
      <w:r>
        <w:t xml:space="preserve"> results are undertaken, whereby the</w:t>
      </w:r>
      <w:r w:rsidR="0033155C">
        <w:t xml:space="preserve"> weights matrix </w:t>
      </w:r>
      <w:r>
        <w:t>is incorporated into the test to decide whether the SAR model and/or SEM is justifiable</w:t>
      </w:r>
      <w:r w:rsidR="009E53ED">
        <w:t xml:space="preserve"> </w:t>
      </w:r>
      <w:r w:rsidRPr="007A2029">
        <w:fldChar w:fldCharType="begin"/>
      </w:r>
      <w:r w:rsidRPr="007A2029">
        <w:instrText xml:space="preserve"> ADDIN ZOTERO_ITEM CSL_CITATION {"citationID":"ZIj7tVqo","properties":{"formattedCitation":"(Anselin et al., 1996)","plainCitation":"(Anselin et al., 1996)","noteIndex":0},"citationItems":[{"id":1357,"uris":["http://zotero.org/users/6846023/items/BIBSKZVA"],"uri":["http://zotero.org/users/6846023/items/BIBSKZVA"],"itemData":{"id":1357,"type":"article-journal","container-title":"Regional science and urban economics","issue":"1","note":"publisher: Elsevier","page":"77–104","source":"Google Scholar","title":"Simple diagnostic tests for spatial dependence","volume":"26","author":[{"family":"Anselin","given":"Luc"},{"family":"Bera","given":"Anil K."},{"family":"Florax","given":"Raymond"},{"family":"Yoon","given":"Mann J."}],"issued":{"date-parts":[["1996"]]}}}],"schema":"https://github.com/citation-style-language/schema/raw/master/csl-citation.json"} </w:instrText>
      </w:r>
      <w:r w:rsidRPr="007A2029">
        <w:fldChar w:fldCharType="separate"/>
      </w:r>
      <w:r w:rsidRPr="007A2029">
        <w:t>(Anselin et al., 1996)</w:t>
      </w:r>
      <w:r w:rsidRPr="007A2029">
        <w:fldChar w:fldCharType="end"/>
      </w:r>
      <w:r>
        <w:rPr>
          <w:bCs/>
        </w:rPr>
        <w:t>.</w:t>
      </w:r>
      <w:r>
        <w:t xml:space="preserve"> These tests are written as LMerr and LMlag. Whether LMerr or LMlag is significant shows </w:t>
      </w:r>
      <w:r w:rsidR="00BC06B0" w:rsidRPr="007A2029">
        <w:t>which model should be continued</w:t>
      </w:r>
      <w:r w:rsidR="0033155C">
        <w:t xml:space="preserve"> and built upon further</w:t>
      </w:r>
      <w:r>
        <w:t>, in this case either in a SDM or SDEM</w:t>
      </w:r>
      <w:r w:rsidR="0033155C">
        <w:t xml:space="preserve">. </w:t>
      </w:r>
      <w:r>
        <w:t>The f</w:t>
      </w:r>
      <w:r w:rsidR="0033155C" w:rsidRPr="007A2029">
        <w:rPr>
          <w:bCs/>
        </w:rPr>
        <w:t xml:space="preserve">ocussed diagnostics </w:t>
      </w:r>
      <w:r>
        <w:rPr>
          <w:bCs/>
        </w:rPr>
        <w:t xml:space="preserve">above </w:t>
      </w:r>
      <w:r w:rsidR="0033155C" w:rsidRPr="007A2029">
        <w:rPr>
          <w:bCs/>
        </w:rPr>
        <w:t xml:space="preserve">identify either spatial lag or spatial error dependence, but a standard LR test cannot be used as one could </w:t>
      </w:r>
      <w:r>
        <w:rPr>
          <w:bCs/>
        </w:rPr>
        <w:t xml:space="preserve">element may </w:t>
      </w:r>
      <w:r w:rsidR="0033155C" w:rsidRPr="007A2029">
        <w:rPr>
          <w:bCs/>
        </w:rPr>
        <w:t xml:space="preserve">detect the other </w:t>
      </w:r>
      <w:r w:rsidR="0033155C" w:rsidRPr="007A2029">
        <w:rPr>
          <w:bCs/>
        </w:rPr>
        <w:fldChar w:fldCharType="begin"/>
      </w:r>
      <w:r w:rsidR="0033155C" w:rsidRPr="007A2029">
        <w:rPr>
          <w:bCs/>
        </w:rPr>
        <w:instrText xml:space="preserve"> ADDIN ZOTERO_ITEM CSL_CITATION {"citationID":"LUH8fwUw","properties":{"formattedCitation":"(Darmofal,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33155C" w:rsidRPr="007A2029">
        <w:rPr>
          <w:bCs/>
        </w:rPr>
        <w:fldChar w:fldCharType="separate"/>
      </w:r>
      <w:r w:rsidR="0033155C" w:rsidRPr="007A2029">
        <w:t>(Darmofal, 2015)</w:t>
      </w:r>
      <w:r w:rsidR="0033155C" w:rsidRPr="007A2029">
        <w:rPr>
          <w:bCs/>
        </w:rPr>
        <w:fldChar w:fldCharType="end"/>
      </w:r>
      <w:r>
        <w:rPr>
          <w:bCs/>
        </w:rPr>
        <w:t>. T</w:t>
      </w:r>
      <w:r w:rsidR="0033155C" w:rsidRPr="007A2029">
        <w:rPr>
          <w:bCs/>
        </w:rPr>
        <w:t>herefore</w:t>
      </w:r>
      <w:r>
        <w:rPr>
          <w:bCs/>
        </w:rPr>
        <w:t>,</w:t>
      </w:r>
      <w:r w:rsidR="0033155C" w:rsidRPr="007A2029">
        <w:rPr>
          <w:bCs/>
        </w:rPr>
        <w:t xml:space="preserve"> robust LM diagnostic tests developed by </w:t>
      </w:r>
      <w:r w:rsidR="0033155C" w:rsidRPr="007A2029">
        <w:t>Bera and Yoon</w:t>
      </w:r>
      <w:r w:rsidR="0033155C" w:rsidRPr="007A2029">
        <w:rPr>
          <w:bCs/>
        </w:rPr>
        <w:t xml:space="preserve"> </w:t>
      </w:r>
      <w:r w:rsidR="0033155C" w:rsidRPr="007A2029">
        <w:rPr>
          <w:bCs/>
        </w:rPr>
        <w:fldChar w:fldCharType="begin"/>
      </w:r>
      <w:r w:rsidR="0033155C" w:rsidRPr="007A2029">
        <w:rPr>
          <w:bCs/>
        </w:rPr>
        <w:instrText xml:space="preserve"> ADDIN ZOTERO_ITEM CSL_CITATION {"citationID":"r9HJLqll","properties":{"formattedCitation":"(1993)","plainCitation":"(1993)","noteIndex":0},"citationItems":[{"id":1370,"uris":["http://zotero.org/users/6846023/items/SAKHAJDZ"],"uri":["http://zotero.org/users/6846023/items/SAKHAJDZ"],"itemData":{"id":1370,"type":"article-journal","container-title":"Econometric theory","note":"publisher: JSTOR","page":"649–658","source":"Google Scholar","title":"Specification testing with locally misspecified alternatives","author":[{"family":"Bera","given":"Anil K."},{"family":"Yoon","given":"Mann J."}],"issued":{"date-parts":[["1993"]]}},"suppress-author":true}],"schema":"https://github.com/citation-style-language/schema/raw/master/csl-citation.json"} </w:instrText>
      </w:r>
      <w:r w:rsidR="0033155C" w:rsidRPr="007A2029">
        <w:rPr>
          <w:bCs/>
        </w:rPr>
        <w:fldChar w:fldCharType="separate"/>
      </w:r>
      <w:r w:rsidR="0033155C" w:rsidRPr="007A2029">
        <w:t>(1993)</w:t>
      </w:r>
      <w:r w:rsidR="0033155C" w:rsidRPr="007A2029">
        <w:rPr>
          <w:bCs/>
        </w:rPr>
        <w:fldChar w:fldCharType="end"/>
      </w:r>
      <w:r w:rsidR="0033155C" w:rsidRPr="007A2029">
        <w:rPr>
          <w:bCs/>
        </w:rPr>
        <w:t xml:space="preserve"> </w:t>
      </w:r>
      <w:r>
        <w:rPr>
          <w:bCs/>
        </w:rPr>
        <w:t xml:space="preserve">are used that </w:t>
      </w:r>
      <w:r w:rsidR="0033155C" w:rsidRPr="007A2029">
        <w:rPr>
          <w:bCs/>
        </w:rPr>
        <w:t xml:space="preserve">account for </w:t>
      </w:r>
      <w:r w:rsidR="0033155C">
        <w:rPr>
          <w:bCs/>
        </w:rPr>
        <w:t>false positives</w:t>
      </w:r>
      <w:r>
        <w:rPr>
          <w:bCs/>
        </w:rPr>
        <w:t xml:space="preserve">, named </w:t>
      </w:r>
      <w:r w:rsidR="00BC06B0" w:rsidRPr="0033155C">
        <w:rPr>
          <w:bCs/>
        </w:rPr>
        <w:t>RLMerr</w:t>
      </w:r>
      <w:r w:rsidR="00BC06B0" w:rsidRPr="007A2029">
        <w:rPr>
          <w:b/>
        </w:rPr>
        <w:t xml:space="preserve"> </w:t>
      </w:r>
      <w:r w:rsidR="00BC06B0" w:rsidRPr="007A2029">
        <w:t xml:space="preserve">and </w:t>
      </w:r>
      <w:r w:rsidR="00BC06B0" w:rsidRPr="0033155C">
        <w:rPr>
          <w:bCs/>
        </w:rPr>
        <w:t>RLMlag</w:t>
      </w:r>
      <w:r w:rsidR="0017020D">
        <w:rPr>
          <w:bCs/>
        </w:rPr>
        <w:t xml:space="preserve"> that are </w:t>
      </w:r>
      <w:r w:rsidR="0017020D">
        <w:rPr>
          <w:bCs/>
          <w:i/>
        </w:rPr>
        <w:t>robust</w:t>
      </w:r>
      <w:r w:rsidR="0017020D">
        <w:rPr>
          <w:bCs/>
        </w:rPr>
        <w:t xml:space="preserve"> to the presence of the other type of autocorrelation</w:t>
      </w:r>
      <w:r w:rsidR="00BC06B0" w:rsidRPr="007A2029">
        <w:t>.</w:t>
      </w:r>
      <w:r w:rsidR="00B55E63">
        <w:t xml:space="preserve"> Once completed, </w:t>
      </w:r>
      <w:r w:rsidR="00A23294" w:rsidRPr="007A2029">
        <w:t xml:space="preserve">the Akaike Information Criterion </w:t>
      </w:r>
      <w:r w:rsidR="00A23294" w:rsidRPr="007A2029">
        <w:fldChar w:fldCharType="begin"/>
      </w:r>
      <w:r w:rsidR="00A23294" w:rsidRPr="007A2029">
        <w:instrText xml:space="preserve"> ADDIN ZOTERO_ITEM CSL_CITATION {"citationID":"3qqTDRld","properties":{"formattedCitation":"(1974)","plainCitation":"(1974)","dontUpdate":true,"noteIndex":0},"citationItems":[{"id":1193,"uris":["http://zotero.org/users/6846023/items/UHWMPTCC"],"uri":["http://zotero.org/users/6846023/items/UHWMPTCC"],"itemData":{"id":1193,"type":"article-journal","container-title":"IEEE transactions on automatic control","issue":"6","note":"publisher: Ieee","page":"716–723","source":"Google Scholar","title":"A new look at the statistical model identification","volume":"19","author":[{"family":"Akaike","given":"Hirotugu"}],"issued":{"date-parts":[["1974"]]}},"suppress-author":true}],"schema":"https://github.com/citation-style-language/schema/raw/master/csl-citation.json"} </w:instrText>
      </w:r>
      <w:r w:rsidR="00A23294" w:rsidRPr="007A2029">
        <w:fldChar w:fldCharType="separate"/>
      </w:r>
      <w:r w:rsidR="00A23294" w:rsidRPr="007A2029">
        <w:t>(AIC, Akaike, 1974)</w:t>
      </w:r>
      <w:r w:rsidR="00A23294" w:rsidRPr="007A2029">
        <w:fldChar w:fldCharType="end"/>
      </w:r>
      <w:r w:rsidR="00A23294" w:rsidRPr="007A2029">
        <w:t xml:space="preserve"> is used</w:t>
      </w:r>
      <w:r w:rsidR="0033155C">
        <w:t xml:space="preserve"> to compare models</w:t>
      </w:r>
      <w:r w:rsidR="00A23294" w:rsidRPr="007A2029">
        <w:t xml:space="preserve">, as the adjusted </w:t>
      </w:r>
      <w:r w:rsidR="00021D99">
        <w:t>R-squared value</w:t>
      </w:r>
      <w:r w:rsidR="00A23294" w:rsidRPr="007A2029">
        <w:t xml:space="preserve"> is incomparable</w:t>
      </w:r>
      <w:r w:rsidR="0033155C">
        <w:t xml:space="preserve"> with the</w:t>
      </w:r>
      <w:r w:rsidR="00B55E63">
        <w:t xml:space="preserve"> autoregressive</w:t>
      </w:r>
      <w:r w:rsidR="0033155C">
        <w:t xml:space="preserve"> models used.</w:t>
      </w:r>
      <w:r w:rsidR="00A23294" w:rsidRPr="007A2029">
        <w:t xml:space="preserve"> </w:t>
      </w:r>
    </w:p>
    <w:p w14:paraId="57A95C37" w14:textId="0D140C16" w:rsidR="00A23294" w:rsidRDefault="00A23294" w:rsidP="00A23294"/>
    <w:p w14:paraId="55207072" w14:textId="5886B80E" w:rsidR="00B55E63" w:rsidRDefault="00B55E63" w:rsidP="00A23294"/>
    <w:p w14:paraId="434FC77A" w14:textId="66A47DB7" w:rsidR="00B55E63" w:rsidRDefault="00B55E63" w:rsidP="00A23294"/>
    <w:p w14:paraId="4F77D2FC" w14:textId="42E5F0E7" w:rsidR="00B55E63" w:rsidRDefault="00B55E63" w:rsidP="00A23294"/>
    <w:p w14:paraId="0A57A237" w14:textId="5EF6D8B8" w:rsidR="00B55E63" w:rsidRDefault="00B55E63" w:rsidP="00A23294"/>
    <w:p w14:paraId="3EE4E249" w14:textId="6DC9E362" w:rsidR="00B55E63" w:rsidRDefault="00B55E63" w:rsidP="00A23294"/>
    <w:p w14:paraId="752510C6" w14:textId="2A01649B" w:rsidR="00B55E63" w:rsidRDefault="00B55E63" w:rsidP="00A23294"/>
    <w:p w14:paraId="127D5EB6" w14:textId="6EA71BC5" w:rsidR="00B55E63" w:rsidRDefault="00B55E63" w:rsidP="00A23294"/>
    <w:p w14:paraId="1BE1427D" w14:textId="2BC07ADF" w:rsidR="00B55E63" w:rsidRDefault="00B55E63" w:rsidP="00A23294"/>
    <w:p w14:paraId="12367F1A" w14:textId="4FB6C3DD" w:rsidR="00B55E63" w:rsidRDefault="00B55E63" w:rsidP="00A23294"/>
    <w:p w14:paraId="3184D0B3" w14:textId="4F472D95" w:rsidR="00B55E63" w:rsidRDefault="00B55E63" w:rsidP="00A23294"/>
    <w:p w14:paraId="78AC7CB3" w14:textId="0C38DB7D" w:rsidR="00B55E63" w:rsidRDefault="00B55E63" w:rsidP="00A23294"/>
    <w:p w14:paraId="7C48F2A5" w14:textId="1591928A" w:rsidR="00B55E63" w:rsidRDefault="00B55E63" w:rsidP="00A23294"/>
    <w:p w14:paraId="0CAF6F82" w14:textId="41558A9E" w:rsidR="00B55E63" w:rsidRDefault="00B55E63" w:rsidP="00A23294"/>
    <w:p w14:paraId="09B3B8AD" w14:textId="4EC08031" w:rsidR="00B55E63" w:rsidRDefault="00B55E63" w:rsidP="00A23294"/>
    <w:p w14:paraId="4A02AC3F" w14:textId="610DFC0B" w:rsidR="00B55E63" w:rsidRDefault="00B55E63" w:rsidP="00A23294"/>
    <w:p w14:paraId="708B2CCD" w14:textId="2642A983" w:rsidR="00857424" w:rsidRDefault="00857424" w:rsidP="00A23294"/>
    <w:p w14:paraId="666DD5F0" w14:textId="1EB53FBE" w:rsidR="00857424" w:rsidRDefault="00857424" w:rsidP="00A23294"/>
    <w:p w14:paraId="2A5B108D" w14:textId="0296B15E" w:rsidR="00857424" w:rsidRDefault="00857424" w:rsidP="00A23294"/>
    <w:p w14:paraId="6A1F02D7" w14:textId="77777777" w:rsidR="00857424" w:rsidRDefault="00857424" w:rsidP="00A23294"/>
    <w:p w14:paraId="28A65283" w14:textId="0FB84535" w:rsidR="00B55E63" w:rsidRDefault="00B55E63" w:rsidP="00A23294"/>
    <w:p w14:paraId="2B43BF06" w14:textId="61040891" w:rsidR="00B55E63" w:rsidRDefault="00B55E63" w:rsidP="00A23294"/>
    <w:p w14:paraId="72C99623" w14:textId="3A91B965" w:rsidR="00B55E63" w:rsidRDefault="00B55E63" w:rsidP="00A23294"/>
    <w:p w14:paraId="03823B20" w14:textId="3622EF86" w:rsidR="00B55E63" w:rsidRDefault="00B55E63" w:rsidP="00A23294"/>
    <w:p w14:paraId="754BCAA8" w14:textId="77AA8D35" w:rsidR="00B55E63" w:rsidRDefault="00B55E63" w:rsidP="00A23294"/>
    <w:p w14:paraId="64F825F5" w14:textId="1ED52403" w:rsidR="00B55E63" w:rsidRDefault="00B55E63" w:rsidP="00A23294"/>
    <w:p w14:paraId="71D3522A" w14:textId="5304159C" w:rsidR="00B55E63" w:rsidRDefault="00B55E63" w:rsidP="00A23294"/>
    <w:p w14:paraId="5EBDE15B" w14:textId="357B382D" w:rsidR="00B55E63" w:rsidRDefault="00B55E63" w:rsidP="00A23294"/>
    <w:p w14:paraId="5326E133" w14:textId="159A4CFA" w:rsidR="00B55E63" w:rsidRDefault="00B55E63" w:rsidP="00A23294"/>
    <w:p w14:paraId="5B87D86D" w14:textId="0586C3FD" w:rsidR="00B55E63" w:rsidRDefault="00B55E63" w:rsidP="00A23294"/>
    <w:p w14:paraId="1E197417" w14:textId="51874C27" w:rsidR="00B55E63" w:rsidRDefault="00B55E63" w:rsidP="00A23294"/>
    <w:p w14:paraId="4E815E0B" w14:textId="540198B9" w:rsidR="00B55E63" w:rsidRDefault="00B55E63" w:rsidP="00A23294"/>
    <w:p w14:paraId="5C4CCB0B" w14:textId="09165D09" w:rsidR="00B55E63" w:rsidRDefault="00B55E63" w:rsidP="00A23294"/>
    <w:p w14:paraId="39FBD54C" w14:textId="0D3292D7" w:rsidR="00B55E63" w:rsidRDefault="00B55E63" w:rsidP="00A23294"/>
    <w:p w14:paraId="6837E77E" w14:textId="43B8BF1D" w:rsidR="00B55E63" w:rsidRDefault="00B55E63" w:rsidP="00A23294"/>
    <w:p w14:paraId="176976AD" w14:textId="13D27077" w:rsidR="008C0511" w:rsidRPr="007A2029" w:rsidRDefault="00B014A7" w:rsidP="00687A1F">
      <w:pPr>
        <w:pStyle w:val="Heading1"/>
      </w:pPr>
      <w:bookmarkStart w:id="25" w:name="_Toc51914414"/>
      <w:r w:rsidRPr="007A2029">
        <w:t>7</w:t>
      </w:r>
      <w:r w:rsidR="00DC0B23" w:rsidRPr="007A2029">
        <w:t xml:space="preserve">. </w:t>
      </w:r>
      <w:r w:rsidR="008C0511" w:rsidRPr="007A2029">
        <w:t>Results</w:t>
      </w:r>
      <w:bookmarkEnd w:id="25"/>
      <w:r w:rsidR="003A7CB5" w:rsidRPr="007A2029">
        <w:t xml:space="preserve"> </w:t>
      </w:r>
    </w:p>
    <w:p w14:paraId="09010094" w14:textId="1FDC5143" w:rsidR="000563ED" w:rsidRPr="007A2029" w:rsidRDefault="002768A6" w:rsidP="008403AC">
      <w:pPr>
        <w:spacing w:line="360" w:lineRule="auto"/>
      </w:pPr>
      <w:r w:rsidRPr="007A2029">
        <w:t xml:space="preserve">The results of the data analysis and </w:t>
      </w:r>
      <w:r w:rsidR="00AC6808" w:rsidRPr="007A2029">
        <w:t>models</w:t>
      </w:r>
      <w:r w:rsidRPr="007A2029">
        <w:t xml:space="preserve"> are presented here in </w:t>
      </w:r>
      <w:r w:rsidR="00EC7945">
        <w:t>four</w:t>
      </w:r>
      <w:r w:rsidRPr="007A2029">
        <w:t xml:space="preserve"> sections. First, univariate and bivariate statistical analysis</w:t>
      </w:r>
      <w:r w:rsidR="000F4A20" w:rsidRPr="007A2029">
        <w:t xml:space="preserve"> is undertaken</w:t>
      </w:r>
      <w:r w:rsidR="00997AC7" w:rsidRPr="007A2029">
        <w:t xml:space="preserve"> (</w:t>
      </w:r>
      <w:r w:rsidR="00997AC7" w:rsidRPr="007A2029">
        <w:rPr>
          <w:b/>
        </w:rPr>
        <w:t>7.1</w:t>
      </w:r>
      <w:r w:rsidR="00997AC7" w:rsidRPr="007A2029">
        <w:t>)</w:t>
      </w:r>
      <w:r w:rsidRPr="007A2029">
        <w:t>, focussing on the spatial</w:t>
      </w:r>
      <w:r w:rsidR="00AC6808" w:rsidRPr="007A2029">
        <w:t>, unmodelled</w:t>
      </w:r>
      <w:r w:rsidRPr="007A2029">
        <w:t xml:space="preserve"> </w:t>
      </w:r>
      <w:r w:rsidR="00AC6808" w:rsidRPr="007A2029">
        <w:t>description</w:t>
      </w:r>
      <w:r w:rsidRPr="007A2029">
        <w:t xml:space="preserve"> of the data</w:t>
      </w:r>
      <w:r w:rsidR="00AC6808" w:rsidRPr="007A2029">
        <w:t xml:space="preserve">. </w:t>
      </w:r>
      <w:r w:rsidRPr="007A2029">
        <w:t xml:space="preserve">Second, Global Moran’s I is used to test whether spatial autocorrelation exists </w:t>
      </w:r>
      <w:r w:rsidR="00AC6808" w:rsidRPr="007A2029">
        <w:t>in TFR in England and Wales</w:t>
      </w:r>
      <w:r w:rsidR="00997AC7" w:rsidRPr="007A2029">
        <w:t xml:space="preserve"> (</w:t>
      </w:r>
      <w:r w:rsidR="00997AC7" w:rsidRPr="007A2029">
        <w:rPr>
          <w:b/>
        </w:rPr>
        <w:t>7.2</w:t>
      </w:r>
      <w:r w:rsidR="00997AC7" w:rsidRPr="007A2029">
        <w:t>)</w:t>
      </w:r>
      <w:r w:rsidR="00AC6808" w:rsidRPr="007A2029">
        <w:t xml:space="preserve">; all variables will be tested in this manner. </w:t>
      </w:r>
      <w:r w:rsidRPr="007A2029">
        <w:t xml:space="preserve">Local Moran’s I is used to display clustering of neighbourhoods </w:t>
      </w:r>
      <w:r w:rsidR="00D56431">
        <w:t>that</w:t>
      </w:r>
      <w:r w:rsidRPr="007A2029">
        <w:t xml:space="preserve"> </w:t>
      </w:r>
      <w:r w:rsidR="00D56431">
        <w:t>exhibit</w:t>
      </w:r>
      <w:r w:rsidRPr="007A2029">
        <w:t xml:space="preserve"> </w:t>
      </w:r>
      <w:r w:rsidR="00D56431">
        <w:t>spatial dependence</w:t>
      </w:r>
      <w:r w:rsidR="00AC6808" w:rsidRPr="007A2029">
        <w:t xml:space="preserve">. </w:t>
      </w:r>
      <w:r w:rsidRPr="007A2029">
        <w:t xml:space="preserve">Third, an OLS model will be built with all the variables deemed significant based on the literature and theoretical approach </w:t>
      </w:r>
      <w:r w:rsidR="00997AC7" w:rsidRPr="007A2029">
        <w:t>(</w:t>
      </w:r>
      <w:r w:rsidR="00997AC7" w:rsidRPr="007A2029">
        <w:rPr>
          <w:b/>
        </w:rPr>
        <w:t>7.3</w:t>
      </w:r>
      <w:r w:rsidR="00997AC7" w:rsidRPr="007A2029">
        <w:t>)</w:t>
      </w:r>
      <w:r w:rsidRPr="007A2029">
        <w:t>, with stepwise addition of the variables. This section</w:t>
      </w:r>
      <w:r w:rsidR="00EA6126" w:rsidRPr="007A2029">
        <w:t xml:space="preserve"> will display how Global Moran’s I changes with the addition of variables</w:t>
      </w:r>
      <w:r w:rsidR="00F21C08">
        <w:t xml:space="preserve"> and whether such variables may account for what </w:t>
      </w:r>
      <w:r w:rsidR="00D56431">
        <w:t>is assumed</w:t>
      </w:r>
      <w:r w:rsidR="00F21C08">
        <w:t xml:space="preserve"> to be</w:t>
      </w:r>
      <w:r w:rsidR="00D56431">
        <w:t xml:space="preserve"> spatial autocorrelation led </w:t>
      </w:r>
      <w:r w:rsidR="00F21C08">
        <w:t xml:space="preserve">by social networks. </w:t>
      </w:r>
      <w:r w:rsidR="0013070B" w:rsidRPr="007A2029">
        <w:t xml:space="preserve">The </w:t>
      </w:r>
      <w:r w:rsidR="00EC7945">
        <w:t>fourth</w:t>
      </w:r>
      <w:r w:rsidR="0013070B" w:rsidRPr="007A2029">
        <w:t xml:space="preserve"> and final </w:t>
      </w:r>
      <w:r w:rsidR="00EA6126" w:rsidRPr="007A2029">
        <w:t xml:space="preserve">section </w:t>
      </w:r>
      <w:r w:rsidR="00EC7945">
        <w:t>compares</w:t>
      </w:r>
      <w:r w:rsidR="0013070B" w:rsidRPr="007A2029">
        <w:t xml:space="preserve"> </w:t>
      </w:r>
      <w:r w:rsidR="00AC6808" w:rsidRPr="007A2029">
        <w:t xml:space="preserve">the </w:t>
      </w:r>
      <w:r w:rsidR="00EC7945">
        <w:t>four spatial models</w:t>
      </w:r>
      <w:r w:rsidR="00AC6808" w:rsidRPr="007A2029">
        <w:t xml:space="preserve"> in exploring and interpreting small-scale fertility determinants</w:t>
      </w:r>
      <w:r w:rsidR="00997AC7" w:rsidRPr="007A2029">
        <w:t xml:space="preserve"> (</w:t>
      </w:r>
      <w:r w:rsidR="00997AC7" w:rsidRPr="007A2029">
        <w:rPr>
          <w:b/>
        </w:rPr>
        <w:t>7.</w:t>
      </w:r>
      <w:r w:rsidR="00A62B66">
        <w:rPr>
          <w:b/>
        </w:rPr>
        <w:t>4</w:t>
      </w:r>
      <w:r w:rsidR="00997AC7" w:rsidRPr="007A2029">
        <w:t>)</w:t>
      </w:r>
      <w:r w:rsidR="000563ED" w:rsidRPr="007A2029">
        <w:t>.</w:t>
      </w:r>
      <w:r w:rsidR="00AC6808" w:rsidRPr="007A2029">
        <w:t xml:space="preserve"> </w:t>
      </w:r>
    </w:p>
    <w:p w14:paraId="5CC2C658" w14:textId="44E44B44" w:rsidR="008C0511" w:rsidRPr="007A2029" w:rsidRDefault="00B014A7" w:rsidP="00B47F0A">
      <w:pPr>
        <w:pStyle w:val="Heading3"/>
      </w:pPr>
      <w:bookmarkStart w:id="26" w:name="_Toc51914415"/>
      <w:r w:rsidRPr="007A2029">
        <w:t>7</w:t>
      </w:r>
      <w:r w:rsidR="00DC0B23" w:rsidRPr="007A2029">
        <w:t xml:space="preserve">.1. </w:t>
      </w:r>
      <w:r w:rsidR="008C0511" w:rsidRPr="007A2029">
        <w:t>Descriptive results</w:t>
      </w:r>
      <w:bookmarkEnd w:id="26"/>
    </w:p>
    <w:p w14:paraId="05284174" w14:textId="38F544A1" w:rsidR="009108A4" w:rsidRPr="007A2029" w:rsidRDefault="00C503ED" w:rsidP="00C503ED">
      <w:pPr>
        <w:pStyle w:val="Heading4"/>
      </w:pPr>
      <w:r>
        <w:t xml:space="preserve">7.1.1. </w:t>
      </w:r>
      <w:r w:rsidR="009108A4" w:rsidRPr="007A2029">
        <w:t>TFR</w:t>
      </w:r>
    </w:p>
    <w:p w14:paraId="6D001A46" w14:textId="5A610641" w:rsidR="00C503ED" w:rsidRDefault="006443AD" w:rsidP="00567B27">
      <w:pPr>
        <w:spacing w:line="360" w:lineRule="auto"/>
      </w:pPr>
      <w:r w:rsidRPr="007A2029">
        <w:t>The TFR of England and Wales was 1.9</w:t>
      </w:r>
      <w:r w:rsidR="00997AC7" w:rsidRPr="007A2029">
        <w:t xml:space="preserve">3 </w:t>
      </w:r>
      <w:r w:rsidRPr="007A2029">
        <w:t>in 2011, with the values of MSOA TFR varying from 0.</w:t>
      </w:r>
      <w:r w:rsidR="00F21C08">
        <w:t>304</w:t>
      </w:r>
      <w:r w:rsidRPr="007A2029">
        <w:t xml:space="preserve"> to 4</w:t>
      </w:r>
      <w:r w:rsidR="00F21C08">
        <w:t>.584</w:t>
      </w:r>
      <w:r w:rsidRPr="007A2029">
        <w:t>, with a mean</w:t>
      </w:r>
      <w:r w:rsidR="00997AC7" w:rsidRPr="007A2029">
        <w:t xml:space="preserve"> of</w:t>
      </w:r>
      <w:r w:rsidRPr="007A2029">
        <w:t xml:space="preserve"> 1.9</w:t>
      </w:r>
      <w:r w:rsidR="00F21C08">
        <w:t>61</w:t>
      </w:r>
      <w:r w:rsidRPr="007A2029">
        <w:t xml:space="preserve">. </w:t>
      </w:r>
      <w:r w:rsidR="00AC6808" w:rsidRPr="007A2029">
        <w:t>England and Wales</w:t>
      </w:r>
      <w:r w:rsidR="00997AC7" w:rsidRPr="007A2029">
        <w:t xml:space="preserve"> has </w:t>
      </w:r>
      <w:r w:rsidR="00AC6808" w:rsidRPr="007A2029">
        <w:t xml:space="preserve">relatively high TFR </w:t>
      </w:r>
      <w:r w:rsidR="00997AC7" w:rsidRPr="007A2029">
        <w:t xml:space="preserve">in the European context, </w:t>
      </w:r>
      <w:r w:rsidR="00D56431">
        <w:t>following</w:t>
      </w:r>
      <w:r w:rsidR="00997AC7" w:rsidRPr="007A2029">
        <w:t xml:space="preserve"> a decline from</w:t>
      </w:r>
      <w:r w:rsidR="00F21C08">
        <w:t xml:space="preserve"> 1.93 in</w:t>
      </w:r>
      <w:r w:rsidR="00997AC7" w:rsidRPr="007A2029">
        <w:t xml:space="preserve"> 2011 to 1.65 in 2019 (</w:t>
      </w:r>
      <w:r w:rsidR="00F21C08">
        <w:t>ONS, 2020</w:t>
      </w:r>
      <w:r w:rsidR="00997AC7" w:rsidRPr="007A2029">
        <w:t xml:space="preserve">). England and Wales </w:t>
      </w:r>
      <w:r w:rsidR="00AC6808" w:rsidRPr="007A2029">
        <w:t>has never experienced lowest-low fertility of below 1.3 (Billari and Kohler</w:t>
      </w:r>
      <w:r w:rsidR="003715D3" w:rsidRPr="007A2029">
        <w:t>,</w:t>
      </w:r>
      <w:r w:rsidR="00AC6808" w:rsidRPr="007A2029">
        <w:t xml:space="preserve"> 2004)</w:t>
      </w:r>
      <w:r w:rsidR="00D37399" w:rsidRPr="007A2029">
        <w:t xml:space="preserve">, </w:t>
      </w:r>
      <w:r w:rsidR="00997AC7" w:rsidRPr="007A2029">
        <w:t xml:space="preserve">but </w:t>
      </w:r>
      <w:r w:rsidR="00D37399" w:rsidRPr="007A2029">
        <w:t>342 of the 7</w:t>
      </w:r>
      <w:r w:rsidR="00997AC7" w:rsidRPr="007A2029">
        <w:t>,</w:t>
      </w:r>
      <w:r w:rsidR="00D37399" w:rsidRPr="007A2029">
        <w:t>200 MSOAs are within this classification</w:t>
      </w:r>
      <w:r w:rsidR="00997AC7" w:rsidRPr="007A2029">
        <w:t xml:space="preserve"> in 2011</w:t>
      </w:r>
      <w:r w:rsidR="00D37399" w:rsidRPr="007A2029">
        <w:t>. Moreover, 2</w:t>
      </w:r>
      <w:r w:rsidR="00997AC7" w:rsidRPr="007A2029">
        <w:t>,</w:t>
      </w:r>
      <w:r w:rsidR="00D37399" w:rsidRPr="007A2029">
        <w:t xml:space="preserve">750 MSOAs host TFR above replacement level (2.1). Vast spatial differentiation is present, with local context seeming to influence fertility greatly. </w:t>
      </w:r>
      <w:r w:rsidR="00F21C08">
        <w:t xml:space="preserve">ASFRs also vary similarly. The mean value of ASFR ages 15-24 is </w:t>
      </w:r>
      <w:r w:rsidR="008C798F">
        <w:t xml:space="preserve">49.1 births per 1,000 women, with a height of 188 births per 1,000 women. The mean value of ASFR ages 25-34 is 110 births per 1,000 women, with a height of 215 births per 1,000 women. The </w:t>
      </w:r>
      <w:r w:rsidR="00E5460B">
        <w:t>mean fertility rate of the women aged 3</w:t>
      </w:r>
      <w:r w:rsidR="008C798F">
        <w:t>5-</w:t>
      </w:r>
      <w:r w:rsidR="00E5460B">
        <w:t>4</w:t>
      </w:r>
      <w:r w:rsidR="008C798F">
        <w:t xml:space="preserve">4 </w:t>
      </w:r>
      <w:r w:rsidR="00E5460B">
        <w:t>is</w:t>
      </w:r>
      <w:r w:rsidR="008C798F">
        <w:t xml:space="preserve"> 36 births per 1,000 women, with a height of 123 births per 1,000 women. Figure </w:t>
      </w:r>
      <w:r w:rsidR="001C2D4F">
        <w:t>4</w:t>
      </w:r>
      <w:r w:rsidR="008C798F">
        <w:t xml:space="preserve"> shows the </w:t>
      </w:r>
      <w:r w:rsidR="00791649">
        <w:t>temporal</w:t>
      </w:r>
      <w:r w:rsidR="008C798F">
        <w:t xml:space="preserve"> change in TFR distribution of MSOAs </w:t>
      </w:r>
      <w:r w:rsidR="00E5460B">
        <w:t>in 2002, 2011 and</w:t>
      </w:r>
      <w:r w:rsidR="008C798F">
        <w:t xml:space="preserve"> 2018, coloured by the TFR value</w:t>
      </w:r>
      <w:r w:rsidR="001552D2">
        <w:t xml:space="preserve"> of each neighbourhood</w:t>
      </w:r>
      <w:r w:rsidR="008C798F">
        <w:t xml:space="preserve"> in 2011, being low (&lt;1.3), middle (1.3-2.1) and high (</w:t>
      </w:r>
      <w:r w:rsidR="001552D2">
        <w:t>&gt;</w:t>
      </w:r>
      <w:r w:rsidR="008C798F">
        <w:t xml:space="preserve">2.1). Throughout the time period, </w:t>
      </w:r>
      <w:r w:rsidR="00E5460B">
        <w:t>there appears to be little difference in the location of lowest-low fertility within England and Wales</w:t>
      </w:r>
      <w:r w:rsidR="001552D2">
        <w:t>, with the distribution remaining normal</w:t>
      </w:r>
      <w:r w:rsidR="00E5460B">
        <w:t>.</w:t>
      </w:r>
    </w:p>
    <w:p w14:paraId="3AD13C89" w14:textId="4B428B8A" w:rsidR="00513DC3" w:rsidRDefault="00BD4B5F" w:rsidP="00A70268">
      <w:pPr>
        <w:keepNext/>
      </w:pPr>
      <w:r>
        <w:rPr>
          <w:noProof/>
        </w:rPr>
        <w:lastRenderedPageBreak/>
        <mc:AlternateContent>
          <mc:Choice Requires="wpg">
            <w:drawing>
              <wp:anchor distT="0" distB="0" distL="114300" distR="114300" simplePos="0" relativeHeight="251665920" behindDoc="0" locked="0" layoutInCell="1" allowOverlap="1" wp14:anchorId="52F00BC4" wp14:editId="725873A3">
                <wp:simplePos x="0" y="0"/>
                <wp:positionH relativeFrom="margin">
                  <wp:align>left</wp:align>
                </wp:positionH>
                <wp:positionV relativeFrom="paragraph">
                  <wp:posOffset>0</wp:posOffset>
                </wp:positionV>
                <wp:extent cx="5410200" cy="4981575"/>
                <wp:effectExtent l="0" t="0" r="0" b="9525"/>
                <wp:wrapTight wrapText="bothSides">
                  <wp:wrapPolygon edited="0">
                    <wp:start x="0" y="0"/>
                    <wp:lineTo x="0" y="21559"/>
                    <wp:lineTo x="9963" y="21559"/>
                    <wp:lineTo x="21524" y="21559"/>
                    <wp:lineTo x="21524" y="19081"/>
                    <wp:lineTo x="9963" y="18502"/>
                    <wp:lineTo x="9963" y="11894"/>
                    <wp:lineTo x="13918" y="11894"/>
                    <wp:lineTo x="21372" y="11068"/>
                    <wp:lineTo x="21448" y="248"/>
                    <wp:lineTo x="20839" y="165"/>
                    <wp:lineTo x="9963"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5410200" cy="4981575"/>
                          <a:chOff x="0" y="0"/>
                          <a:chExt cx="4896171" cy="4371340"/>
                        </a:xfrm>
                      </wpg:grpSpPr>
                      <wps:wsp>
                        <wps:cNvPr id="28" name="Text Box 28"/>
                        <wps:cNvSpPr txBox="1"/>
                        <wps:spPr>
                          <a:xfrm>
                            <a:off x="2317697" y="3877738"/>
                            <a:ext cx="2578474" cy="476885"/>
                          </a:xfrm>
                          <a:prstGeom prst="rect">
                            <a:avLst/>
                          </a:prstGeom>
                          <a:solidFill>
                            <a:prstClr val="white"/>
                          </a:solidFill>
                          <a:ln>
                            <a:noFill/>
                          </a:ln>
                        </wps:spPr>
                        <wps:txbx>
                          <w:txbxContent>
                            <w:p w14:paraId="24B6E819" w14:textId="31347B4D" w:rsidR="00682146" w:rsidRDefault="00682146" w:rsidP="00A70268">
                              <w:pPr>
                                <w:pStyle w:val="Caption"/>
                              </w:pPr>
                              <w:bookmarkStart w:id="27" w:name="_Toc51914435"/>
                              <w:r>
                                <w:t xml:space="preserve">Figure </w:t>
                              </w:r>
                              <w:fldSimple w:instr=" SEQ Figure \* ARABIC ">
                                <w:r>
                                  <w:rPr>
                                    <w:noProof/>
                                  </w:rPr>
                                  <w:t>4</w:t>
                                </w:r>
                              </w:fldSimple>
                              <w:r>
                                <w:t>. MSOA TFR Histogram.</w:t>
                              </w:r>
                              <w:r w:rsidRPr="00A70268">
                                <w:t xml:space="preserve"> </w:t>
                              </w:r>
                              <w:r>
                                <w:t>Note: Low (&lt;1.3), middle (1.3-2.1) and high (&gt;2.1) TFR categorisation taken from 2011 levels.</w:t>
                              </w:r>
                              <w:bookmarkEnd w:id="27"/>
                            </w:p>
                            <w:p w14:paraId="5080D39D" w14:textId="1EB432F1" w:rsidR="00682146" w:rsidRPr="00F902E4" w:rsidRDefault="00682146" w:rsidP="00A70268">
                              <w:pPr>
                                <w:pStyle w:val="Caption"/>
                                <w:rPr>
                                  <w:bCs/>
                                  <w:noProof/>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5" name="Group 35"/>
                        <wpg:cNvGrpSpPr/>
                        <wpg:grpSpPr>
                          <a:xfrm>
                            <a:off x="0" y="0"/>
                            <a:ext cx="4817414" cy="4371340"/>
                            <a:chOff x="0" y="0"/>
                            <a:chExt cx="4817414" cy="4371340"/>
                          </a:xfrm>
                        </wpg:grpSpPr>
                        <pic:pic xmlns:pic="http://schemas.openxmlformats.org/drawingml/2006/picture">
                          <pic:nvPicPr>
                            <pic:cNvPr id="27" name="Picture 27"/>
                            <pic:cNvPicPr>
                              <a:picLocks noChangeAspect="1"/>
                            </pic:cNvPicPr>
                          </pic:nvPicPr>
                          <pic:blipFill rotWithShape="1">
                            <a:blip r:embed="rId37" cstate="print">
                              <a:extLst>
                                <a:ext uri="{28A0092B-C50C-407E-A947-70E740481C1C}">
                                  <a14:useLocalDpi xmlns:a14="http://schemas.microsoft.com/office/drawing/2010/main" val="0"/>
                                </a:ext>
                              </a:extLst>
                            </a:blip>
                            <a:srcRect l="593" r="59499" b="80157"/>
                            <a:stretch/>
                          </pic:blipFill>
                          <pic:spPr bwMode="auto">
                            <a:xfrm>
                              <a:off x="0" y="0"/>
                              <a:ext cx="2233930" cy="22339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37" cstate="print">
                              <a:extLst>
                                <a:ext uri="{28A0092B-C50C-407E-A947-70E740481C1C}">
                                  <a14:useLocalDpi xmlns:a14="http://schemas.microsoft.com/office/drawing/2010/main" val="0"/>
                                </a:ext>
                              </a:extLst>
                            </a:blip>
                            <a:srcRect l="49779" t="80172" r="1136" b="-1"/>
                            <a:stretch/>
                          </pic:blipFill>
                          <pic:spPr bwMode="auto">
                            <a:xfrm>
                              <a:off x="2186609" y="47708"/>
                              <a:ext cx="2630805" cy="2187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8" cstate="print">
                              <a:extLst>
                                <a:ext uri="{28A0092B-C50C-407E-A947-70E740481C1C}">
                                  <a14:useLocalDpi xmlns:a14="http://schemas.microsoft.com/office/drawing/2010/main" val="0"/>
                                </a:ext>
                              </a:extLst>
                            </a:blip>
                            <a:srcRect l="50236" t="49754" r="9587" b="24714"/>
                            <a:stretch/>
                          </pic:blipFill>
                          <pic:spPr bwMode="auto">
                            <a:xfrm>
                              <a:off x="0" y="2194560"/>
                              <a:ext cx="2233930" cy="217678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52F00BC4" id="Group 38" o:spid="_x0000_s1075" style="position:absolute;left:0;text-align:left;margin-left:0;margin-top:0;width:426pt;height:392.25pt;z-index:251665920;mso-position-horizontal:left;mso-position-horizontal-relative:margin;mso-width-relative:margin;mso-height-relative:margin" coordsize="48961,4371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">
                <v:shape id="Text Box 28" o:spid="_x0000_s1076" type="#_x0000_t202" style="position:absolute;left:23176;top:38777;width:25785;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4B6E819" w14:textId="31347B4D" w:rsidR="00682146" w:rsidRDefault="00682146" w:rsidP="00A70268">
                        <w:pPr>
                          <w:pStyle w:val="Caption"/>
                        </w:pPr>
                        <w:bookmarkStart w:id="28" w:name="_Toc51914435"/>
                        <w:r>
                          <w:t xml:space="preserve">Figure </w:t>
                        </w:r>
                        <w:fldSimple w:instr=" SEQ Figure \* ARABIC ">
                          <w:r>
                            <w:rPr>
                              <w:noProof/>
                            </w:rPr>
                            <w:t>4</w:t>
                          </w:r>
                        </w:fldSimple>
                        <w:r>
                          <w:t>. MSOA TFR Histogram.</w:t>
                        </w:r>
                        <w:r w:rsidRPr="00A70268">
                          <w:t xml:space="preserve"> </w:t>
                        </w:r>
                        <w:r>
                          <w:t>Note: Low (&lt;1.3), middle (1.3-2.1) and high (&gt;2.1) TFR categorisation taken from 2011 levels.</w:t>
                        </w:r>
                        <w:bookmarkEnd w:id="28"/>
                      </w:p>
                      <w:p w14:paraId="5080D39D" w14:textId="1EB432F1" w:rsidR="00682146" w:rsidRPr="00F902E4" w:rsidRDefault="00682146" w:rsidP="00A70268">
                        <w:pPr>
                          <w:pStyle w:val="Caption"/>
                          <w:rPr>
                            <w:bCs/>
                            <w:noProof/>
                          </w:rPr>
                        </w:pPr>
                        <w:r>
                          <w:t xml:space="preserve"> </w:t>
                        </w:r>
                      </w:p>
                    </w:txbxContent>
                  </v:textbox>
                </v:shape>
                <v:group id="Group 35" o:spid="_x0000_s1077" style="position:absolute;width:48174;height:43713" coordsize="48174,4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7" o:spid="_x0000_s1078" type="#_x0000_t75" style="position:absolute;width:22339;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">
                    <v:imagedata r:id="rId39" o:title="" cropbottom="52532f" cropleft="389f" cropright="38993f"/>
                  </v:shape>
                  <v:shape id="Picture 21" o:spid="_x0000_s1079" type="#_x0000_t75" style="position:absolute;left:21866;top:477;width:26308;height:2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">
                    <v:imagedata r:id="rId39" o:title="" croptop="52542f" cropbottom="-1f" cropleft="32623f" cropright="744f"/>
                  </v:shape>
                  <v:shape id="Picture 22" o:spid="_x0000_s1080" type="#_x0000_t75" style="position:absolute;top:21945;width:22339;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">
                    <v:imagedata r:id="rId40" o:title="" croptop="32607f" cropbottom="16197f" cropleft="32923f" cropright="6283f"/>
                  </v:shape>
                </v:group>
                <w10:wrap type="tight" anchorx="margin"/>
              </v:group>
            </w:pict>
          </mc:Fallback>
        </mc:AlternateContent>
      </w:r>
    </w:p>
    <w:p w14:paraId="76FE015D" w14:textId="54AFF104" w:rsidR="00513DC3" w:rsidRPr="00937C26" w:rsidRDefault="00513DC3" w:rsidP="008C0511"/>
    <w:p w14:paraId="318FAF21" w14:textId="15AEDE0F" w:rsidR="00937C26" w:rsidRDefault="00937C26" w:rsidP="008C0511">
      <w:pPr>
        <w:rPr>
          <w:bCs/>
        </w:rPr>
      </w:pPr>
    </w:p>
    <w:p w14:paraId="1FB82B81" w14:textId="03933C0D" w:rsidR="00937C26" w:rsidRDefault="00937C26" w:rsidP="008C0511">
      <w:pPr>
        <w:rPr>
          <w:bCs/>
        </w:rPr>
      </w:pPr>
    </w:p>
    <w:p w14:paraId="6E17C2D4" w14:textId="190758C2" w:rsidR="00937C26" w:rsidRDefault="00937C26" w:rsidP="008C0511">
      <w:pPr>
        <w:rPr>
          <w:bCs/>
        </w:rPr>
      </w:pPr>
    </w:p>
    <w:p w14:paraId="31A97C48" w14:textId="5D642B97" w:rsidR="00937C26" w:rsidRDefault="00937C26" w:rsidP="008C0511">
      <w:pPr>
        <w:rPr>
          <w:bCs/>
        </w:rPr>
      </w:pPr>
    </w:p>
    <w:p w14:paraId="337658F6" w14:textId="77777777" w:rsidR="00A70268" w:rsidRDefault="00A70268" w:rsidP="008C0511">
      <w:pPr>
        <w:rPr>
          <w:bCs/>
        </w:rPr>
      </w:pPr>
    </w:p>
    <w:p w14:paraId="486E6140" w14:textId="554ECAC3" w:rsidR="00A70268" w:rsidRDefault="00A70268" w:rsidP="008C0511">
      <w:pPr>
        <w:rPr>
          <w:bCs/>
        </w:rPr>
      </w:pPr>
    </w:p>
    <w:p w14:paraId="021F1BB6" w14:textId="77777777" w:rsidR="00A70268" w:rsidRDefault="00A70268" w:rsidP="008C0511">
      <w:pPr>
        <w:rPr>
          <w:bCs/>
        </w:rPr>
      </w:pPr>
    </w:p>
    <w:p w14:paraId="3030876B" w14:textId="5A6AC19F" w:rsidR="00A70268" w:rsidRDefault="00A70268" w:rsidP="008C0511">
      <w:pPr>
        <w:rPr>
          <w:bCs/>
        </w:rPr>
      </w:pPr>
    </w:p>
    <w:p w14:paraId="1DAA16D0" w14:textId="77777777" w:rsidR="00A70268" w:rsidRDefault="00A70268" w:rsidP="008C0511">
      <w:pPr>
        <w:rPr>
          <w:bCs/>
        </w:rPr>
      </w:pPr>
    </w:p>
    <w:p w14:paraId="4728F48B" w14:textId="6BB86214" w:rsidR="00A70268" w:rsidRDefault="00A70268" w:rsidP="008C0511">
      <w:pPr>
        <w:rPr>
          <w:bCs/>
        </w:rPr>
      </w:pPr>
    </w:p>
    <w:p w14:paraId="1B47D801" w14:textId="77777777" w:rsidR="00A70268" w:rsidRDefault="00A70268" w:rsidP="008C0511">
      <w:pPr>
        <w:rPr>
          <w:bCs/>
        </w:rPr>
      </w:pPr>
    </w:p>
    <w:p w14:paraId="79B13FF1" w14:textId="0160E70C" w:rsidR="00A70268" w:rsidRDefault="00A70268" w:rsidP="008C0511">
      <w:pPr>
        <w:rPr>
          <w:bCs/>
        </w:rPr>
      </w:pPr>
    </w:p>
    <w:p w14:paraId="2BC6A2D9" w14:textId="77777777" w:rsidR="00A70268" w:rsidRDefault="00A70268" w:rsidP="008C0511">
      <w:pPr>
        <w:rPr>
          <w:bCs/>
        </w:rPr>
      </w:pPr>
    </w:p>
    <w:p w14:paraId="1886D746" w14:textId="34550C20" w:rsidR="00A70268" w:rsidRDefault="00A70268" w:rsidP="008C0511">
      <w:pPr>
        <w:rPr>
          <w:bCs/>
        </w:rPr>
      </w:pPr>
    </w:p>
    <w:p w14:paraId="1AC05BAE" w14:textId="7BF21C6D" w:rsidR="00A70268" w:rsidRDefault="00A70268" w:rsidP="008C0511">
      <w:pPr>
        <w:rPr>
          <w:bCs/>
        </w:rPr>
      </w:pPr>
    </w:p>
    <w:p w14:paraId="2624AC97" w14:textId="2BDB8C4F" w:rsidR="00A70268" w:rsidRDefault="00A70268" w:rsidP="008C0511">
      <w:pPr>
        <w:rPr>
          <w:bCs/>
        </w:rPr>
      </w:pPr>
    </w:p>
    <w:p w14:paraId="118403A7" w14:textId="41D1B456" w:rsidR="00A70268" w:rsidRDefault="00A70268" w:rsidP="008C0511">
      <w:pPr>
        <w:rPr>
          <w:bCs/>
        </w:rPr>
      </w:pPr>
    </w:p>
    <w:p w14:paraId="08F4DF70" w14:textId="449507D1" w:rsidR="00A70268" w:rsidRDefault="00A70268" w:rsidP="008C0511">
      <w:pPr>
        <w:rPr>
          <w:bCs/>
        </w:rPr>
      </w:pPr>
    </w:p>
    <w:p w14:paraId="0A309C3D" w14:textId="6B6E49F5" w:rsidR="00A70268" w:rsidRDefault="00A70268" w:rsidP="008C0511">
      <w:pPr>
        <w:rPr>
          <w:bCs/>
        </w:rPr>
      </w:pPr>
    </w:p>
    <w:p w14:paraId="7948FF61" w14:textId="1E2DED94" w:rsidR="00A70268" w:rsidRDefault="00A70268" w:rsidP="008C0511">
      <w:pPr>
        <w:rPr>
          <w:bCs/>
        </w:rPr>
      </w:pPr>
    </w:p>
    <w:p w14:paraId="6BBCA923" w14:textId="21AE5BB0" w:rsidR="00A70268" w:rsidRDefault="00A70268" w:rsidP="008C0511">
      <w:pPr>
        <w:rPr>
          <w:bCs/>
        </w:rPr>
      </w:pPr>
    </w:p>
    <w:p w14:paraId="1C01760F" w14:textId="00B78FF5" w:rsidR="00A70268" w:rsidRDefault="00A70268" w:rsidP="008C0511">
      <w:pPr>
        <w:rPr>
          <w:bCs/>
        </w:rPr>
      </w:pPr>
    </w:p>
    <w:p w14:paraId="469C59EE" w14:textId="5DDA90F6" w:rsidR="00A70268" w:rsidRDefault="00A70268" w:rsidP="008C0511">
      <w:pPr>
        <w:rPr>
          <w:bCs/>
        </w:rPr>
      </w:pPr>
    </w:p>
    <w:p w14:paraId="68F259DA" w14:textId="3D784627" w:rsidR="00A70268" w:rsidRDefault="00A70268" w:rsidP="008C0511">
      <w:pPr>
        <w:rPr>
          <w:bCs/>
        </w:rPr>
      </w:pPr>
    </w:p>
    <w:p w14:paraId="79EFC7C9" w14:textId="2FD2BFD4" w:rsidR="00A70268" w:rsidRDefault="00857424" w:rsidP="008C0511">
      <w:pPr>
        <w:rPr>
          <w:bCs/>
        </w:rPr>
      </w:pPr>
      <w:r>
        <w:rPr>
          <w:noProof/>
        </w:rPr>
        <mc:AlternateContent>
          <mc:Choice Requires="wps">
            <w:drawing>
              <wp:anchor distT="0" distB="0" distL="114300" distR="114300" simplePos="0" relativeHeight="251686400" behindDoc="0" locked="0" layoutInCell="1" allowOverlap="1" wp14:anchorId="3CD3EF34" wp14:editId="11A8F99F">
                <wp:simplePos x="0" y="0"/>
                <wp:positionH relativeFrom="margin">
                  <wp:posOffset>3148726</wp:posOffset>
                </wp:positionH>
                <wp:positionV relativeFrom="paragraph">
                  <wp:posOffset>736396</wp:posOffset>
                </wp:positionV>
                <wp:extent cx="1957909" cy="215660"/>
                <wp:effectExtent l="0" t="0" r="4445" b="0"/>
                <wp:wrapNone/>
                <wp:docPr id="46" name="Text Box 46"/>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3F31111D" w14:textId="77777777" w:rsidR="00682146" w:rsidRPr="00857424" w:rsidRDefault="00682146" w:rsidP="00857424">
                            <w:pPr>
                              <w:pStyle w:val="Caption"/>
                            </w:pPr>
                            <w:r>
                              <w:t>Source: ONS, own calculations</w:t>
                            </w:r>
                          </w:p>
                          <w:p w14:paraId="586A6DAF"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EF34" id="Text Box 46" o:spid="_x0000_s1081" type="#_x0000_t202" style="position:absolute;left:0;text-align:left;margin-left:247.95pt;margin-top:58pt;width:154.15pt;height:17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" stroked="f">
                <v:textbox inset="0,0,0,0">
                  <w:txbxContent>
                    <w:p w14:paraId="3F31111D" w14:textId="77777777" w:rsidR="00682146" w:rsidRPr="00857424" w:rsidRDefault="00682146" w:rsidP="00857424">
                      <w:pPr>
                        <w:pStyle w:val="Caption"/>
                      </w:pPr>
                      <w:r>
                        <w:t>Source: ONS, own calculations</w:t>
                      </w:r>
                    </w:p>
                    <w:p w14:paraId="586A6DAF" w14:textId="77777777" w:rsidR="00682146" w:rsidRPr="00CA6F68" w:rsidRDefault="00682146" w:rsidP="00857424">
                      <w:pPr>
                        <w:pStyle w:val="Caption"/>
                      </w:pPr>
                      <w:r>
                        <w:rPr>
                          <w:noProof/>
                        </w:rPr>
                        <w:t>.</w:t>
                      </w:r>
                    </w:p>
                  </w:txbxContent>
                </v:textbox>
                <w10:wrap anchorx="margin"/>
              </v:shape>
            </w:pict>
          </mc:Fallback>
        </mc:AlternateContent>
      </w:r>
    </w:p>
    <w:p w14:paraId="1B99491E" w14:textId="4E021D65" w:rsidR="00A70268" w:rsidRDefault="00A70268" w:rsidP="008C0511">
      <w:pPr>
        <w:rPr>
          <w:bCs/>
        </w:rPr>
      </w:pPr>
    </w:p>
    <w:p w14:paraId="4A7BB5C1" w14:textId="5E0612CD" w:rsidR="00A70268" w:rsidRDefault="00A70268" w:rsidP="008C0511">
      <w:pPr>
        <w:rPr>
          <w:bCs/>
        </w:rPr>
      </w:pPr>
    </w:p>
    <w:p w14:paraId="0832C6BF" w14:textId="510B0BDB" w:rsidR="00A70268" w:rsidRDefault="00791649" w:rsidP="008C0511">
      <w:pPr>
        <w:rPr>
          <w:bCs/>
        </w:rPr>
      </w:pPr>
      <w:r>
        <w:rPr>
          <w:bCs/>
          <w:noProof/>
        </w:rPr>
        <w:drawing>
          <wp:anchor distT="0" distB="0" distL="114300" distR="114300" simplePos="0" relativeHeight="251662848" behindDoc="0" locked="0" layoutInCell="1" allowOverlap="1" wp14:anchorId="507DE464" wp14:editId="4659370A">
            <wp:simplePos x="0" y="0"/>
            <wp:positionH relativeFrom="margin">
              <wp:align>left</wp:align>
            </wp:positionH>
            <wp:positionV relativeFrom="paragraph">
              <wp:posOffset>17145</wp:posOffset>
            </wp:positionV>
            <wp:extent cx="3761105" cy="3529330"/>
            <wp:effectExtent l="0" t="0" r="0" b="0"/>
            <wp:wrapTight wrapText="bothSides">
              <wp:wrapPolygon edited="0">
                <wp:start x="0" y="0"/>
                <wp:lineTo x="0" y="21452"/>
                <wp:lineTo x="21443" y="21452"/>
                <wp:lineTo x="2144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1105" cy="3529330"/>
                    </a:xfrm>
                    <a:prstGeom prst="rect">
                      <a:avLst/>
                    </a:prstGeom>
                    <a:noFill/>
                    <a:ln>
                      <a:noFill/>
                    </a:ln>
                  </pic:spPr>
                </pic:pic>
              </a:graphicData>
            </a:graphic>
          </wp:anchor>
        </w:drawing>
      </w:r>
    </w:p>
    <w:p w14:paraId="41A1AD5F" w14:textId="77777777" w:rsidR="00A70268" w:rsidRDefault="00A70268" w:rsidP="008C0511">
      <w:pPr>
        <w:rPr>
          <w:bCs/>
        </w:rPr>
      </w:pPr>
    </w:p>
    <w:p w14:paraId="6FF36BF8" w14:textId="0DCC3537" w:rsidR="00A70268" w:rsidRDefault="00A70268" w:rsidP="008C0511">
      <w:pPr>
        <w:rPr>
          <w:bCs/>
        </w:rPr>
      </w:pPr>
    </w:p>
    <w:p w14:paraId="1231441B" w14:textId="289A293C" w:rsidR="00A70268" w:rsidRDefault="00A70268" w:rsidP="008C0511">
      <w:pPr>
        <w:rPr>
          <w:bCs/>
        </w:rPr>
      </w:pPr>
    </w:p>
    <w:p w14:paraId="5437FD59" w14:textId="7374FE42" w:rsidR="00A70268" w:rsidRDefault="00A70268" w:rsidP="008C0511">
      <w:pPr>
        <w:rPr>
          <w:bCs/>
        </w:rPr>
      </w:pPr>
    </w:p>
    <w:p w14:paraId="136C4B6C" w14:textId="660B8795" w:rsidR="00937C26" w:rsidRDefault="00937C26" w:rsidP="008C0511">
      <w:pPr>
        <w:rPr>
          <w:bCs/>
        </w:rPr>
      </w:pPr>
    </w:p>
    <w:p w14:paraId="664D5826" w14:textId="371B08C2" w:rsidR="00937C26" w:rsidRDefault="00937C26" w:rsidP="008C0511">
      <w:pPr>
        <w:rPr>
          <w:bCs/>
        </w:rPr>
      </w:pPr>
    </w:p>
    <w:p w14:paraId="4AB3EEE2" w14:textId="46AEB14C" w:rsidR="00937C26" w:rsidRDefault="00937C26" w:rsidP="008C0511">
      <w:pPr>
        <w:rPr>
          <w:bCs/>
        </w:rPr>
      </w:pPr>
    </w:p>
    <w:p w14:paraId="7A6C06ED" w14:textId="568FE8F9" w:rsidR="00937C26" w:rsidRDefault="00937C26" w:rsidP="008C0511">
      <w:pPr>
        <w:rPr>
          <w:bCs/>
        </w:rPr>
      </w:pPr>
    </w:p>
    <w:p w14:paraId="34AA51BC" w14:textId="36F7E9F7" w:rsidR="00B44FE0" w:rsidRDefault="00B44FE0" w:rsidP="008C0511">
      <w:pPr>
        <w:rPr>
          <w:bCs/>
        </w:rPr>
      </w:pPr>
    </w:p>
    <w:p w14:paraId="15E27D36" w14:textId="2B88F79A" w:rsidR="00B44FE0" w:rsidRDefault="00B44FE0" w:rsidP="008C0511">
      <w:pPr>
        <w:rPr>
          <w:bCs/>
        </w:rPr>
      </w:pPr>
    </w:p>
    <w:p w14:paraId="2ED7BA29" w14:textId="6F3D6AEB" w:rsidR="00B44FE0" w:rsidRDefault="00B44FE0" w:rsidP="008C0511">
      <w:pPr>
        <w:rPr>
          <w:bCs/>
        </w:rPr>
      </w:pPr>
    </w:p>
    <w:p w14:paraId="131A7D9F" w14:textId="7E7E9F4B" w:rsidR="00B44FE0" w:rsidRDefault="00B44FE0" w:rsidP="008C0511">
      <w:pPr>
        <w:rPr>
          <w:bCs/>
        </w:rPr>
      </w:pPr>
    </w:p>
    <w:p w14:paraId="346606BD" w14:textId="00F39524" w:rsidR="00B44FE0" w:rsidRDefault="00B44FE0" w:rsidP="008C0511">
      <w:pPr>
        <w:rPr>
          <w:bCs/>
        </w:rPr>
      </w:pPr>
    </w:p>
    <w:p w14:paraId="04AA433F" w14:textId="297BA4F5" w:rsidR="00B44FE0" w:rsidRDefault="00B44FE0" w:rsidP="008C0511">
      <w:pPr>
        <w:rPr>
          <w:bCs/>
        </w:rPr>
      </w:pPr>
    </w:p>
    <w:p w14:paraId="169AA556" w14:textId="24B5A6FF" w:rsidR="00B44FE0" w:rsidRDefault="00B44FE0" w:rsidP="008C0511">
      <w:pPr>
        <w:rPr>
          <w:bCs/>
        </w:rPr>
      </w:pPr>
    </w:p>
    <w:p w14:paraId="12BFB8C4" w14:textId="69C33C72" w:rsidR="00A70268" w:rsidRDefault="00A70268" w:rsidP="008C0511">
      <w:pPr>
        <w:rPr>
          <w:bCs/>
        </w:rPr>
      </w:pPr>
    </w:p>
    <w:p w14:paraId="466EFBDF" w14:textId="0A5740A2" w:rsidR="00A70268" w:rsidRDefault="00A70268" w:rsidP="008C0511">
      <w:pPr>
        <w:rPr>
          <w:bCs/>
        </w:rPr>
      </w:pPr>
    </w:p>
    <w:p w14:paraId="5D6622C2" w14:textId="505748B6" w:rsidR="00A70268" w:rsidRDefault="00857424" w:rsidP="008C0511">
      <w:pPr>
        <w:rPr>
          <w:bCs/>
        </w:rPr>
      </w:pPr>
      <w:r>
        <w:rPr>
          <w:noProof/>
        </w:rPr>
        <mc:AlternateContent>
          <mc:Choice Requires="wps">
            <w:drawing>
              <wp:anchor distT="0" distB="0" distL="114300" distR="114300" simplePos="0" relativeHeight="251684352" behindDoc="0" locked="0" layoutInCell="1" allowOverlap="1" wp14:anchorId="76723CED" wp14:editId="7912C9CC">
                <wp:simplePos x="0" y="0"/>
                <wp:positionH relativeFrom="margin">
                  <wp:posOffset>3985488</wp:posOffset>
                </wp:positionH>
                <wp:positionV relativeFrom="paragraph">
                  <wp:posOffset>440834</wp:posOffset>
                </wp:positionV>
                <wp:extent cx="1957909" cy="215660"/>
                <wp:effectExtent l="0" t="0" r="4445" b="0"/>
                <wp:wrapNone/>
                <wp:docPr id="45" name="Text Box 45"/>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56085222" w14:textId="77777777" w:rsidR="00682146" w:rsidRPr="00857424" w:rsidRDefault="00682146" w:rsidP="00857424">
                            <w:pPr>
                              <w:pStyle w:val="Caption"/>
                            </w:pPr>
                            <w:r>
                              <w:t>Source: ONS, own calculations</w:t>
                            </w:r>
                          </w:p>
                          <w:p w14:paraId="1843D272"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3CED" id="Text Box 45" o:spid="_x0000_s1082" type="#_x0000_t202" style="position:absolute;left:0;text-align:left;margin-left:313.8pt;margin-top:34.7pt;width:154.15pt;height:1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" stroked="f">
                <v:textbox inset="0,0,0,0">
                  <w:txbxContent>
                    <w:p w14:paraId="56085222" w14:textId="77777777" w:rsidR="00682146" w:rsidRPr="00857424" w:rsidRDefault="00682146" w:rsidP="00857424">
                      <w:pPr>
                        <w:pStyle w:val="Caption"/>
                      </w:pPr>
                      <w:r>
                        <w:t>Source: ONS, own calculations</w:t>
                      </w:r>
                    </w:p>
                    <w:p w14:paraId="1843D272" w14:textId="77777777" w:rsidR="00682146" w:rsidRPr="00CA6F68" w:rsidRDefault="00682146"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8992" behindDoc="0" locked="0" layoutInCell="1" allowOverlap="1" wp14:anchorId="7A712AA5" wp14:editId="67A15A2A">
                <wp:simplePos x="0" y="0"/>
                <wp:positionH relativeFrom="column">
                  <wp:posOffset>3817620</wp:posOffset>
                </wp:positionH>
                <wp:positionV relativeFrom="paragraph">
                  <wp:posOffset>213995</wp:posOffset>
                </wp:positionV>
                <wp:extent cx="2275840" cy="335280"/>
                <wp:effectExtent l="0" t="0" r="0" b="7620"/>
                <wp:wrapTight wrapText="bothSides">
                  <wp:wrapPolygon edited="0">
                    <wp:start x="0" y="0"/>
                    <wp:lineTo x="0" y="20864"/>
                    <wp:lineTo x="21335" y="20864"/>
                    <wp:lineTo x="21335"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275840" cy="335280"/>
                        </a:xfrm>
                        <a:prstGeom prst="rect">
                          <a:avLst/>
                        </a:prstGeom>
                        <a:solidFill>
                          <a:prstClr val="white"/>
                        </a:solidFill>
                        <a:ln>
                          <a:noFill/>
                        </a:ln>
                      </wps:spPr>
                      <wps:txbx>
                        <w:txbxContent>
                          <w:p w14:paraId="44A03347" w14:textId="245A2B9F" w:rsidR="00682146" w:rsidRPr="00F902E4" w:rsidRDefault="00682146" w:rsidP="00791649">
                            <w:pPr>
                              <w:pStyle w:val="Caption"/>
                              <w:rPr>
                                <w:bCs/>
                                <w:noProof/>
                              </w:rPr>
                            </w:pPr>
                            <w:r>
                              <w:t>Figure 5</w:t>
                            </w:r>
                            <w:r>
                              <w:rPr>
                                <w:noProof/>
                              </w:rPr>
                              <w:t>a</w:t>
                            </w:r>
                            <w:r>
                              <w:t>. Regional TFR 2002.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712AA5" id="Text Box 44" o:spid="_x0000_s1083" type="#_x0000_t202" style="position:absolute;left:0;text-align:left;margin-left:300.6pt;margin-top:16.85pt;width:179.2pt;height:26.4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" stroked="f">
                <v:textbox inset="0,0,0,0">
                  <w:txbxContent>
                    <w:p w14:paraId="44A03347" w14:textId="245A2B9F" w:rsidR="00682146" w:rsidRPr="00F902E4" w:rsidRDefault="00682146" w:rsidP="00791649">
                      <w:pPr>
                        <w:pStyle w:val="Caption"/>
                        <w:rPr>
                          <w:bCs/>
                          <w:noProof/>
                        </w:rPr>
                      </w:pPr>
                      <w:r>
                        <w:t>Figure 5</w:t>
                      </w:r>
                      <w:r>
                        <w:rPr>
                          <w:noProof/>
                        </w:rPr>
                        <w:t>a</w:t>
                      </w:r>
                      <w:r>
                        <w:t>. Regional TFR 2002.</w:t>
                      </w:r>
                    </w:p>
                  </w:txbxContent>
                </v:textbox>
                <w10:wrap type="tight"/>
              </v:shape>
            </w:pict>
          </mc:Fallback>
        </mc:AlternateContent>
      </w:r>
    </w:p>
    <w:p w14:paraId="4F7502C4" w14:textId="1ADB0283" w:rsidR="00A70268" w:rsidRDefault="00A70268" w:rsidP="008C0511">
      <w:pPr>
        <w:rPr>
          <w:bCs/>
        </w:rPr>
      </w:pPr>
    </w:p>
    <w:p w14:paraId="01F735E1" w14:textId="76CECA8C" w:rsidR="00A70268" w:rsidRDefault="00791649" w:rsidP="008C0511">
      <w:pPr>
        <w:rPr>
          <w:bCs/>
        </w:rPr>
      </w:pPr>
      <w:r>
        <w:rPr>
          <w:bCs/>
          <w:noProof/>
        </w:rPr>
        <w:drawing>
          <wp:anchor distT="0" distB="0" distL="114300" distR="114300" simplePos="0" relativeHeight="251661824" behindDoc="0" locked="0" layoutInCell="1" allowOverlap="1" wp14:anchorId="2FE5D151" wp14:editId="340CEDCD">
            <wp:simplePos x="0" y="0"/>
            <wp:positionH relativeFrom="margin">
              <wp:align>left</wp:align>
            </wp:positionH>
            <wp:positionV relativeFrom="paragraph">
              <wp:posOffset>165735</wp:posOffset>
            </wp:positionV>
            <wp:extent cx="3754120" cy="3541395"/>
            <wp:effectExtent l="0" t="0" r="0" b="1905"/>
            <wp:wrapTight wrapText="bothSides">
              <wp:wrapPolygon edited="0">
                <wp:start x="0" y="0"/>
                <wp:lineTo x="0" y="21495"/>
                <wp:lineTo x="21483" y="21495"/>
                <wp:lineTo x="214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42" cstate="print">
                      <a:extLst>
                        <a:ext uri="{28A0092B-C50C-407E-A947-70E740481C1C}">
                          <a14:useLocalDpi xmlns:a14="http://schemas.microsoft.com/office/drawing/2010/main" val="0"/>
                        </a:ext>
                      </a:extLst>
                    </a:blip>
                    <a:srcRect l="532"/>
                    <a:stretch/>
                  </pic:blipFill>
                  <pic:spPr bwMode="auto">
                    <a:xfrm>
                      <a:off x="0" y="0"/>
                      <a:ext cx="3754120" cy="3541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BE09A" w14:textId="3D335EF6" w:rsidR="00A70268" w:rsidRDefault="00A70268" w:rsidP="008C0511">
      <w:pPr>
        <w:rPr>
          <w:bCs/>
        </w:rPr>
      </w:pPr>
    </w:p>
    <w:p w14:paraId="3279EC43" w14:textId="3DE3E728" w:rsidR="00A70268" w:rsidRDefault="00A70268" w:rsidP="008C0511">
      <w:pPr>
        <w:rPr>
          <w:bCs/>
        </w:rPr>
      </w:pPr>
    </w:p>
    <w:p w14:paraId="4E78C77E" w14:textId="09E6EBFE" w:rsidR="00791649" w:rsidRDefault="00791649" w:rsidP="008C0511">
      <w:pPr>
        <w:rPr>
          <w:bCs/>
        </w:rPr>
      </w:pPr>
    </w:p>
    <w:p w14:paraId="6D7FB772" w14:textId="20558B1D" w:rsidR="00791649" w:rsidRDefault="00791649" w:rsidP="008C0511">
      <w:pPr>
        <w:rPr>
          <w:bCs/>
        </w:rPr>
      </w:pPr>
    </w:p>
    <w:p w14:paraId="349DFCAB" w14:textId="5B54A906" w:rsidR="00791649" w:rsidRDefault="00791649" w:rsidP="008C0511">
      <w:pPr>
        <w:rPr>
          <w:bCs/>
        </w:rPr>
      </w:pPr>
    </w:p>
    <w:p w14:paraId="251EA134" w14:textId="1CB68661" w:rsidR="00791649" w:rsidRDefault="00791649" w:rsidP="008C0511">
      <w:pPr>
        <w:rPr>
          <w:bCs/>
        </w:rPr>
      </w:pPr>
    </w:p>
    <w:p w14:paraId="62A7B794" w14:textId="74937D9C" w:rsidR="00791649" w:rsidRDefault="00791649" w:rsidP="008C0511">
      <w:pPr>
        <w:rPr>
          <w:bCs/>
        </w:rPr>
      </w:pPr>
    </w:p>
    <w:p w14:paraId="7D54C796" w14:textId="38E85B20" w:rsidR="00791649" w:rsidRDefault="00791649" w:rsidP="008C0511">
      <w:pPr>
        <w:rPr>
          <w:bCs/>
        </w:rPr>
      </w:pPr>
    </w:p>
    <w:p w14:paraId="31298047" w14:textId="3FBA2413" w:rsidR="00791649" w:rsidRDefault="00791649" w:rsidP="008C0511">
      <w:pPr>
        <w:rPr>
          <w:bCs/>
        </w:rPr>
      </w:pPr>
    </w:p>
    <w:p w14:paraId="2CAA1D84" w14:textId="61DCEFB6" w:rsidR="00791649" w:rsidRDefault="00791649" w:rsidP="008C0511">
      <w:pPr>
        <w:rPr>
          <w:bCs/>
        </w:rPr>
      </w:pPr>
    </w:p>
    <w:p w14:paraId="4A443DDB" w14:textId="56202481" w:rsidR="00B44FE0" w:rsidRDefault="00B44FE0" w:rsidP="008C0511">
      <w:pPr>
        <w:rPr>
          <w:bCs/>
        </w:rPr>
      </w:pPr>
    </w:p>
    <w:p w14:paraId="40FA5ACF" w14:textId="59625EC7" w:rsidR="00791649" w:rsidRDefault="00791649" w:rsidP="008C0511">
      <w:pPr>
        <w:rPr>
          <w:bCs/>
        </w:rPr>
      </w:pPr>
    </w:p>
    <w:p w14:paraId="70E0F70C" w14:textId="0E7119A6" w:rsidR="00791649" w:rsidRDefault="00791649" w:rsidP="008C0511">
      <w:pPr>
        <w:rPr>
          <w:bCs/>
        </w:rPr>
      </w:pPr>
    </w:p>
    <w:p w14:paraId="1D2CE616" w14:textId="63CCE62C" w:rsidR="00791649" w:rsidRDefault="00791649" w:rsidP="008C0511">
      <w:pPr>
        <w:rPr>
          <w:bCs/>
        </w:rPr>
      </w:pPr>
    </w:p>
    <w:p w14:paraId="791063AB" w14:textId="0A38934D" w:rsidR="00791649" w:rsidRDefault="00791649" w:rsidP="008C0511">
      <w:pPr>
        <w:rPr>
          <w:bCs/>
        </w:rPr>
      </w:pPr>
    </w:p>
    <w:p w14:paraId="35E4D359" w14:textId="268CD4B3" w:rsidR="00791649" w:rsidRDefault="00791649" w:rsidP="008C0511">
      <w:pPr>
        <w:rPr>
          <w:bCs/>
        </w:rPr>
      </w:pPr>
    </w:p>
    <w:p w14:paraId="03C8A8EE" w14:textId="1F0454C1" w:rsidR="00791649" w:rsidRDefault="00791649" w:rsidP="008C0511">
      <w:pPr>
        <w:rPr>
          <w:bCs/>
        </w:rPr>
      </w:pPr>
    </w:p>
    <w:p w14:paraId="1B7578C5" w14:textId="49EEC192" w:rsidR="00791649" w:rsidRDefault="00857424" w:rsidP="008C0511">
      <w:pPr>
        <w:rPr>
          <w:bCs/>
        </w:rPr>
      </w:pPr>
      <w:r>
        <w:rPr>
          <w:noProof/>
        </w:rPr>
        <mc:AlternateContent>
          <mc:Choice Requires="wps">
            <w:drawing>
              <wp:anchor distT="0" distB="0" distL="114300" distR="114300" simplePos="0" relativeHeight="251682304" behindDoc="0" locked="0" layoutInCell="1" allowOverlap="1" wp14:anchorId="1F2C8119" wp14:editId="563FE38D">
                <wp:simplePos x="0" y="0"/>
                <wp:positionH relativeFrom="margin">
                  <wp:align>right</wp:align>
                </wp:positionH>
                <wp:positionV relativeFrom="paragraph">
                  <wp:posOffset>432627</wp:posOffset>
                </wp:positionV>
                <wp:extent cx="1957909" cy="215660"/>
                <wp:effectExtent l="0" t="0" r="4445" b="0"/>
                <wp:wrapNone/>
                <wp:docPr id="42" name="Text Box 42"/>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51655DC1" w14:textId="77777777" w:rsidR="00682146" w:rsidRPr="00857424" w:rsidRDefault="00682146" w:rsidP="00857424">
                            <w:pPr>
                              <w:pStyle w:val="Caption"/>
                            </w:pPr>
                            <w:r>
                              <w:t>Source: ONS, own calculations</w:t>
                            </w:r>
                          </w:p>
                          <w:p w14:paraId="38CA8D01"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C8119" id="Text Box 42" o:spid="_x0000_s1084" type="#_x0000_t202" style="position:absolute;left:0;text-align:left;margin-left:102.95pt;margin-top:34.05pt;width:154.15pt;height:17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jygNQIAAGoEAAAOAAAAZHJzL2Uyb0RvYy54bWysVFFv2yAQfp+0/4B4X5xEbbZY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" stroked="f">
                <v:textbox inset="0,0,0,0">
                  <w:txbxContent>
                    <w:p w14:paraId="51655DC1" w14:textId="77777777" w:rsidR="00682146" w:rsidRPr="00857424" w:rsidRDefault="00682146" w:rsidP="00857424">
                      <w:pPr>
                        <w:pStyle w:val="Caption"/>
                      </w:pPr>
                      <w:r>
                        <w:t>Source: ONS, own calculations</w:t>
                      </w:r>
                    </w:p>
                    <w:p w14:paraId="38CA8D01" w14:textId="77777777" w:rsidR="00682146" w:rsidRPr="00CA6F68" w:rsidRDefault="00682146"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7968" behindDoc="0" locked="0" layoutInCell="1" allowOverlap="1" wp14:anchorId="281A5542" wp14:editId="6F0BA491">
                <wp:simplePos x="0" y="0"/>
                <wp:positionH relativeFrom="column">
                  <wp:posOffset>3836670</wp:posOffset>
                </wp:positionH>
                <wp:positionV relativeFrom="paragraph">
                  <wp:posOffset>246380</wp:posOffset>
                </wp:positionV>
                <wp:extent cx="2275847" cy="335648"/>
                <wp:effectExtent l="0" t="0" r="0" b="7620"/>
                <wp:wrapTight wrapText="bothSides">
                  <wp:wrapPolygon edited="0">
                    <wp:start x="0" y="0"/>
                    <wp:lineTo x="0" y="20864"/>
                    <wp:lineTo x="21335" y="20864"/>
                    <wp:lineTo x="21335"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275847" cy="335648"/>
                        </a:xfrm>
                        <a:prstGeom prst="rect">
                          <a:avLst/>
                        </a:prstGeom>
                        <a:solidFill>
                          <a:prstClr val="white"/>
                        </a:solidFill>
                        <a:ln>
                          <a:noFill/>
                        </a:ln>
                      </wps:spPr>
                      <wps:txbx>
                        <w:txbxContent>
                          <w:p w14:paraId="1C2D075D" w14:textId="5F312535" w:rsidR="00682146" w:rsidRPr="00F902E4" w:rsidRDefault="00682146" w:rsidP="00791649">
                            <w:pPr>
                              <w:pStyle w:val="Caption"/>
                              <w:rPr>
                                <w:bCs/>
                                <w:noProof/>
                              </w:rPr>
                            </w:pPr>
                            <w:r>
                              <w:t>Figure 5</w:t>
                            </w:r>
                            <w:r>
                              <w:rPr>
                                <w:noProof/>
                              </w:rPr>
                              <w:t>b</w:t>
                            </w:r>
                            <w:r>
                              <w:t>. Regional TFR 2011.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1A5542" id="Text Box 43" o:spid="_x0000_s1085" type="#_x0000_t202" style="position:absolute;left:0;text-align:left;margin-left:302.1pt;margin-top:19.4pt;width:179.2pt;height:26.4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" stroked="f">
                <v:textbox inset="0,0,0,0">
                  <w:txbxContent>
                    <w:p w14:paraId="1C2D075D" w14:textId="5F312535" w:rsidR="00682146" w:rsidRPr="00F902E4" w:rsidRDefault="00682146" w:rsidP="00791649">
                      <w:pPr>
                        <w:pStyle w:val="Caption"/>
                        <w:rPr>
                          <w:bCs/>
                          <w:noProof/>
                        </w:rPr>
                      </w:pPr>
                      <w:r>
                        <w:t>Figure 5</w:t>
                      </w:r>
                      <w:r>
                        <w:rPr>
                          <w:noProof/>
                        </w:rPr>
                        <w:t>b</w:t>
                      </w:r>
                      <w:r>
                        <w:t>. Regional TFR 2011.</w:t>
                      </w:r>
                    </w:p>
                  </w:txbxContent>
                </v:textbox>
                <w10:wrap type="tight"/>
              </v:shape>
            </w:pict>
          </mc:Fallback>
        </mc:AlternateContent>
      </w:r>
    </w:p>
    <w:p w14:paraId="127CD8D4" w14:textId="04A6B49F" w:rsidR="00791649" w:rsidRDefault="00791649" w:rsidP="008C0511">
      <w:pPr>
        <w:rPr>
          <w:bCs/>
        </w:rPr>
      </w:pPr>
    </w:p>
    <w:p w14:paraId="6EDF1D8D" w14:textId="17CAD74D" w:rsidR="00791649" w:rsidRDefault="00E5460B" w:rsidP="008C0511">
      <w:pPr>
        <w:rPr>
          <w:bCs/>
        </w:rPr>
      </w:pPr>
      <w:r>
        <w:rPr>
          <w:bCs/>
          <w:noProof/>
        </w:rPr>
        <w:drawing>
          <wp:anchor distT="0" distB="0" distL="114300" distR="114300" simplePos="0" relativeHeight="251663872" behindDoc="0" locked="0" layoutInCell="1" allowOverlap="1" wp14:anchorId="103B2983" wp14:editId="2CB53960">
            <wp:simplePos x="0" y="0"/>
            <wp:positionH relativeFrom="margin">
              <wp:align>left</wp:align>
            </wp:positionH>
            <wp:positionV relativeFrom="paragraph">
              <wp:posOffset>8890</wp:posOffset>
            </wp:positionV>
            <wp:extent cx="3761105" cy="3529330"/>
            <wp:effectExtent l="0" t="0" r="0" b="4445"/>
            <wp:wrapTight wrapText="bothSides">
              <wp:wrapPolygon edited="0">
                <wp:start x="0" y="0"/>
                <wp:lineTo x="0" y="21452"/>
                <wp:lineTo x="21443" y="21452"/>
                <wp:lineTo x="214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1105" cy="3529330"/>
                    </a:xfrm>
                    <a:prstGeom prst="rect">
                      <a:avLst/>
                    </a:prstGeom>
                    <a:noFill/>
                    <a:ln>
                      <a:noFill/>
                    </a:ln>
                  </pic:spPr>
                </pic:pic>
              </a:graphicData>
            </a:graphic>
            <wp14:sizeRelV relativeFrom="margin">
              <wp14:pctHeight>0</wp14:pctHeight>
            </wp14:sizeRelV>
          </wp:anchor>
        </w:drawing>
      </w:r>
    </w:p>
    <w:p w14:paraId="6D34299E" w14:textId="74A28AF4" w:rsidR="00791649" w:rsidRDefault="00791649" w:rsidP="008C0511">
      <w:pPr>
        <w:rPr>
          <w:bCs/>
        </w:rPr>
      </w:pPr>
    </w:p>
    <w:p w14:paraId="40F09490" w14:textId="23EA9725" w:rsidR="00791649" w:rsidRDefault="00791649" w:rsidP="008C0511">
      <w:pPr>
        <w:rPr>
          <w:bCs/>
        </w:rPr>
      </w:pPr>
    </w:p>
    <w:p w14:paraId="1617161D" w14:textId="3BE2F4FC" w:rsidR="00791649" w:rsidRDefault="00791649" w:rsidP="008C0511">
      <w:pPr>
        <w:rPr>
          <w:bCs/>
        </w:rPr>
      </w:pPr>
    </w:p>
    <w:p w14:paraId="4802A8A1" w14:textId="66A69F09" w:rsidR="00791649" w:rsidRDefault="00791649" w:rsidP="008C0511">
      <w:pPr>
        <w:rPr>
          <w:bCs/>
        </w:rPr>
      </w:pPr>
    </w:p>
    <w:p w14:paraId="4C85C4E7" w14:textId="48A309C2" w:rsidR="00791649" w:rsidRDefault="00791649" w:rsidP="008C0511">
      <w:pPr>
        <w:rPr>
          <w:bCs/>
        </w:rPr>
      </w:pPr>
    </w:p>
    <w:p w14:paraId="1B3452FC" w14:textId="2C436C8F" w:rsidR="00791649" w:rsidRDefault="00791649" w:rsidP="008C0511">
      <w:pPr>
        <w:rPr>
          <w:bCs/>
        </w:rPr>
      </w:pPr>
    </w:p>
    <w:p w14:paraId="27E44FBD" w14:textId="716850C0" w:rsidR="00791649" w:rsidRDefault="00791649" w:rsidP="008C0511">
      <w:pPr>
        <w:rPr>
          <w:bCs/>
        </w:rPr>
      </w:pPr>
    </w:p>
    <w:p w14:paraId="625B1AE9" w14:textId="780E6767" w:rsidR="00791649" w:rsidRDefault="00791649" w:rsidP="008C0511">
      <w:pPr>
        <w:rPr>
          <w:bCs/>
        </w:rPr>
      </w:pPr>
    </w:p>
    <w:p w14:paraId="75F47193" w14:textId="3DB6180D" w:rsidR="00791649" w:rsidRDefault="00791649" w:rsidP="008C0511">
      <w:pPr>
        <w:rPr>
          <w:bCs/>
        </w:rPr>
      </w:pPr>
    </w:p>
    <w:p w14:paraId="0DC58A1C" w14:textId="2C0CA7C6" w:rsidR="00791649" w:rsidRDefault="00791649" w:rsidP="008C0511">
      <w:pPr>
        <w:rPr>
          <w:bCs/>
        </w:rPr>
      </w:pPr>
    </w:p>
    <w:p w14:paraId="7C8D199D" w14:textId="4C1C8F33" w:rsidR="00791649" w:rsidRDefault="00791649" w:rsidP="008C0511">
      <w:pPr>
        <w:rPr>
          <w:bCs/>
        </w:rPr>
      </w:pPr>
    </w:p>
    <w:p w14:paraId="7EAE7868" w14:textId="064E28AB" w:rsidR="00791649" w:rsidRDefault="00791649" w:rsidP="008C0511">
      <w:pPr>
        <w:rPr>
          <w:bCs/>
        </w:rPr>
      </w:pPr>
    </w:p>
    <w:p w14:paraId="7F7AD766" w14:textId="77777777" w:rsidR="00791649" w:rsidRDefault="00791649" w:rsidP="008C0511">
      <w:pPr>
        <w:rPr>
          <w:bCs/>
        </w:rPr>
      </w:pPr>
    </w:p>
    <w:p w14:paraId="10928DD9" w14:textId="330C70D2" w:rsidR="00791649" w:rsidRDefault="00791649" w:rsidP="008C0511">
      <w:pPr>
        <w:rPr>
          <w:bCs/>
        </w:rPr>
      </w:pPr>
    </w:p>
    <w:p w14:paraId="075EDA96" w14:textId="178564C3" w:rsidR="00791649" w:rsidRDefault="00791649" w:rsidP="008C0511">
      <w:pPr>
        <w:rPr>
          <w:bCs/>
        </w:rPr>
      </w:pPr>
    </w:p>
    <w:p w14:paraId="7B101AAA" w14:textId="5DD9264F" w:rsidR="00791649" w:rsidRDefault="00791649" w:rsidP="008C0511">
      <w:pPr>
        <w:rPr>
          <w:bCs/>
        </w:rPr>
      </w:pPr>
    </w:p>
    <w:p w14:paraId="1B6C9970" w14:textId="2CE4DBC3" w:rsidR="00791649" w:rsidRDefault="00791649" w:rsidP="008C0511">
      <w:pPr>
        <w:rPr>
          <w:bCs/>
        </w:rPr>
      </w:pPr>
    </w:p>
    <w:p w14:paraId="35EDD5F1" w14:textId="62CFA426" w:rsidR="00791649" w:rsidRDefault="00857424" w:rsidP="008C0511">
      <w:pPr>
        <w:rPr>
          <w:bCs/>
        </w:rPr>
      </w:pPr>
      <w:r>
        <w:rPr>
          <w:noProof/>
        </w:rPr>
        <mc:AlternateContent>
          <mc:Choice Requires="wps">
            <w:drawing>
              <wp:anchor distT="0" distB="0" distL="114300" distR="114300" simplePos="0" relativeHeight="251680256" behindDoc="0" locked="0" layoutInCell="1" allowOverlap="1" wp14:anchorId="20EC02CD" wp14:editId="0AC5BCD9">
                <wp:simplePos x="0" y="0"/>
                <wp:positionH relativeFrom="margin">
                  <wp:align>right</wp:align>
                </wp:positionH>
                <wp:positionV relativeFrom="paragraph">
                  <wp:posOffset>403860</wp:posOffset>
                </wp:positionV>
                <wp:extent cx="2027207" cy="2156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027207" cy="215660"/>
                        </a:xfrm>
                        <a:prstGeom prst="rect">
                          <a:avLst/>
                        </a:prstGeom>
                        <a:solidFill>
                          <a:prstClr val="white"/>
                        </a:solidFill>
                        <a:ln>
                          <a:noFill/>
                        </a:ln>
                      </wps:spPr>
                      <wps:txbx>
                        <w:txbxContent>
                          <w:p w14:paraId="1A24F6C5" w14:textId="77777777" w:rsidR="00682146" w:rsidRPr="00857424" w:rsidRDefault="00682146" w:rsidP="00857424">
                            <w:pPr>
                              <w:pStyle w:val="Caption"/>
                            </w:pPr>
                            <w:r>
                              <w:t>Source: ONS, own calculations</w:t>
                            </w:r>
                          </w:p>
                          <w:p w14:paraId="171BA163"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02CD" id="Text Box 37" o:spid="_x0000_s1086" type="#_x0000_t202" style="position:absolute;left:0;text-align:left;margin-left:108.4pt;margin-top:31.8pt;width:159.6pt;height:17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" stroked="f">
                <v:textbox inset="0,0,0,0">
                  <w:txbxContent>
                    <w:p w14:paraId="1A24F6C5" w14:textId="77777777" w:rsidR="00682146" w:rsidRPr="00857424" w:rsidRDefault="00682146" w:rsidP="00857424">
                      <w:pPr>
                        <w:pStyle w:val="Caption"/>
                      </w:pPr>
                      <w:r>
                        <w:t>Source: ONS, own calculations</w:t>
                      </w:r>
                    </w:p>
                    <w:p w14:paraId="171BA163" w14:textId="77777777" w:rsidR="00682146" w:rsidRPr="00CA6F68" w:rsidRDefault="00682146"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4896" behindDoc="0" locked="0" layoutInCell="1" allowOverlap="1" wp14:anchorId="75FB13E8" wp14:editId="3F66E487">
                <wp:simplePos x="0" y="0"/>
                <wp:positionH relativeFrom="column">
                  <wp:posOffset>3790315</wp:posOffset>
                </wp:positionH>
                <wp:positionV relativeFrom="paragraph">
                  <wp:posOffset>220980</wp:posOffset>
                </wp:positionV>
                <wp:extent cx="2275847" cy="335648"/>
                <wp:effectExtent l="0" t="0" r="0" b="7620"/>
                <wp:wrapTight wrapText="bothSides">
                  <wp:wrapPolygon edited="0">
                    <wp:start x="0" y="0"/>
                    <wp:lineTo x="0" y="20864"/>
                    <wp:lineTo x="21335" y="20864"/>
                    <wp:lineTo x="21335"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275847" cy="335648"/>
                        </a:xfrm>
                        <a:prstGeom prst="rect">
                          <a:avLst/>
                        </a:prstGeom>
                        <a:solidFill>
                          <a:prstClr val="white"/>
                        </a:solidFill>
                        <a:ln>
                          <a:noFill/>
                        </a:ln>
                      </wps:spPr>
                      <wps:txbx>
                        <w:txbxContent>
                          <w:p w14:paraId="787C74AB" w14:textId="68199F48" w:rsidR="00682146" w:rsidRPr="00F902E4" w:rsidRDefault="00682146" w:rsidP="00567B27">
                            <w:pPr>
                              <w:pStyle w:val="Caption"/>
                              <w:rPr>
                                <w:bCs/>
                                <w:noProof/>
                              </w:rPr>
                            </w:pPr>
                            <w:bookmarkStart w:id="29" w:name="_Toc51914436"/>
                            <w:r>
                              <w:t xml:space="preserve">Figure </w:t>
                            </w:r>
                            <w:fldSimple w:instr=" SEQ Figure \* ARABIC ">
                              <w:r>
                                <w:rPr>
                                  <w:noProof/>
                                </w:rPr>
                                <w:t>5</w:t>
                              </w:r>
                            </w:fldSimple>
                            <w:r>
                              <w:rPr>
                                <w:noProof/>
                              </w:rPr>
                              <w:t>c</w:t>
                            </w:r>
                            <w:r>
                              <w:t>. Regional TFR 2018.</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FB13E8" id="Text Box 33" o:spid="_x0000_s1087" type="#_x0000_t202" style="position:absolute;left:0;text-align:left;margin-left:298.45pt;margin-top:17.4pt;width:179.2pt;height:26.4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" stroked="f">
                <v:textbox inset="0,0,0,0">
                  <w:txbxContent>
                    <w:p w14:paraId="787C74AB" w14:textId="68199F48" w:rsidR="00682146" w:rsidRPr="00F902E4" w:rsidRDefault="00682146" w:rsidP="00567B27">
                      <w:pPr>
                        <w:pStyle w:val="Caption"/>
                        <w:rPr>
                          <w:bCs/>
                          <w:noProof/>
                        </w:rPr>
                      </w:pPr>
                      <w:bookmarkStart w:id="30" w:name="_Toc51914436"/>
                      <w:r>
                        <w:t xml:space="preserve">Figure </w:t>
                      </w:r>
                      <w:fldSimple w:instr=" SEQ Figure \* ARABIC ">
                        <w:r>
                          <w:rPr>
                            <w:noProof/>
                          </w:rPr>
                          <w:t>5</w:t>
                        </w:r>
                      </w:fldSimple>
                      <w:r>
                        <w:rPr>
                          <w:noProof/>
                        </w:rPr>
                        <w:t>c</w:t>
                      </w:r>
                      <w:r>
                        <w:t>. Regional TFR 2018.</w:t>
                      </w:r>
                      <w:bookmarkEnd w:id="30"/>
                    </w:p>
                  </w:txbxContent>
                </v:textbox>
                <w10:wrap type="tight"/>
              </v:shape>
            </w:pict>
          </mc:Fallback>
        </mc:AlternateContent>
      </w:r>
    </w:p>
    <w:p w14:paraId="186D52EF" w14:textId="706854C4" w:rsidR="00791649" w:rsidRDefault="00791649" w:rsidP="008C0511">
      <w:pPr>
        <w:rPr>
          <w:bCs/>
        </w:rPr>
      </w:pPr>
    </w:p>
    <w:p w14:paraId="2D29B961" w14:textId="69331E1E" w:rsidR="00791649" w:rsidRDefault="00791649" w:rsidP="00E5460B">
      <w:pPr>
        <w:spacing w:line="360" w:lineRule="auto"/>
        <w:rPr>
          <w:bCs/>
        </w:rPr>
      </w:pPr>
      <w:r>
        <w:rPr>
          <w:bCs/>
        </w:rPr>
        <w:t xml:space="preserve">The regional differences in TFR are not greatly pronounced. The temporal changes are, however, as the rise in TFR to 2011 shows all regions approaching mean TFR of 2, whereas in 2002, no regions had an upper quartile within this range. 2018 data shows a </w:t>
      </w:r>
      <w:r w:rsidR="001552D2">
        <w:rPr>
          <w:bCs/>
        </w:rPr>
        <w:t>return to levels similar to 2002,</w:t>
      </w:r>
      <w:r>
        <w:rPr>
          <w:bCs/>
        </w:rPr>
        <w:t xml:space="preserve"> with regions hosting slightly lower TFR than in 2011 and retaining regional differences. The region showing the greatest variance is London at each time point, as well as continuously hosting outliers with very high TFR </w:t>
      </w:r>
      <w:r>
        <w:rPr>
          <w:bCs/>
        </w:rPr>
        <w:lastRenderedPageBreak/>
        <w:t>above 3.</w:t>
      </w:r>
      <w:r w:rsidR="00E5460B">
        <w:rPr>
          <w:bCs/>
        </w:rPr>
        <w:t xml:space="preserve"> At each time, an MSOA with extremely low and extremely high TFR </w:t>
      </w:r>
      <w:r w:rsidR="00857424">
        <w:rPr>
          <w:bCs/>
        </w:rPr>
        <w:t>is</w:t>
      </w:r>
      <w:r w:rsidR="00E5460B">
        <w:rPr>
          <w:bCs/>
        </w:rPr>
        <w:t xml:space="preserve"> present in each region, with no evidence of fertility behaviour convergence to the national average.</w:t>
      </w:r>
      <w:r>
        <w:rPr>
          <w:bCs/>
        </w:rPr>
        <w:t xml:space="preserve"> In sum, there are clear local differences </w:t>
      </w:r>
      <w:r w:rsidR="00E5460B">
        <w:rPr>
          <w:bCs/>
        </w:rPr>
        <w:t>that persist throughout England and Wales,</w:t>
      </w:r>
      <w:r w:rsidR="001552D2">
        <w:rPr>
          <w:bCs/>
        </w:rPr>
        <w:t xml:space="preserve"> and no evidence in support of regional </w:t>
      </w:r>
      <w:r w:rsidR="00857424">
        <w:rPr>
          <w:bCs/>
        </w:rPr>
        <w:t>convergence</w:t>
      </w:r>
      <w:r w:rsidR="001552D2">
        <w:rPr>
          <w:bCs/>
        </w:rPr>
        <w:t>.</w:t>
      </w:r>
    </w:p>
    <w:p w14:paraId="502CEEC0" w14:textId="567DBE81" w:rsidR="00C503ED" w:rsidRDefault="00C503ED" w:rsidP="00C503ED">
      <w:pPr>
        <w:pStyle w:val="Heading4"/>
      </w:pPr>
      <w:r>
        <w:t>7.1.2. Explanatory Variables</w:t>
      </w:r>
    </w:p>
    <w:p w14:paraId="65A22FBD" w14:textId="06AFC216" w:rsidR="00E5460B" w:rsidRDefault="00E5460B" w:rsidP="00E5460B">
      <w:pPr>
        <w:pStyle w:val="Caption"/>
      </w:pPr>
      <w:bookmarkStart w:id="31" w:name="_Toc51914424"/>
      <w:r>
        <w:t xml:space="preserve">Table </w:t>
      </w:r>
      <w:fldSimple w:instr=" SEQ Table \* ARABIC ">
        <w:r w:rsidR="001602DC">
          <w:rPr>
            <w:noProof/>
          </w:rPr>
          <w:t>2</w:t>
        </w:r>
      </w:fldSimple>
      <w:r>
        <w:t>. Descriptive statistics of explanatory variables, 2011.</w:t>
      </w:r>
      <w:bookmarkEnd w:id="31"/>
    </w:p>
    <w:tbl>
      <w:tblPr>
        <w:tblStyle w:val="TableGrid"/>
        <w:tblW w:w="68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835"/>
        <w:gridCol w:w="1985"/>
        <w:gridCol w:w="1984"/>
      </w:tblGrid>
      <w:tr w:rsidR="00E5460B" w:rsidRPr="007A2029" w14:paraId="20F86DC9" w14:textId="77777777" w:rsidTr="00CB2BA5">
        <w:trPr>
          <w:trHeight w:val="20"/>
          <w:jc w:val="center"/>
        </w:trPr>
        <w:tc>
          <w:tcPr>
            <w:tcW w:w="2835" w:type="dxa"/>
            <w:noWrap/>
            <w:hideMark/>
          </w:tcPr>
          <w:p w14:paraId="1A0E4725" w14:textId="77777777" w:rsidR="00E5460B" w:rsidRPr="00E5460B" w:rsidRDefault="00E5460B" w:rsidP="00CB2BA5">
            <w:pPr>
              <w:jc w:val="center"/>
              <w:rPr>
                <w:b/>
                <w:i/>
                <w:color w:val="000000"/>
                <w:sz w:val="20"/>
                <w:szCs w:val="20"/>
                <w:lang w:eastAsia="en-US"/>
              </w:rPr>
            </w:pPr>
            <w:r w:rsidRPr="00E5460B">
              <w:rPr>
                <w:b/>
                <w:i/>
                <w:color w:val="000000"/>
                <w:sz w:val="20"/>
                <w:szCs w:val="20"/>
              </w:rPr>
              <w:t>Variable</w:t>
            </w:r>
          </w:p>
        </w:tc>
        <w:tc>
          <w:tcPr>
            <w:tcW w:w="1985" w:type="dxa"/>
            <w:noWrap/>
            <w:hideMark/>
          </w:tcPr>
          <w:p w14:paraId="30CC15FB" w14:textId="77777777" w:rsidR="00E5460B" w:rsidRPr="00E5460B" w:rsidRDefault="00E5460B" w:rsidP="00CB2BA5">
            <w:pPr>
              <w:jc w:val="right"/>
              <w:rPr>
                <w:b/>
                <w:color w:val="000000"/>
                <w:sz w:val="20"/>
                <w:szCs w:val="20"/>
                <w:lang w:eastAsia="en-US"/>
              </w:rPr>
            </w:pPr>
            <w:r w:rsidRPr="00E5460B">
              <w:rPr>
                <w:b/>
                <w:color w:val="000000"/>
                <w:sz w:val="20"/>
                <w:szCs w:val="20"/>
              </w:rPr>
              <w:t>Overall. (n. 7200)</w:t>
            </w:r>
          </w:p>
        </w:tc>
        <w:tc>
          <w:tcPr>
            <w:tcW w:w="1984" w:type="dxa"/>
            <w:noWrap/>
            <w:hideMark/>
          </w:tcPr>
          <w:p w14:paraId="20741939" w14:textId="77777777" w:rsidR="00E5460B" w:rsidRPr="00E5460B" w:rsidRDefault="00E5460B" w:rsidP="00CB2BA5">
            <w:pPr>
              <w:jc w:val="right"/>
              <w:rPr>
                <w:b/>
                <w:color w:val="000000"/>
                <w:sz w:val="20"/>
                <w:szCs w:val="20"/>
                <w:lang w:eastAsia="en-US"/>
              </w:rPr>
            </w:pPr>
            <w:r w:rsidRPr="00E5460B">
              <w:rPr>
                <w:b/>
                <w:color w:val="000000"/>
                <w:sz w:val="20"/>
                <w:szCs w:val="20"/>
                <w:lang w:eastAsia="en-US"/>
              </w:rPr>
              <w:t>Global Moran’s I</w:t>
            </w:r>
          </w:p>
        </w:tc>
      </w:tr>
      <w:tr w:rsidR="00E5460B" w:rsidRPr="007A2029" w14:paraId="0AF2C924" w14:textId="77777777" w:rsidTr="00CB2BA5">
        <w:trPr>
          <w:trHeight w:val="20"/>
          <w:jc w:val="center"/>
        </w:trPr>
        <w:tc>
          <w:tcPr>
            <w:tcW w:w="2835" w:type="dxa"/>
            <w:noWrap/>
            <w:vAlign w:val="center"/>
          </w:tcPr>
          <w:p w14:paraId="759875D5" w14:textId="77777777" w:rsidR="00E5460B" w:rsidRPr="00E5460B" w:rsidRDefault="00E5460B" w:rsidP="00CB2BA5">
            <w:pPr>
              <w:jc w:val="left"/>
              <w:rPr>
                <w:i/>
                <w:color w:val="000000"/>
                <w:sz w:val="20"/>
                <w:szCs w:val="20"/>
              </w:rPr>
            </w:pPr>
            <w:r w:rsidRPr="00E5460B">
              <w:rPr>
                <w:b/>
                <w:i/>
                <w:color w:val="000000"/>
                <w:sz w:val="20"/>
                <w:szCs w:val="20"/>
              </w:rPr>
              <w:t>Education</w:t>
            </w:r>
          </w:p>
        </w:tc>
        <w:tc>
          <w:tcPr>
            <w:tcW w:w="1985" w:type="dxa"/>
            <w:noWrap/>
          </w:tcPr>
          <w:p w14:paraId="74ED66F5" w14:textId="77777777" w:rsidR="00E5460B" w:rsidRPr="00E5460B" w:rsidRDefault="00E5460B" w:rsidP="00CB2BA5">
            <w:pPr>
              <w:jc w:val="right"/>
              <w:rPr>
                <w:color w:val="000000"/>
                <w:sz w:val="20"/>
                <w:szCs w:val="20"/>
              </w:rPr>
            </w:pPr>
          </w:p>
        </w:tc>
        <w:tc>
          <w:tcPr>
            <w:tcW w:w="1984" w:type="dxa"/>
            <w:vMerge w:val="restart"/>
            <w:noWrap/>
            <w:vAlign w:val="center"/>
          </w:tcPr>
          <w:p w14:paraId="5293CB80"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0.66266***</w:t>
            </w:r>
          </w:p>
        </w:tc>
      </w:tr>
      <w:tr w:rsidR="00E5460B" w:rsidRPr="007A2029" w14:paraId="1C313E95" w14:textId="77777777" w:rsidTr="00CB2BA5">
        <w:trPr>
          <w:trHeight w:val="20"/>
          <w:jc w:val="center"/>
        </w:trPr>
        <w:tc>
          <w:tcPr>
            <w:tcW w:w="2835" w:type="dxa"/>
            <w:noWrap/>
          </w:tcPr>
          <w:p w14:paraId="1F1B232D"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6F21388E" w14:textId="77777777" w:rsidR="00E5460B" w:rsidRPr="00E5460B" w:rsidRDefault="00E5460B" w:rsidP="00CB2BA5">
            <w:pPr>
              <w:jc w:val="right"/>
              <w:rPr>
                <w:color w:val="000000"/>
                <w:sz w:val="20"/>
                <w:szCs w:val="20"/>
              </w:rPr>
            </w:pPr>
            <w:r w:rsidRPr="00E5460B">
              <w:rPr>
                <w:color w:val="000000"/>
                <w:sz w:val="20"/>
                <w:szCs w:val="20"/>
              </w:rPr>
              <w:t>0.292 (0.124)</w:t>
            </w:r>
          </w:p>
        </w:tc>
        <w:tc>
          <w:tcPr>
            <w:tcW w:w="1984" w:type="dxa"/>
            <w:vMerge/>
            <w:noWrap/>
            <w:vAlign w:val="center"/>
          </w:tcPr>
          <w:p w14:paraId="68839D2A" w14:textId="77777777" w:rsidR="00E5460B" w:rsidRPr="00E5460B" w:rsidRDefault="00E5460B" w:rsidP="00CB2BA5">
            <w:pPr>
              <w:jc w:val="right"/>
              <w:rPr>
                <w:color w:val="000000"/>
                <w:sz w:val="20"/>
                <w:szCs w:val="20"/>
                <w:lang w:eastAsia="en-US"/>
              </w:rPr>
            </w:pPr>
          </w:p>
        </w:tc>
      </w:tr>
      <w:tr w:rsidR="00E5460B" w:rsidRPr="007A2029" w14:paraId="47E01549" w14:textId="77777777" w:rsidTr="00CB2BA5">
        <w:trPr>
          <w:trHeight w:val="20"/>
          <w:jc w:val="center"/>
        </w:trPr>
        <w:tc>
          <w:tcPr>
            <w:tcW w:w="2835" w:type="dxa"/>
            <w:noWrap/>
          </w:tcPr>
          <w:p w14:paraId="283AAA4E"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6DA43372" w14:textId="77777777" w:rsidR="00E5460B" w:rsidRPr="00E5460B" w:rsidRDefault="00E5460B" w:rsidP="00CB2BA5">
            <w:pPr>
              <w:jc w:val="right"/>
              <w:rPr>
                <w:color w:val="000000"/>
                <w:sz w:val="20"/>
                <w:szCs w:val="20"/>
              </w:rPr>
            </w:pPr>
            <w:r w:rsidRPr="00E5460B">
              <w:rPr>
                <w:color w:val="000000"/>
                <w:sz w:val="20"/>
                <w:szCs w:val="20"/>
              </w:rPr>
              <w:t>0.051 - 0.803</w:t>
            </w:r>
          </w:p>
        </w:tc>
        <w:tc>
          <w:tcPr>
            <w:tcW w:w="1984" w:type="dxa"/>
            <w:vMerge/>
            <w:noWrap/>
            <w:vAlign w:val="center"/>
          </w:tcPr>
          <w:p w14:paraId="4F5696B2" w14:textId="77777777" w:rsidR="00E5460B" w:rsidRPr="00E5460B" w:rsidRDefault="00E5460B" w:rsidP="00CB2BA5">
            <w:pPr>
              <w:jc w:val="right"/>
              <w:rPr>
                <w:color w:val="000000"/>
                <w:sz w:val="20"/>
                <w:szCs w:val="20"/>
                <w:lang w:eastAsia="en-US"/>
              </w:rPr>
            </w:pPr>
          </w:p>
        </w:tc>
      </w:tr>
      <w:tr w:rsidR="00E5460B" w:rsidRPr="007A2029" w14:paraId="2567358B" w14:textId="77777777" w:rsidTr="00CB2BA5">
        <w:trPr>
          <w:trHeight w:val="20"/>
          <w:jc w:val="center"/>
        </w:trPr>
        <w:tc>
          <w:tcPr>
            <w:tcW w:w="2835" w:type="dxa"/>
            <w:noWrap/>
          </w:tcPr>
          <w:p w14:paraId="7A9D7D90" w14:textId="77777777" w:rsidR="00E5460B" w:rsidRPr="00E5460B" w:rsidRDefault="00E5460B" w:rsidP="00CB2BA5">
            <w:pPr>
              <w:jc w:val="left"/>
              <w:rPr>
                <w:b/>
                <w:i/>
                <w:color w:val="000000"/>
                <w:sz w:val="20"/>
                <w:szCs w:val="20"/>
              </w:rPr>
            </w:pPr>
            <w:r w:rsidRPr="00E5460B">
              <w:rPr>
                <w:b/>
                <w:i/>
                <w:color w:val="000000"/>
                <w:sz w:val="20"/>
                <w:szCs w:val="20"/>
              </w:rPr>
              <w:t>Pakistani</w:t>
            </w:r>
          </w:p>
        </w:tc>
        <w:tc>
          <w:tcPr>
            <w:tcW w:w="1985" w:type="dxa"/>
            <w:noWrap/>
          </w:tcPr>
          <w:p w14:paraId="06E6FAAC" w14:textId="77777777" w:rsidR="00E5460B" w:rsidRPr="00E5460B" w:rsidRDefault="00E5460B" w:rsidP="00CB2BA5">
            <w:pPr>
              <w:jc w:val="right"/>
              <w:rPr>
                <w:color w:val="000000"/>
                <w:sz w:val="20"/>
                <w:szCs w:val="20"/>
              </w:rPr>
            </w:pPr>
          </w:p>
        </w:tc>
        <w:tc>
          <w:tcPr>
            <w:tcW w:w="1984" w:type="dxa"/>
            <w:vMerge w:val="restart"/>
            <w:noWrap/>
            <w:vAlign w:val="center"/>
          </w:tcPr>
          <w:p w14:paraId="662B479D"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0.62856***</w:t>
            </w:r>
          </w:p>
        </w:tc>
      </w:tr>
      <w:tr w:rsidR="00E5460B" w:rsidRPr="007A2029" w14:paraId="6F42C72C" w14:textId="77777777" w:rsidTr="00CB2BA5">
        <w:trPr>
          <w:trHeight w:val="20"/>
          <w:jc w:val="center"/>
        </w:trPr>
        <w:tc>
          <w:tcPr>
            <w:tcW w:w="2835" w:type="dxa"/>
            <w:noWrap/>
          </w:tcPr>
          <w:p w14:paraId="037DD15E"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0CD5BBA6" w14:textId="77777777" w:rsidR="00E5460B" w:rsidRPr="00E5460B" w:rsidRDefault="00E5460B" w:rsidP="00CB2BA5">
            <w:pPr>
              <w:jc w:val="right"/>
              <w:rPr>
                <w:color w:val="000000"/>
                <w:sz w:val="20"/>
                <w:szCs w:val="20"/>
              </w:rPr>
            </w:pPr>
            <w:r w:rsidRPr="00E5460B">
              <w:rPr>
                <w:color w:val="000000"/>
                <w:sz w:val="20"/>
                <w:szCs w:val="20"/>
              </w:rPr>
              <w:t>0.020 (0.061)</w:t>
            </w:r>
          </w:p>
        </w:tc>
        <w:tc>
          <w:tcPr>
            <w:tcW w:w="1984" w:type="dxa"/>
            <w:vMerge/>
            <w:noWrap/>
            <w:vAlign w:val="center"/>
          </w:tcPr>
          <w:p w14:paraId="7E8C8121" w14:textId="77777777" w:rsidR="00E5460B" w:rsidRPr="00E5460B" w:rsidRDefault="00E5460B" w:rsidP="00CB2BA5">
            <w:pPr>
              <w:jc w:val="right"/>
              <w:rPr>
                <w:color w:val="000000"/>
                <w:sz w:val="20"/>
                <w:szCs w:val="20"/>
                <w:lang w:eastAsia="en-US"/>
              </w:rPr>
            </w:pPr>
          </w:p>
        </w:tc>
      </w:tr>
      <w:tr w:rsidR="00E5460B" w:rsidRPr="007A2029" w14:paraId="16EB720F" w14:textId="77777777" w:rsidTr="00CB2BA5">
        <w:trPr>
          <w:trHeight w:val="20"/>
          <w:jc w:val="center"/>
        </w:trPr>
        <w:tc>
          <w:tcPr>
            <w:tcW w:w="2835" w:type="dxa"/>
            <w:noWrap/>
          </w:tcPr>
          <w:p w14:paraId="6FDFCA4F"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7761251E" w14:textId="77777777" w:rsidR="00E5460B" w:rsidRPr="00E5460B" w:rsidRDefault="00E5460B" w:rsidP="00CB2BA5">
            <w:pPr>
              <w:jc w:val="right"/>
              <w:rPr>
                <w:color w:val="000000"/>
                <w:sz w:val="20"/>
                <w:szCs w:val="20"/>
              </w:rPr>
            </w:pPr>
            <w:r w:rsidRPr="00E5460B">
              <w:rPr>
                <w:color w:val="000000"/>
                <w:sz w:val="20"/>
                <w:szCs w:val="20"/>
              </w:rPr>
              <w:t>0.000-0.794</w:t>
            </w:r>
          </w:p>
        </w:tc>
        <w:tc>
          <w:tcPr>
            <w:tcW w:w="1984" w:type="dxa"/>
            <w:vMerge/>
            <w:noWrap/>
            <w:vAlign w:val="center"/>
          </w:tcPr>
          <w:p w14:paraId="64D9E9CE" w14:textId="77777777" w:rsidR="00E5460B" w:rsidRPr="00E5460B" w:rsidRDefault="00E5460B" w:rsidP="00CB2BA5">
            <w:pPr>
              <w:jc w:val="right"/>
              <w:rPr>
                <w:color w:val="000000"/>
                <w:sz w:val="20"/>
                <w:szCs w:val="20"/>
                <w:lang w:eastAsia="en-US"/>
              </w:rPr>
            </w:pPr>
          </w:p>
        </w:tc>
      </w:tr>
      <w:tr w:rsidR="00E5460B" w:rsidRPr="007A2029" w14:paraId="5831384D" w14:textId="77777777" w:rsidTr="00CB2BA5">
        <w:trPr>
          <w:trHeight w:val="20"/>
          <w:jc w:val="center"/>
        </w:trPr>
        <w:tc>
          <w:tcPr>
            <w:tcW w:w="2835" w:type="dxa"/>
            <w:noWrap/>
          </w:tcPr>
          <w:p w14:paraId="61836457" w14:textId="77777777" w:rsidR="00E5460B" w:rsidRPr="00E5460B" w:rsidRDefault="00E5460B" w:rsidP="00CB2BA5">
            <w:pPr>
              <w:jc w:val="left"/>
              <w:rPr>
                <w:b/>
                <w:i/>
                <w:color w:val="000000"/>
                <w:sz w:val="20"/>
                <w:szCs w:val="20"/>
              </w:rPr>
            </w:pPr>
            <w:r w:rsidRPr="00E5460B">
              <w:rPr>
                <w:b/>
                <w:i/>
                <w:color w:val="000000"/>
                <w:sz w:val="20"/>
                <w:szCs w:val="20"/>
              </w:rPr>
              <w:t>Bangladeshi</w:t>
            </w:r>
          </w:p>
        </w:tc>
        <w:tc>
          <w:tcPr>
            <w:tcW w:w="1985" w:type="dxa"/>
            <w:noWrap/>
          </w:tcPr>
          <w:p w14:paraId="08AD54F8" w14:textId="77777777" w:rsidR="00E5460B" w:rsidRPr="00E5460B" w:rsidRDefault="00E5460B" w:rsidP="00CB2BA5">
            <w:pPr>
              <w:jc w:val="right"/>
              <w:rPr>
                <w:color w:val="000000"/>
                <w:sz w:val="20"/>
                <w:szCs w:val="20"/>
              </w:rPr>
            </w:pPr>
          </w:p>
        </w:tc>
        <w:tc>
          <w:tcPr>
            <w:tcW w:w="1984" w:type="dxa"/>
            <w:vMerge w:val="restart"/>
            <w:noWrap/>
            <w:vAlign w:val="center"/>
          </w:tcPr>
          <w:p w14:paraId="7CA16F21"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0.67522***</w:t>
            </w:r>
          </w:p>
        </w:tc>
      </w:tr>
      <w:tr w:rsidR="00E5460B" w:rsidRPr="007A2029" w14:paraId="5945DF41" w14:textId="77777777" w:rsidTr="00CB2BA5">
        <w:trPr>
          <w:trHeight w:val="20"/>
          <w:jc w:val="center"/>
        </w:trPr>
        <w:tc>
          <w:tcPr>
            <w:tcW w:w="2835" w:type="dxa"/>
            <w:noWrap/>
          </w:tcPr>
          <w:p w14:paraId="7349D0CA"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71DBC805" w14:textId="77777777" w:rsidR="00E5460B" w:rsidRPr="00E5460B" w:rsidRDefault="00E5460B" w:rsidP="00CB2BA5">
            <w:pPr>
              <w:jc w:val="right"/>
              <w:rPr>
                <w:color w:val="000000"/>
                <w:sz w:val="20"/>
                <w:szCs w:val="20"/>
              </w:rPr>
            </w:pPr>
            <w:r w:rsidRPr="00E5460B">
              <w:rPr>
                <w:color w:val="000000"/>
                <w:sz w:val="20"/>
                <w:szCs w:val="20"/>
              </w:rPr>
              <w:t>0.008 (0.029)</w:t>
            </w:r>
          </w:p>
        </w:tc>
        <w:tc>
          <w:tcPr>
            <w:tcW w:w="1984" w:type="dxa"/>
            <w:vMerge/>
            <w:noWrap/>
            <w:vAlign w:val="center"/>
          </w:tcPr>
          <w:p w14:paraId="179564BA" w14:textId="77777777" w:rsidR="00E5460B" w:rsidRPr="00E5460B" w:rsidRDefault="00E5460B" w:rsidP="00CB2BA5">
            <w:pPr>
              <w:jc w:val="right"/>
              <w:rPr>
                <w:color w:val="000000"/>
                <w:sz w:val="20"/>
                <w:szCs w:val="20"/>
                <w:lang w:eastAsia="en-US"/>
              </w:rPr>
            </w:pPr>
          </w:p>
        </w:tc>
      </w:tr>
      <w:tr w:rsidR="00E5460B" w:rsidRPr="007A2029" w14:paraId="7884451E" w14:textId="77777777" w:rsidTr="00CB2BA5">
        <w:trPr>
          <w:trHeight w:val="20"/>
          <w:jc w:val="center"/>
        </w:trPr>
        <w:tc>
          <w:tcPr>
            <w:tcW w:w="2835" w:type="dxa"/>
            <w:noWrap/>
          </w:tcPr>
          <w:p w14:paraId="6892967B"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5AA3CCAA" w14:textId="77777777" w:rsidR="00E5460B" w:rsidRPr="00E5460B" w:rsidRDefault="00E5460B" w:rsidP="00CB2BA5">
            <w:pPr>
              <w:jc w:val="right"/>
              <w:rPr>
                <w:color w:val="000000"/>
                <w:sz w:val="20"/>
                <w:szCs w:val="20"/>
              </w:rPr>
            </w:pPr>
            <w:r w:rsidRPr="00E5460B">
              <w:rPr>
                <w:color w:val="000000"/>
                <w:sz w:val="20"/>
                <w:szCs w:val="20"/>
              </w:rPr>
              <w:t>0.000 – 0.743</w:t>
            </w:r>
          </w:p>
        </w:tc>
        <w:tc>
          <w:tcPr>
            <w:tcW w:w="1984" w:type="dxa"/>
            <w:vMerge/>
            <w:noWrap/>
            <w:vAlign w:val="center"/>
          </w:tcPr>
          <w:p w14:paraId="58EF89BF" w14:textId="77777777" w:rsidR="00E5460B" w:rsidRPr="00E5460B" w:rsidRDefault="00E5460B" w:rsidP="00CB2BA5">
            <w:pPr>
              <w:jc w:val="right"/>
              <w:rPr>
                <w:color w:val="000000"/>
                <w:sz w:val="20"/>
                <w:szCs w:val="20"/>
                <w:lang w:eastAsia="en-US"/>
              </w:rPr>
            </w:pPr>
          </w:p>
        </w:tc>
      </w:tr>
      <w:tr w:rsidR="00E5460B" w:rsidRPr="007A2029" w14:paraId="4BEEABC7" w14:textId="77777777" w:rsidTr="00CB2BA5">
        <w:trPr>
          <w:trHeight w:val="20"/>
          <w:jc w:val="center"/>
        </w:trPr>
        <w:tc>
          <w:tcPr>
            <w:tcW w:w="2835" w:type="dxa"/>
            <w:noWrap/>
          </w:tcPr>
          <w:p w14:paraId="055C7CD9" w14:textId="77777777" w:rsidR="00E5460B" w:rsidRPr="00E5460B" w:rsidRDefault="00E5460B" w:rsidP="00CB2BA5">
            <w:pPr>
              <w:jc w:val="left"/>
              <w:rPr>
                <w:b/>
                <w:i/>
                <w:color w:val="000000"/>
                <w:sz w:val="20"/>
                <w:szCs w:val="20"/>
                <w:lang w:eastAsia="en-US"/>
              </w:rPr>
            </w:pPr>
            <w:r w:rsidRPr="00E5460B">
              <w:rPr>
                <w:b/>
                <w:i/>
                <w:color w:val="000000"/>
                <w:sz w:val="20"/>
                <w:szCs w:val="20"/>
                <w:lang w:eastAsia="en-US"/>
              </w:rPr>
              <w:t>Black African</w:t>
            </w:r>
          </w:p>
        </w:tc>
        <w:tc>
          <w:tcPr>
            <w:tcW w:w="1985" w:type="dxa"/>
            <w:noWrap/>
          </w:tcPr>
          <w:p w14:paraId="482E4881" w14:textId="77777777" w:rsidR="00E5460B" w:rsidRPr="00E5460B" w:rsidRDefault="00E5460B" w:rsidP="00CB2BA5">
            <w:pPr>
              <w:rPr>
                <w:color w:val="000000"/>
                <w:sz w:val="20"/>
                <w:szCs w:val="20"/>
                <w:lang w:eastAsia="en-US"/>
              </w:rPr>
            </w:pPr>
          </w:p>
        </w:tc>
        <w:tc>
          <w:tcPr>
            <w:tcW w:w="1984" w:type="dxa"/>
            <w:vMerge w:val="restart"/>
            <w:noWrap/>
            <w:vAlign w:val="center"/>
          </w:tcPr>
          <w:p w14:paraId="32A05521" w14:textId="77777777" w:rsidR="00E5460B" w:rsidRPr="00E5460B" w:rsidRDefault="00E5460B" w:rsidP="00CB2BA5">
            <w:pPr>
              <w:jc w:val="right"/>
              <w:rPr>
                <w:color w:val="000000"/>
                <w:sz w:val="20"/>
                <w:szCs w:val="20"/>
                <w:lang w:eastAsia="en-US"/>
              </w:rPr>
            </w:pPr>
            <w:r w:rsidRPr="00E5460B">
              <w:rPr>
                <w:color w:val="000000"/>
                <w:sz w:val="20"/>
                <w:szCs w:val="20"/>
                <w:lang w:eastAsia="en-US"/>
              </w:rPr>
              <w:t>0.77529***</w:t>
            </w:r>
          </w:p>
        </w:tc>
      </w:tr>
      <w:tr w:rsidR="00E5460B" w:rsidRPr="007A2029" w14:paraId="2D6CEC9D" w14:textId="77777777" w:rsidTr="00CB2BA5">
        <w:trPr>
          <w:trHeight w:val="20"/>
          <w:jc w:val="center"/>
        </w:trPr>
        <w:tc>
          <w:tcPr>
            <w:tcW w:w="2835" w:type="dxa"/>
            <w:noWrap/>
          </w:tcPr>
          <w:p w14:paraId="1E40D480"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3824F8DC" w14:textId="77777777" w:rsidR="00E5460B" w:rsidRPr="00E5460B" w:rsidRDefault="00E5460B" w:rsidP="00CB2BA5">
            <w:pPr>
              <w:jc w:val="right"/>
              <w:rPr>
                <w:color w:val="000000"/>
                <w:sz w:val="20"/>
                <w:szCs w:val="20"/>
                <w:lang w:eastAsia="en-US"/>
              </w:rPr>
            </w:pPr>
            <w:r w:rsidRPr="00E5460B">
              <w:rPr>
                <w:color w:val="000000"/>
                <w:sz w:val="20"/>
                <w:szCs w:val="20"/>
                <w:lang w:eastAsia="en-US"/>
              </w:rPr>
              <w:t>0.020 (0.028)</w:t>
            </w:r>
          </w:p>
        </w:tc>
        <w:tc>
          <w:tcPr>
            <w:tcW w:w="1984" w:type="dxa"/>
            <w:vMerge/>
            <w:noWrap/>
            <w:vAlign w:val="center"/>
          </w:tcPr>
          <w:p w14:paraId="7D6BD8E6" w14:textId="77777777" w:rsidR="00E5460B" w:rsidRPr="00E5460B" w:rsidRDefault="00E5460B" w:rsidP="00CB2BA5">
            <w:pPr>
              <w:jc w:val="right"/>
              <w:rPr>
                <w:color w:val="000000"/>
                <w:sz w:val="20"/>
                <w:szCs w:val="20"/>
                <w:lang w:eastAsia="en-US"/>
              </w:rPr>
            </w:pPr>
          </w:p>
        </w:tc>
      </w:tr>
      <w:tr w:rsidR="00E5460B" w:rsidRPr="007A2029" w14:paraId="00E414CA" w14:textId="77777777" w:rsidTr="00CB2BA5">
        <w:trPr>
          <w:trHeight w:val="20"/>
          <w:jc w:val="center"/>
        </w:trPr>
        <w:tc>
          <w:tcPr>
            <w:tcW w:w="2835" w:type="dxa"/>
            <w:noWrap/>
          </w:tcPr>
          <w:p w14:paraId="46BDFCA8"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019286A9" w14:textId="77777777" w:rsidR="00E5460B" w:rsidRPr="00E5460B" w:rsidRDefault="00E5460B" w:rsidP="00CB2BA5">
            <w:pPr>
              <w:jc w:val="right"/>
              <w:rPr>
                <w:color w:val="000000"/>
                <w:sz w:val="20"/>
                <w:szCs w:val="20"/>
                <w:lang w:eastAsia="en-US"/>
              </w:rPr>
            </w:pPr>
            <w:r w:rsidRPr="00E5460B">
              <w:rPr>
                <w:color w:val="000000"/>
                <w:sz w:val="20"/>
                <w:szCs w:val="20"/>
                <w:lang w:eastAsia="en-US"/>
              </w:rPr>
              <w:t>0.000 – 0.431</w:t>
            </w:r>
          </w:p>
        </w:tc>
        <w:tc>
          <w:tcPr>
            <w:tcW w:w="1984" w:type="dxa"/>
            <w:vMerge/>
            <w:noWrap/>
            <w:vAlign w:val="center"/>
          </w:tcPr>
          <w:p w14:paraId="6D44BBC3" w14:textId="77777777" w:rsidR="00E5460B" w:rsidRPr="00E5460B" w:rsidRDefault="00E5460B" w:rsidP="00CB2BA5">
            <w:pPr>
              <w:jc w:val="right"/>
              <w:rPr>
                <w:color w:val="000000"/>
                <w:sz w:val="20"/>
                <w:szCs w:val="20"/>
                <w:lang w:eastAsia="en-US"/>
              </w:rPr>
            </w:pPr>
          </w:p>
        </w:tc>
      </w:tr>
      <w:tr w:rsidR="00E5460B" w:rsidRPr="007A2029" w14:paraId="0BBD424A" w14:textId="77777777" w:rsidTr="00CB2BA5">
        <w:trPr>
          <w:trHeight w:val="20"/>
          <w:jc w:val="center"/>
        </w:trPr>
        <w:tc>
          <w:tcPr>
            <w:tcW w:w="2835" w:type="dxa"/>
            <w:noWrap/>
          </w:tcPr>
          <w:p w14:paraId="48FE4C72" w14:textId="77777777" w:rsidR="00E5460B" w:rsidRPr="00E5460B" w:rsidRDefault="00E5460B" w:rsidP="00CB2BA5">
            <w:pPr>
              <w:jc w:val="left"/>
              <w:rPr>
                <w:b/>
                <w:i/>
                <w:color w:val="000000"/>
                <w:sz w:val="20"/>
                <w:szCs w:val="20"/>
                <w:lang w:eastAsia="en-US"/>
              </w:rPr>
            </w:pPr>
            <w:r w:rsidRPr="00E5460B">
              <w:rPr>
                <w:b/>
                <w:i/>
                <w:color w:val="000000"/>
                <w:sz w:val="20"/>
                <w:szCs w:val="20"/>
              </w:rPr>
              <w:t>Net Weekly Income (£)</w:t>
            </w:r>
          </w:p>
        </w:tc>
        <w:tc>
          <w:tcPr>
            <w:tcW w:w="1985" w:type="dxa"/>
            <w:noWrap/>
          </w:tcPr>
          <w:p w14:paraId="5EC77AB2"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25BAD655"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0.66819***</w:t>
            </w:r>
          </w:p>
        </w:tc>
      </w:tr>
      <w:tr w:rsidR="00E5460B" w:rsidRPr="007A2029" w14:paraId="37706C04" w14:textId="77777777" w:rsidTr="00CB2BA5">
        <w:trPr>
          <w:trHeight w:val="20"/>
          <w:jc w:val="center"/>
        </w:trPr>
        <w:tc>
          <w:tcPr>
            <w:tcW w:w="2835" w:type="dxa"/>
            <w:noWrap/>
          </w:tcPr>
          <w:p w14:paraId="76A4C854"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2AA6283E" w14:textId="77777777" w:rsidR="00E5460B" w:rsidRPr="00E5460B" w:rsidRDefault="00E5460B" w:rsidP="00CB2BA5">
            <w:pPr>
              <w:jc w:val="right"/>
              <w:rPr>
                <w:color w:val="000000"/>
                <w:sz w:val="20"/>
                <w:szCs w:val="20"/>
                <w:lang w:eastAsia="en-US"/>
              </w:rPr>
            </w:pPr>
            <w:r w:rsidRPr="00E5460B">
              <w:rPr>
                <w:color w:val="000000"/>
                <w:sz w:val="20"/>
                <w:szCs w:val="20"/>
              </w:rPr>
              <w:t>731.360 (190.061)</w:t>
            </w:r>
          </w:p>
        </w:tc>
        <w:tc>
          <w:tcPr>
            <w:tcW w:w="1984" w:type="dxa"/>
            <w:vMerge/>
            <w:noWrap/>
            <w:vAlign w:val="center"/>
          </w:tcPr>
          <w:p w14:paraId="43629163" w14:textId="77777777" w:rsidR="00E5460B" w:rsidRPr="00E5460B" w:rsidRDefault="00E5460B" w:rsidP="00CB2BA5">
            <w:pPr>
              <w:jc w:val="right"/>
              <w:rPr>
                <w:color w:val="000000"/>
                <w:sz w:val="20"/>
                <w:szCs w:val="20"/>
                <w:lang w:eastAsia="en-US"/>
              </w:rPr>
            </w:pPr>
          </w:p>
        </w:tc>
      </w:tr>
      <w:tr w:rsidR="00E5460B" w:rsidRPr="007A2029" w14:paraId="2AB1BCC9" w14:textId="77777777" w:rsidTr="00CB2BA5">
        <w:trPr>
          <w:trHeight w:val="20"/>
          <w:jc w:val="center"/>
        </w:trPr>
        <w:tc>
          <w:tcPr>
            <w:tcW w:w="2835" w:type="dxa"/>
            <w:noWrap/>
          </w:tcPr>
          <w:p w14:paraId="6EECA241"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0719786D" w14:textId="77777777" w:rsidR="00E5460B" w:rsidRPr="00E5460B" w:rsidRDefault="00E5460B" w:rsidP="00CB2BA5">
            <w:pPr>
              <w:jc w:val="right"/>
              <w:rPr>
                <w:color w:val="000000"/>
                <w:sz w:val="20"/>
                <w:szCs w:val="20"/>
                <w:lang w:eastAsia="en-US"/>
              </w:rPr>
            </w:pPr>
            <w:r w:rsidRPr="00E5460B">
              <w:rPr>
                <w:color w:val="000000"/>
                <w:sz w:val="20"/>
                <w:szCs w:val="20"/>
              </w:rPr>
              <w:t>300.000 - 1730.000</w:t>
            </w:r>
          </w:p>
        </w:tc>
        <w:tc>
          <w:tcPr>
            <w:tcW w:w="1984" w:type="dxa"/>
            <w:vMerge/>
            <w:noWrap/>
            <w:vAlign w:val="center"/>
          </w:tcPr>
          <w:p w14:paraId="772D94C8" w14:textId="77777777" w:rsidR="00E5460B" w:rsidRPr="00E5460B" w:rsidRDefault="00E5460B" w:rsidP="00CB2BA5">
            <w:pPr>
              <w:jc w:val="right"/>
              <w:rPr>
                <w:color w:val="000000"/>
                <w:sz w:val="20"/>
                <w:szCs w:val="20"/>
                <w:lang w:eastAsia="en-US"/>
              </w:rPr>
            </w:pPr>
          </w:p>
        </w:tc>
      </w:tr>
      <w:tr w:rsidR="00E5460B" w:rsidRPr="007A2029" w14:paraId="59C64FA0" w14:textId="77777777" w:rsidTr="00CB2BA5">
        <w:trPr>
          <w:trHeight w:val="20"/>
          <w:jc w:val="center"/>
        </w:trPr>
        <w:tc>
          <w:tcPr>
            <w:tcW w:w="4820" w:type="dxa"/>
            <w:gridSpan w:val="2"/>
            <w:noWrap/>
            <w:vAlign w:val="center"/>
          </w:tcPr>
          <w:p w14:paraId="7FA435DF" w14:textId="77777777" w:rsidR="00E5460B" w:rsidRPr="00E5460B" w:rsidRDefault="00E5460B" w:rsidP="00CB2BA5">
            <w:pPr>
              <w:jc w:val="left"/>
              <w:rPr>
                <w:color w:val="000000"/>
                <w:sz w:val="20"/>
                <w:szCs w:val="20"/>
                <w:lang w:eastAsia="en-US"/>
              </w:rPr>
            </w:pPr>
            <w:r w:rsidRPr="00E5460B">
              <w:rPr>
                <w:b/>
                <w:i/>
                <w:color w:val="000000"/>
                <w:sz w:val="20"/>
                <w:szCs w:val="20"/>
              </w:rPr>
              <w:t xml:space="preserve">Population Density (non-logarithmic) </w:t>
            </w:r>
          </w:p>
        </w:tc>
        <w:tc>
          <w:tcPr>
            <w:tcW w:w="1984" w:type="dxa"/>
            <w:vMerge w:val="restart"/>
            <w:noWrap/>
            <w:vAlign w:val="center"/>
          </w:tcPr>
          <w:p w14:paraId="59B39775" w14:textId="77777777" w:rsidR="00E5460B" w:rsidRPr="00E5460B" w:rsidRDefault="00E5460B" w:rsidP="00CB2BA5">
            <w:pPr>
              <w:jc w:val="right"/>
              <w:rPr>
                <w:color w:val="000000"/>
                <w:sz w:val="20"/>
                <w:szCs w:val="20"/>
                <w:lang w:eastAsia="en-US"/>
              </w:rPr>
            </w:pPr>
            <w:r w:rsidRPr="00E5460B">
              <w:rPr>
                <w:color w:val="000000"/>
                <w:sz w:val="20"/>
                <w:szCs w:val="20"/>
                <w:lang w:eastAsia="en-US"/>
              </w:rPr>
              <w:t>0.73903***</w:t>
            </w:r>
          </w:p>
        </w:tc>
      </w:tr>
      <w:tr w:rsidR="00E5460B" w:rsidRPr="007A2029" w14:paraId="16281194" w14:textId="77777777" w:rsidTr="00CB2BA5">
        <w:trPr>
          <w:trHeight w:val="20"/>
          <w:jc w:val="center"/>
        </w:trPr>
        <w:tc>
          <w:tcPr>
            <w:tcW w:w="2835" w:type="dxa"/>
            <w:noWrap/>
          </w:tcPr>
          <w:p w14:paraId="27E98B16"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45899C4A" w14:textId="77777777" w:rsidR="00E5460B" w:rsidRPr="00E5460B" w:rsidRDefault="00E5460B" w:rsidP="00CB2BA5">
            <w:pPr>
              <w:jc w:val="right"/>
              <w:rPr>
                <w:color w:val="000000"/>
                <w:sz w:val="20"/>
                <w:szCs w:val="20"/>
                <w:lang w:eastAsia="en-US"/>
              </w:rPr>
            </w:pPr>
            <w:r w:rsidRPr="00E5460B">
              <w:rPr>
                <w:color w:val="000000"/>
                <w:sz w:val="20"/>
                <w:szCs w:val="20"/>
              </w:rPr>
              <w:t>3157.226 (3396.420)</w:t>
            </w:r>
          </w:p>
        </w:tc>
        <w:tc>
          <w:tcPr>
            <w:tcW w:w="1984" w:type="dxa"/>
            <w:vMerge/>
            <w:noWrap/>
            <w:vAlign w:val="center"/>
          </w:tcPr>
          <w:p w14:paraId="4B3D9FCB" w14:textId="77777777" w:rsidR="00E5460B" w:rsidRPr="00E5460B" w:rsidRDefault="00E5460B" w:rsidP="00CB2BA5">
            <w:pPr>
              <w:jc w:val="right"/>
              <w:rPr>
                <w:color w:val="000000"/>
                <w:sz w:val="20"/>
                <w:szCs w:val="20"/>
                <w:lang w:eastAsia="en-US"/>
              </w:rPr>
            </w:pPr>
          </w:p>
        </w:tc>
      </w:tr>
      <w:tr w:rsidR="00E5460B" w:rsidRPr="007A2029" w14:paraId="5B9C9F70" w14:textId="77777777" w:rsidTr="00CB2BA5">
        <w:trPr>
          <w:trHeight w:val="20"/>
          <w:jc w:val="center"/>
        </w:trPr>
        <w:tc>
          <w:tcPr>
            <w:tcW w:w="2835" w:type="dxa"/>
            <w:noWrap/>
          </w:tcPr>
          <w:p w14:paraId="1A3724A6"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5085AB87" w14:textId="77777777" w:rsidR="00E5460B" w:rsidRPr="00E5460B" w:rsidRDefault="00E5460B" w:rsidP="00CB2BA5">
            <w:pPr>
              <w:jc w:val="right"/>
              <w:rPr>
                <w:color w:val="000000"/>
                <w:sz w:val="20"/>
                <w:szCs w:val="20"/>
                <w:lang w:eastAsia="en-US"/>
              </w:rPr>
            </w:pPr>
            <w:r w:rsidRPr="00E5460B">
              <w:rPr>
                <w:color w:val="000000"/>
                <w:sz w:val="20"/>
                <w:szCs w:val="20"/>
              </w:rPr>
              <w:t>5.672 - 24715.644</w:t>
            </w:r>
          </w:p>
        </w:tc>
        <w:tc>
          <w:tcPr>
            <w:tcW w:w="1984" w:type="dxa"/>
            <w:vMerge/>
            <w:noWrap/>
            <w:vAlign w:val="center"/>
          </w:tcPr>
          <w:p w14:paraId="33122EDD" w14:textId="77777777" w:rsidR="00E5460B" w:rsidRPr="00E5460B" w:rsidRDefault="00E5460B" w:rsidP="00CB2BA5">
            <w:pPr>
              <w:jc w:val="right"/>
              <w:rPr>
                <w:color w:val="000000"/>
                <w:sz w:val="20"/>
                <w:szCs w:val="20"/>
                <w:lang w:eastAsia="en-US"/>
              </w:rPr>
            </w:pPr>
          </w:p>
        </w:tc>
      </w:tr>
      <w:tr w:rsidR="00E5460B" w:rsidRPr="007A2029" w14:paraId="36287280" w14:textId="77777777" w:rsidTr="00CB2BA5">
        <w:trPr>
          <w:trHeight w:val="20"/>
          <w:jc w:val="center"/>
        </w:trPr>
        <w:tc>
          <w:tcPr>
            <w:tcW w:w="2835" w:type="dxa"/>
            <w:noWrap/>
          </w:tcPr>
          <w:p w14:paraId="229D6CA6" w14:textId="77777777" w:rsidR="00E5460B" w:rsidRPr="00E5460B" w:rsidRDefault="00E5460B" w:rsidP="00CB2BA5">
            <w:pPr>
              <w:jc w:val="left"/>
              <w:rPr>
                <w:b/>
                <w:i/>
                <w:color w:val="000000"/>
                <w:sz w:val="20"/>
                <w:szCs w:val="20"/>
                <w:lang w:eastAsia="en-US"/>
              </w:rPr>
            </w:pPr>
            <w:r w:rsidRPr="00E5460B">
              <w:rPr>
                <w:b/>
                <w:i/>
                <w:color w:val="000000"/>
                <w:sz w:val="20"/>
                <w:szCs w:val="20"/>
              </w:rPr>
              <w:t>Social Housing</w:t>
            </w:r>
          </w:p>
        </w:tc>
        <w:tc>
          <w:tcPr>
            <w:tcW w:w="1985" w:type="dxa"/>
            <w:noWrap/>
          </w:tcPr>
          <w:p w14:paraId="0C5DD16F"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06383A7D" w14:textId="77777777" w:rsidR="00E5460B" w:rsidRPr="00E5460B" w:rsidRDefault="00E5460B" w:rsidP="00CB2BA5">
            <w:pPr>
              <w:jc w:val="right"/>
              <w:rPr>
                <w:color w:val="000000"/>
                <w:sz w:val="20"/>
                <w:szCs w:val="20"/>
                <w:lang w:eastAsia="en-US"/>
              </w:rPr>
            </w:pPr>
            <w:r w:rsidRPr="00E5460B">
              <w:rPr>
                <w:color w:val="000000"/>
                <w:sz w:val="20"/>
                <w:szCs w:val="20"/>
                <w:lang w:eastAsia="en-US"/>
              </w:rPr>
              <w:t>0.34774***</w:t>
            </w:r>
          </w:p>
        </w:tc>
      </w:tr>
      <w:tr w:rsidR="00E5460B" w:rsidRPr="007A2029" w14:paraId="007F562E" w14:textId="77777777" w:rsidTr="00CB2BA5">
        <w:trPr>
          <w:trHeight w:val="20"/>
          <w:jc w:val="center"/>
        </w:trPr>
        <w:tc>
          <w:tcPr>
            <w:tcW w:w="2835" w:type="dxa"/>
            <w:noWrap/>
          </w:tcPr>
          <w:p w14:paraId="48BD6EF8"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2656EB19" w14:textId="77777777" w:rsidR="00E5460B" w:rsidRPr="00E5460B" w:rsidRDefault="00E5460B" w:rsidP="00CB2BA5">
            <w:pPr>
              <w:jc w:val="right"/>
              <w:rPr>
                <w:color w:val="000000"/>
                <w:sz w:val="20"/>
                <w:szCs w:val="20"/>
                <w:lang w:eastAsia="en-US"/>
              </w:rPr>
            </w:pPr>
            <w:r w:rsidRPr="00E5460B">
              <w:rPr>
                <w:color w:val="000000"/>
                <w:sz w:val="20"/>
                <w:szCs w:val="20"/>
              </w:rPr>
              <w:t>0.174 (0.132)</w:t>
            </w:r>
          </w:p>
        </w:tc>
        <w:tc>
          <w:tcPr>
            <w:tcW w:w="1984" w:type="dxa"/>
            <w:vMerge/>
            <w:noWrap/>
            <w:vAlign w:val="center"/>
          </w:tcPr>
          <w:p w14:paraId="6F85F11A" w14:textId="77777777" w:rsidR="00E5460B" w:rsidRPr="00E5460B" w:rsidRDefault="00E5460B" w:rsidP="00CB2BA5">
            <w:pPr>
              <w:jc w:val="right"/>
              <w:rPr>
                <w:color w:val="000000"/>
                <w:sz w:val="20"/>
                <w:szCs w:val="20"/>
                <w:lang w:eastAsia="en-US"/>
              </w:rPr>
            </w:pPr>
          </w:p>
        </w:tc>
      </w:tr>
      <w:tr w:rsidR="00E5460B" w:rsidRPr="007A2029" w14:paraId="35878E64" w14:textId="77777777" w:rsidTr="00CB2BA5">
        <w:trPr>
          <w:trHeight w:val="20"/>
          <w:jc w:val="center"/>
        </w:trPr>
        <w:tc>
          <w:tcPr>
            <w:tcW w:w="2835" w:type="dxa"/>
            <w:noWrap/>
          </w:tcPr>
          <w:p w14:paraId="3019CD32"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68E1D0A1" w14:textId="77777777" w:rsidR="00E5460B" w:rsidRPr="00E5460B" w:rsidRDefault="00E5460B" w:rsidP="00CB2BA5">
            <w:pPr>
              <w:jc w:val="right"/>
              <w:rPr>
                <w:color w:val="000000"/>
                <w:sz w:val="20"/>
                <w:szCs w:val="20"/>
                <w:lang w:eastAsia="en-US"/>
              </w:rPr>
            </w:pPr>
            <w:r w:rsidRPr="00E5460B">
              <w:rPr>
                <w:color w:val="000000"/>
                <w:sz w:val="20"/>
                <w:szCs w:val="20"/>
              </w:rPr>
              <w:t>0.002 - 0.794</w:t>
            </w:r>
          </w:p>
        </w:tc>
        <w:tc>
          <w:tcPr>
            <w:tcW w:w="1984" w:type="dxa"/>
            <w:vMerge/>
            <w:noWrap/>
            <w:vAlign w:val="center"/>
          </w:tcPr>
          <w:p w14:paraId="3A0D912F" w14:textId="77777777" w:rsidR="00E5460B" w:rsidRPr="00E5460B" w:rsidRDefault="00E5460B" w:rsidP="00CB2BA5">
            <w:pPr>
              <w:jc w:val="right"/>
              <w:rPr>
                <w:color w:val="000000"/>
                <w:sz w:val="20"/>
                <w:szCs w:val="20"/>
                <w:lang w:eastAsia="en-US"/>
              </w:rPr>
            </w:pPr>
          </w:p>
        </w:tc>
      </w:tr>
      <w:tr w:rsidR="00E5460B" w:rsidRPr="007A2029" w14:paraId="4A700A65" w14:textId="77777777" w:rsidTr="00CB2BA5">
        <w:trPr>
          <w:trHeight w:val="20"/>
          <w:jc w:val="center"/>
        </w:trPr>
        <w:tc>
          <w:tcPr>
            <w:tcW w:w="2835" w:type="dxa"/>
            <w:noWrap/>
          </w:tcPr>
          <w:p w14:paraId="2C6E75C2" w14:textId="77777777" w:rsidR="00E5460B" w:rsidRPr="00E5460B" w:rsidRDefault="00E5460B" w:rsidP="00CB2BA5">
            <w:pPr>
              <w:jc w:val="left"/>
              <w:rPr>
                <w:b/>
                <w:i/>
                <w:color w:val="000000"/>
                <w:sz w:val="20"/>
                <w:szCs w:val="20"/>
                <w:lang w:eastAsia="en-US"/>
              </w:rPr>
            </w:pPr>
            <w:r w:rsidRPr="00E5460B">
              <w:rPr>
                <w:b/>
                <w:i/>
                <w:color w:val="000000"/>
                <w:sz w:val="20"/>
                <w:szCs w:val="20"/>
              </w:rPr>
              <w:t>Divorce</w:t>
            </w:r>
          </w:p>
        </w:tc>
        <w:tc>
          <w:tcPr>
            <w:tcW w:w="1985" w:type="dxa"/>
            <w:noWrap/>
          </w:tcPr>
          <w:p w14:paraId="24A86EBE"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6CAD2BA3" w14:textId="77777777" w:rsidR="00E5460B" w:rsidRPr="00E5460B" w:rsidRDefault="00E5460B" w:rsidP="00CB2BA5">
            <w:pPr>
              <w:jc w:val="right"/>
              <w:rPr>
                <w:color w:val="000000"/>
                <w:sz w:val="20"/>
                <w:szCs w:val="20"/>
                <w:lang w:eastAsia="en-US"/>
              </w:rPr>
            </w:pPr>
            <w:r w:rsidRPr="00E5460B">
              <w:rPr>
                <w:color w:val="000000"/>
                <w:sz w:val="20"/>
                <w:szCs w:val="20"/>
                <w:lang w:eastAsia="en-US"/>
              </w:rPr>
              <w:t>0.44204***</w:t>
            </w:r>
          </w:p>
        </w:tc>
      </w:tr>
      <w:tr w:rsidR="00E5460B" w:rsidRPr="007A2029" w14:paraId="12B6C818" w14:textId="77777777" w:rsidTr="00CB2BA5">
        <w:trPr>
          <w:trHeight w:val="129"/>
          <w:jc w:val="center"/>
        </w:trPr>
        <w:tc>
          <w:tcPr>
            <w:tcW w:w="2835" w:type="dxa"/>
            <w:noWrap/>
          </w:tcPr>
          <w:p w14:paraId="474B9A09"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3A6120D7" w14:textId="77777777" w:rsidR="00E5460B" w:rsidRPr="00E5460B" w:rsidRDefault="00E5460B" w:rsidP="00CB2BA5">
            <w:pPr>
              <w:jc w:val="right"/>
              <w:rPr>
                <w:color w:val="000000"/>
                <w:sz w:val="20"/>
                <w:szCs w:val="20"/>
                <w:lang w:eastAsia="en-US"/>
              </w:rPr>
            </w:pPr>
            <w:r w:rsidRPr="00E5460B">
              <w:rPr>
                <w:color w:val="000000"/>
                <w:sz w:val="20"/>
                <w:szCs w:val="20"/>
              </w:rPr>
              <w:t>0.091 (0.020)</w:t>
            </w:r>
          </w:p>
        </w:tc>
        <w:tc>
          <w:tcPr>
            <w:tcW w:w="1984" w:type="dxa"/>
            <w:vMerge/>
            <w:noWrap/>
          </w:tcPr>
          <w:p w14:paraId="3B359C37" w14:textId="77777777" w:rsidR="00E5460B" w:rsidRPr="00E5460B" w:rsidRDefault="00E5460B" w:rsidP="00CB2BA5">
            <w:pPr>
              <w:jc w:val="right"/>
              <w:rPr>
                <w:color w:val="000000"/>
                <w:sz w:val="20"/>
                <w:szCs w:val="20"/>
                <w:lang w:eastAsia="en-US"/>
              </w:rPr>
            </w:pPr>
          </w:p>
        </w:tc>
      </w:tr>
      <w:tr w:rsidR="00E5460B" w:rsidRPr="007A2029" w14:paraId="7D639F2C" w14:textId="77777777" w:rsidTr="00CB2BA5">
        <w:trPr>
          <w:trHeight w:val="20"/>
          <w:jc w:val="center"/>
        </w:trPr>
        <w:tc>
          <w:tcPr>
            <w:tcW w:w="2835" w:type="dxa"/>
            <w:noWrap/>
          </w:tcPr>
          <w:p w14:paraId="0926F998"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3741EA86" w14:textId="77777777" w:rsidR="00E5460B" w:rsidRPr="00E5460B" w:rsidRDefault="00E5460B" w:rsidP="00CB2BA5">
            <w:pPr>
              <w:jc w:val="right"/>
              <w:rPr>
                <w:color w:val="000000"/>
                <w:sz w:val="20"/>
                <w:szCs w:val="20"/>
                <w:lang w:eastAsia="en-US"/>
              </w:rPr>
            </w:pPr>
            <w:r w:rsidRPr="00E5460B">
              <w:rPr>
                <w:color w:val="000000"/>
                <w:sz w:val="20"/>
                <w:szCs w:val="20"/>
              </w:rPr>
              <w:t>0.014 - 0.184</w:t>
            </w:r>
          </w:p>
        </w:tc>
        <w:tc>
          <w:tcPr>
            <w:tcW w:w="1984" w:type="dxa"/>
            <w:vMerge/>
            <w:noWrap/>
          </w:tcPr>
          <w:p w14:paraId="76CEFA42" w14:textId="77777777" w:rsidR="00E5460B" w:rsidRPr="00E5460B" w:rsidRDefault="00E5460B" w:rsidP="00CB2BA5">
            <w:pPr>
              <w:jc w:val="right"/>
              <w:rPr>
                <w:color w:val="000000"/>
                <w:sz w:val="20"/>
                <w:szCs w:val="20"/>
                <w:lang w:eastAsia="en-US"/>
              </w:rPr>
            </w:pPr>
          </w:p>
        </w:tc>
      </w:tr>
      <w:tr w:rsidR="00E5460B" w:rsidRPr="007A2029" w14:paraId="452F8FCF" w14:textId="77777777" w:rsidTr="00CB2BA5">
        <w:trPr>
          <w:trHeight w:val="20"/>
          <w:jc w:val="center"/>
        </w:trPr>
        <w:tc>
          <w:tcPr>
            <w:tcW w:w="2835" w:type="dxa"/>
            <w:noWrap/>
          </w:tcPr>
          <w:p w14:paraId="71DE5C15" w14:textId="77777777" w:rsidR="00E5460B" w:rsidRPr="00E5460B" w:rsidRDefault="00E5460B" w:rsidP="00CB2BA5">
            <w:pPr>
              <w:jc w:val="left"/>
              <w:rPr>
                <w:b/>
                <w:i/>
                <w:color w:val="000000"/>
                <w:sz w:val="20"/>
                <w:szCs w:val="20"/>
                <w:lang w:eastAsia="en-US"/>
              </w:rPr>
            </w:pPr>
            <w:r w:rsidRPr="00E5460B">
              <w:rPr>
                <w:b/>
                <w:i/>
                <w:color w:val="000000"/>
                <w:sz w:val="20"/>
                <w:szCs w:val="20"/>
              </w:rPr>
              <w:t>Non-Religious</w:t>
            </w:r>
          </w:p>
        </w:tc>
        <w:tc>
          <w:tcPr>
            <w:tcW w:w="1985" w:type="dxa"/>
            <w:noWrap/>
          </w:tcPr>
          <w:p w14:paraId="7A7F90A1"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0ADC6C33"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0.69668***</w:t>
            </w:r>
          </w:p>
        </w:tc>
      </w:tr>
      <w:tr w:rsidR="00E5460B" w:rsidRPr="007A2029" w14:paraId="66296DD9" w14:textId="77777777" w:rsidTr="00CB2BA5">
        <w:trPr>
          <w:trHeight w:val="20"/>
          <w:jc w:val="center"/>
        </w:trPr>
        <w:tc>
          <w:tcPr>
            <w:tcW w:w="2835" w:type="dxa"/>
            <w:noWrap/>
          </w:tcPr>
          <w:p w14:paraId="4CACC347"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1ACC54C9" w14:textId="77777777" w:rsidR="00E5460B" w:rsidRPr="00E5460B" w:rsidRDefault="00E5460B" w:rsidP="00CB2BA5">
            <w:pPr>
              <w:jc w:val="right"/>
              <w:rPr>
                <w:color w:val="000000"/>
                <w:sz w:val="20"/>
                <w:szCs w:val="20"/>
                <w:lang w:eastAsia="en-US"/>
              </w:rPr>
            </w:pPr>
            <w:r w:rsidRPr="00E5460B">
              <w:rPr>
                <w:color w:val="000000"/>
                <w:sz w:val="20"/>
                <w:szCs w:val="20"/>
              </w:rPr>
              <w:t>0.252 (0.074)</w:t>
            </w:r>
          </w:p>
        </w:tc>
        <w:tc>
          <w:tcPr>
            <w:tcW w:w="1984" w:type="dxa"/>
            <w:vMerge/>
            <w:noWrap/>
            <w:vAlign w:val="center"/>
          </w:tcPr>
          <w:p w14:paraId="2BDD5C44" w14:textId="77777777" w:rsidR="00E5460B" w:rsidRPr="00E5460B" w:rsidRDefault="00E5460B" w:rsidP="00CB2BA5">
            <w:pPr>
              <w:jc w:val="right"/>
              <w:rPr>
                <w:color w:val="000000"/>
                <w:sz w:val="20"/>
                <w:szCs w:val="20"/>
                <w:lang w:eastAsia="en-US"/>
              </w:rPr>
            </w:pPr>
          </w:p>
        </w:tc>
      </w:tr>
      <w:tr w:rsidR="00E5460B" w:rsidRPr="007A2029" w14:paraId="54DE6C60" w14:textId="77777777" w:rsidTr="00CB2BA5">
        <w:trPr>
          <w:trHeight w:val="20"/>
          <w:jc w:val="center"/>
        </w:trPr>
        <w:tc>
          <w:tcPr>
            <w:tcW w:w="2835" w:type="dxa"/>
            <w:noWrap/>
          </w:tcPr>
          <w:p w14:paraId="5E68132B"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59B443B1" w14:textId="77777777" w:rsidR="00E5460B" w:rsidRPr="00E5460B" w:rsidRDefault="00E5460B" w:rsidP="00CB2BA5">
            <w:pPr>
              <w:jc w:val="right"/>
              <w:rPr>
                <w:color w:val="000000"/>
                <w:sz w:val="20"/>
                <w:szCs w:val="20"/>
                <w:lang w:eastAsia="en-US"/>
              </w:rPr>
            </w:pPr>
            <w:r w:rsidRPr="00E5460B">
              <w:rPr>
                <w:color w:val="000000"/>
                <w:sz w:val="20"/>
                <w:szCs w:val="20"/>
              </w:rPr>
              <w:t>0.018 - 0.576</w:t>
            </w:r>
          </w:p>
        </w:tc>
        <w:tc>
          <w:tcPr>
            <w:tcW w:w="1984" w:type="dxa"/>
            <w:vMerge/>
            <w:noWrap/>
            <w:vAlign w:val="center"/>
          </w:tcPr>
          <w:p w14:paraId="7395CCCB" w14:textId="77777777" w:rsidR="00E5460B" w:rsidRPr="00E5460B" w:rsidRDefault="00E5460B" w:rsidP="00CB2BA5">
            <w:pPr>
              <w:jc w:val="right"/>
              <w:rPr>
                <w:color w:val="000000"/>
                <w:sz w:val="20"/>
                <w:szCs w:val="20"/>
                <w:lang w:eastAsia="en-US"/>
              </w:rPr>
            </w:pPr>
          </w:p>
        </w:tc>
      </w:tr>
      <w:tr w:rsidR="00E5460B" w:rsidRPr="007A2029" w14:paraId="6B0359C5" w14:textId="77777777" w:rsidTr="00CB2BA5">
        <w:trPr>
          <w:trHeight w:val="20"/>
          <w:jc w:val="center"/>
        </w:trPr>
        <w:tc>
          <w:tcPr>
            <w:tcW w:w="6804" w:type="dxa"/>
            <w:gridSpan w:val="3"/>
            <w:tcBorders>
              <w:bottom w:val="single" w:sz="4" w:space="0" w:color="FFFFFF"/>
            </w:tcBorders>
            <w:noWrap/>
          </w:tcPr>
          <w:p w14:paraId="2EB08951" w14:textId="691759A2" w:rsidR="00E5460B" w:rsidRDefault="00E5460B" w:rsidP="00CB2BA5">
            <w:pPr>
              <w:jc w:val="left"/>
              <w:rPr>
                <w:color w:val="000000"/>
                <w:sz w:val="20"/>
                <w:szCs w:val="20"/>
                <w:lang w:eastAsia="en-US"/>
              </w:rPr>
            </w:pPr>
            <w:r w:rsidRPr="00E5460B">
              <w:rPr>
                <w:i/>
                <w:color w:val="000000"/>
                <w:sz w:val="20"/>
                <w:szCs w:val="20"/>
                <w:lang w:eastAsia="en-US"/>
              </w:rPr>
              <w:t>Note: The spatial autocorrelation graphs are in the appendix</w:t>
            </w:r>
            <w:r w:rsidR="005C41E0">
              <w:rPr>
                <w:i/>
                <w:color w:val="000000"/>
                <w:sz w:val="20"/>
                <w:szCs w:val="20"/>
                <w:lang w:eastAsia="en-US"/>
              </w:rPr>
              <w:t xml:space="preserve"> 1</w:t>
            </w:r>
            <w:r w:rsidRPr="00E5460B">
              <w:rPr>
                <w:color w:val="000000"/>
                <w:sz w:val="20"/>
                <w:szCs w:val="20"/>
                <w:lang w:eastAsia="en-US"/>
              </w:rPr>
              <w:t>.</w:t>
            </w:r>
          </w:p>
          <w:p w14:paraId="3FD69BE8" w14:textId="19147966" w:rsidR="00857424" w:rsidRDefault="00857424" w:rsidP="00CB2BA5">
            <w:pPr>
              <w:jc w:val="left"/>
              <w:rPr>
                <w:color w:val="000000"/>
                <w:sz w:val="20"/>
                <w:szCs w:val="20"/>
                <w:lang w:eastAsia="en-US"/>
              </w:rPr>
            </w:pPr>
            <w:r>
              <w:rPr>
                <w:color w:val="000000"/>
                <w:sz w:val="20"/>
                <w:szCs w:val="20"/>
                <w:lang w:eastAsia="en-US"/>
              </w:rPr>
              <w:t xml:space="preserve">Source: ONS, own calculations. </w:t>
            </w:r>
          </w:p>
          <w:p w14:paraId="73F0769D" w14:textId="7A97DAC4" w:rsidR="00E5460B" w:rsidRPr="00E5460B" w:rsidRDefault="00E5460B" w:rsidP="00CB2BA5">
            <w:pPr>
              <w:jc w:val="left"/>
              <w:rPr>
                <w:color w:val="000000"/>
                <w:sz w:val="20"/>
                <w:szCs w:val="20"/>
                <w:lang w:eastAsia="en-US"/>
              </w:rPr>
            </w:pPr>
          </w:p>
        </w:tc>
      </w:tr>
    </w:tbl>
    <w:p w14:paraId="190C1F71" w14:textId="3939EB18" w:rsidR="00003DD7" w:rsidRDefault="00567B27" w:rsidP="001A1965">
      <w:pPr>
        <w:spacing w:line="360" w:lineRule="auto"/>
      </w:pPr>
      <w:r>
        <w:t xml:space="preserve">Table 2 shows the explanatory variables used in the 2011 models. These </w:t>
      </w:r>
      <w:r w:rsidR="00E5460B">
        <w:t>varaibles coded in percentage terms</w:t>
      </w:r>
      <w:r>
        <w:t xml:space="preserve"> </w:t>
      </w:r>
      <w:r w:rsidR="00E5460B">
        <w:t xml:space="preserve">mostly </w:t>
      </w:r>
      <w:r>
        <w:t>show large variance, with the proportion of the adult population who are divorced showing the smallest range. This is accompanied by a relatively low mean divorce</w:t>
      </w:r>
      <w:r w:rsidR="001552D2">
        <w:t>d</w:t>
      </w:r>
      <w:r>
        <w:t xml:space="preserve"> proportion of 9.1%. University-level education </w:t>
      </w:r>
      <w:r w:rsidR="008767CD">
        <w:t xml:space="preserve">has </w:t>
      </w:r>
      <w:r w:rsidR="001552D2">
        <w:t>a</w:t>
      </w:r>
      <w:r>
        <w:t xml:space="preserve"> very wide range and mean of 29.2%. The Global Moran’s I values are significant </w:t>
      </w:r>
      <w:r w:rsidR="00E5460B">
        <w:t xml:space="preserve">at the 0.001% level </w:t>
      </w:r>
      <w:r>
        <w:t xml:space="preserve">and positive for each variable, </w:t>
      </w:r>
      <w:r w:rsidR="00E5460B">
        <w:t>showing</w:t>
      </w:r>
      <w:r>
        <w:t xml:space="preserve"> that all are positively spatially dependent</w:t>
      </w:r>
      <w:r w:rsidR="00E5460B">
        <w:t>, similarly to TFR</w:t>
      </w:r>
      <w:r>
        <w:t>. Expectedly, spatial autocorrelation is very strong in the population density variable</w:t>
      </w:r>
      <w:r w:rsidR="001552D2">
        <w:t xml:space="preserve">. The </w:t>
      </w:r>
      <w:r>
        <w:t xml:space="preserve">Black African </w:t>
      </w:r>
      <w:r w:rsidR="001552D2">
        <w:t>population is similarly highly spatially autocorrelated, and s</w:t>
      </w:r>
      <w:r w:rsidR="001A1965">
        <w:t>ocial housing is the explanatory variable showing the lowest Moran’s I value</w:t>
      </w:r>
      <w:r w:rsidR="00E5460B">
        <w:t>.</w:t>
      </w:r>
    </w:p>
    <w:p w14:paraId="79E49958" w14:textId="51DBB822" w:rsidR="001A1965" w:rsidRDefault="001A1965" w:rsidP="001A1965">
      <w:pPr>
        <w:spacing w:line="360" w:lineRule="auto"/>
        <w:rPr>
          <w:bCs/>
        </w:rPr>
      </w:pPr>
    </w:p>
    <w:p w14:paraId="7533D13B" w14:textId="77777777" w:rsidR="001A1965" w:rsidRPr="00C503ED" w:rsidRDefault="001A1965" w:rsidP="001A1965">
      <w:pPr>
        <w:spacing w:line="360" w:lineRule="auto"/>
        <w:rPr>
          <w:bCs/>
        </w:rPr>
      </w:pPr>
    </w:p>
    <w:p w14:paraId="7361DF92" w14:textId="38DA1448" w:rsidR="00C503ED" w:rsidRDefault="00C503ED" w:rsidP="003715D3">
      <w:pPr>
        <w:rPr>
          <w:b/>
          <w:bCs/>
        </w:rPr>
      </w:pPr>
    </w:p>
    <w:p w14:paraId="2A39DA35" w14:textId="7C60FC6A" w:rsidR="00C503ED" w:rsidRDefault="00857424" w:rsidP="003715D3">
      <w:pPr>
        <w:rPr>
          <w:b/>
          <w:bCs/>
        </w:rPr>
      </w:pPr>
      <w:r>
        <w:rPr>
          <w:b/>
          <w:bCs/>
          <w:noProof/>
        </w:rPr>
        <mc:AlternateContent>
          <mc:Choice Requires="wpg">
            <w:drawing>
              <wp:anchor distT="0" distB="0" distL="114300" distR="114300" simplePos="0" relativeHeight="251672064" behindDoc="0" locked="0" layoutInCell="1" allowOverlap="1" wp14:anchorId="2FC06C04" wp14:editId="72C70507">
                <wp:simplePos x="0" y="0"/>
                <wp:positionH relativeFrom="column">
                  <wp:posOffset>836762</wp:posOffset>
                </wp:positionH>
                <wp:positionV relativeFrom="paragraph">
                  <wp:posOffset>158522</wp:posOffset>
                </wp:positionV>
                <wp:extent cx="3937124" cy="3709071"/>
                <wp:effectExtent l="0" t="0" r="6350" b="5715"/>
                <wp:wrapNone/>
                <wp:docPr id="26" name="Group 26"/>
                <wp:cNvGraphicFramePr/>
                <a:graphic xmlns:a="http://schemas.openxmlformats.org/drawingml/2006/main">
                  <a:graphicData uri="http://schemas.microsoft.com/office/word/2010/wordprocessingGroup">
                    <wpg:wgp>
                      <wpg:cNvGrpSpPr/>
                      <wpg:grpSpPr>
                        <a:xfrm>
                          <a:off x="0" y="0"/>
                          <a:ext cx="3937124" cy="3709071"/>
                          <a:chOff x="0" y="0"/>
                          <a:chExt cx="3937124" cy="3709071"/>
                        </a:xfrm>
                      </wpg:grpSpPr>
                      <wpg:grpSp>
                        <wpg:cNvPr id="4" name="Group 4"/>
                        <wpg:cNvGrpSpPr/>
                        <wpg:grpSpPr>
                          <a:xfrm>
                            <a:off x="112144" y="0"/>
                            <a:ext cx="3824980" cy="3642360"/>
                            <a:chOff x="0" y="0"/>
                            <a:chExt cx="3824980" cy="3642360"/>
                          </a:xfrm>
                        </wpg:grpSpPr>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23386" r="22950"/>
                            <a:stretch/>
                          </pic:blipFill>
                          <pic:spPr bwMode="auto">
                            <a:xfrm>
                              <a:off x="0" y="0"/>
                              <a:ext cx="3761105" cy="328549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65780" y="3350260"/>
                              <a:ext cx="3759200" cy="292100"/>
                            </a:xfrm>
                            <a:prstGeom prst="rect">
                              <a:avLst/>
                            </a:prstGeom>
                            <a:solidFill>
                              <a:prstClr val="white"/>
                            </a:solidFill>
                            <a:ln>
                              <a:noFill/>
                            </a:ln>
                          </wps:spPr>
                          <wps:txbx>
                            <w:txbxContent>
                              <w:p w14:paraId="03BB901F" w14:textId="0A070BBF" w:rsidR="00682146" w:rsidRPr="00857424" w:rsidRDefault="00682146" w:rsidP="00857424">
                                <w:pPr>
                                  <w:pStyle w:val="Caption"/>
                                </w:pPr>
                                <w:bookmarkStart w:id="32" w:name="_Toc51914437"/>
                                <w:r>
                                  <w:t xml:space="preserve">Figure </w:t>
                                </w:r>
                                <w:fldSimple w:instr=" SEQ Figure \* ARABIC ">
                                  <w:r>
                                    <w:rPr>
                                      <w:noProof/>
                                    </w:rPr>
                                    <w:t>6</w:t>
                                  </w:r>
                                </w:fldSimple>
                                <w:r>
                                  <w:t xml:space="preserve">. Bivariate Correlation. Note: </w:t>
                                </w:r>
                                <w:r>
                                  <w:rPr>
                                    <w:noProof/>
                                  </w:rPr>
                                  <w:t xml:space="preserve">Full results in Appendix 2. </w:t>
                                </w:r>
                              </w:p>
                              <w:p w14:paraId="58595A05" w14:textId="31525D9F" w:rsidR="00682146" w:rsidRPr="00CA6F68" w:rsidRDefault="00682146" w:rsidP="00567B27">
                                <w:pPr>
                                  <w:pStyle w:val="Caption"/>
                                </w:pPr>
                                <w:r>
                                  <w:rPr>
                                    <w:noProof/>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 name="Text Box 10"/>
                        <wps:cNvSpPr txBox="1"/>
                        <wps:spPr>
                          <a:xfrm>
                            <a:off x="0" y="3510951"/>
                            <a:ext cx="3758565" cy="198120"/>
                          </a:xfrm>
                          <a:prstGeom prst="rect">
                            <a:avLst/>
                          </a:prstGeom>
                          <a:solidFill>
                            <a:prstClr val="white"/>
                          </a:solidFill>
                          <a:ln>
                            <a:noFill/>
                          </a:ln>
                        </wps:spPr>
                        <wps:txbx>
                          <w:txbxContent>
                            <w:p w14:paraId="36DF8D3F" w14:textId="088D78BF" w:rsidR="00682146" w:rsidRPr="00857424" w:rsidRDefault="00682146" w:rsidP="00857424">
                              <w:pPr>
                                <w:pStyle w:val="Caption"/>
                              </w:pPr>
                              <w:r>
                                <w:t>Source: ONS, own calculations</w:t>
                              </w:r>
                            </w:p>
                            <w:p w14:paraId="393A7D95"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C06C04" id="Group 26" o:spid="_x0000_s1088" style="position:absolute;left:0;text-align:left;margin-left:65.9pt;margin-top:12.5pt;width:310pt;height:292.05pt;z-index:251672064" coordsize="39371,3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">
                <v:group id="Group 4" o:spid="_x0000_s1089" style="position:absolute;left:1121;width:38250;height:36423" coordsize="38249,36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8" o:spid="_x0000_s1090" type="#_x0000_t75" style="position:absolute;width:37611;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">
                    <v:imagedata r:id="rId45" o:title="" cropleft="15326f" cropright="15041f"/>
                  </v:shape>
                  <v:shape id="Text Box 15" o:spid="_x0000_s1091" type="#_x0000_t202" style="position:absolute;left:657;top:33502;width:3759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3BB901F" w14:textId="0A070BBF" w:rsidR="00682146" w:rsidRPr="00857424" w:rsidRDefault="00682146" w:rsidP="00857424">
                          <w:pPr>
                            <w:pStyle w:val="Caption"/>
                          </w:pPr>
                          <w:bookmarkStart w:id="33" w:name="_Toc51914437"/>
                          <w:r>
                            <w:t xml:space="preserve">Figure </w:t>
                          </w:r>
                          <w:fldSimple w:instr=" SEQ Figure \* ARABIC ">
                            <w:r>
                              <w:rPr>
                                <w:noProof/>
                              </w:rPr>
                              <w:t>6</w:t>
                            </w:r>
                          </w:fldSimple>
                          <w:r>
                            <w:t xml:space="preserve">. Bivariate Correlation. Note: </w:t>
                          </w:r>
                          <w:r>
                            <w:rPr>
                              <w:noProof/>
                            </w:rPr>
                            <w:t xml:space="preserve">Full results in Appendix 2. </w:t>
                          </w:r>
                        </w:p>
                        <w:p w14:paraId="58595A05" w14:textId="31525D9F" w:rsidR="00682146" w:rsidRPr="00CA6F68" w:rsidRDefault="00682146" w:rsidP="00567B27">
                          <w:pPr>
                            <w:pStyle w:val="Caption"/>
                          </w:pPr>
                          <w:r>
                            <w:rPr>
                              <w:noProof/>
                            </w:rPr>
                            <w:t>.</w:t>
                          </w:r>
                          <w:bookmarkEnd w:id="33"/>
                        </w:p>
                      </w:txbxContent>
                    </v:textbox>
                  </v:shape>
                </v:group>
                <v:shape id="Text Box 10" o:spid="_x0000_s1092" type="#_x0000_t202" style="position:absolute;top:35109;width:375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6DF8D3F" w14:textId="088D78BF" w:rsidR="00682146" w:rsidRPr="00857424" w:rsidRDefault="00682146" w:rsidP="00857424">
                        <w:pPr>
                          <w:pStyle w:val="Caption"/>
                        </w:pPr>
                        <w:r>
                          <w:t>Source: ONS, own calculations</w:t>
                        </w:r>
                      </w:p>
                      <w:p w14:paraId="393A7D95" w14:textId="77777777" w:rsidR="00682146" w:rsidRPr="00CA6F68" w:rsidRDefault="00682146" w:rsidP="00857424">
                        <w:pPr>
                          <w:pStyle w:val="Caption"/>
                        </w:pPr>
                        <w:r>
                          <w:rPr>
                            <w:noProof/>
                          </w:rPr>
                          <w:t>.</w:t>
                        </w:r>
                      </w:p>
                    </w:txbxContent>
                  </v:textbox>
                </v:shape>
              </v:group>
            </w:pict>
          </mc:Fallback>
        </mc:AlternateContent>
      </w:r>
    </w:p>
    <w:p w14:paraId="0A8BB9FD" w14:textId="07880C99" w:rsidR="00C503ED" w:rsidRDefault="00C503ED" w:rsidP="003715D3">
      <w:pPr>
        <w:rPr>
          <w:b/>
          <w:bCs/>
        </w:rPr>
      </w:pPr>
    </w:p>
    <w:p w14:paraId="78C4F2BA" w14:textId="2185CBA4" w:rsidR="00C503ED" w:rsidRPr="007A2029" w:rsidRDefault="00C503ED" w:rsidP="003715D3">
      <w:pPr>
        <w:rPr>
          <w:b/>
          <w:bCs/>
        </w:rPr>
      </w:pPr>
    </w:p>
    <w:p w14:paraId="6CF4A037" w14:textId="4F7A3D36" w:rsidR="009E1D37" w:rsidRPr="007A2029" w:rsidRDefault="009E1D37" w:rsidP="003715D3">
      <w:pPr>
        <w:rPr>
          <w:b/>
          <w:bCs/>
        </w:rPr>
      </w:pPr>
    </w:p>
    <w:p w14:paraId="16C98932" w14:textId="73B07069" w:rsidR="00E94D2F" w:rsidRPr="007A2029" w:rsidRDefault="00E94D2F" w:rsidP="008C0511">
      <w:pPr>
        <w:rPr>
          <w:bCs/>
        </w:rPr>
      </w:pPr>
    </w:p>
    <w:p w14:paraId="57A1120C" w14:textId="37E501EE" w:rsidR="00E94D2F" w:rsidRPr="007A2029" w:rsidRDefault="00E94D2F" w:rsidP="008C0511">
      <w:pPr>
        <w:rPr>
          <w:bCs/>
        </w:rPr>
      </w:pPr>
    </w:p>
    <w:p w14:paraId="68197D63" w14:textId="3B8F744B" w:rsidR="00E94D2F" w:rsidRPr="007A2029" w:rsidRDefault="00E94D2F" w:rsidP="008C0511">
      <w:pPr>
        <w:rPr>
          <w:bCs/>
        </w:rPr>
      </w:pPr>
    </w:p>
    <w:p w14:paraId="67B1AE2F" w14:textId="2E611B79" w:rsidR="00E94D2F" w:rsidRPr="007A2029" w:rsidRDefault="00E94D2F" w:rsidP="008C0511">
      <w:pPr>
        <w:rPr>
          <w:bCs/>
        </w:rPr>
      </w:pPr>
    </w:p>
    <w:p w14:paraId="546ED4D8" w14:textId="3C8F34F1" w:rsidR="002D3360" w:rsidRDefault="002D3360" w:rsidP="008C0511">
      <w:pPr>
        <w:rPr>
          <w:noProof/>
          <w:lang w:eastAsia="en-US"/>
        </w:rPr>
      </w:pPr>
    </w:p>
    <w:p w14:paraId="2FAD6115" w14:textId="126D71F3" w:rsidR="00433F7E" w:rsidRDefault="00433F7E" w:rsidP="008C0511">
      <w:pPr>
        <w:rPr>
          <w:bCs/>
        </w:rPr>
      </w:pPr>
    </w:p>
    <w:p w14:paraId="6EE30BEA" w14:textId="58B3DB3A" w:rsidR="00433F7E" w:rsidRDefault="00433F7E" w:rsidP="008C0511">
      <w:pPr>
        <w:rPr>
          <w:bCs/>
        </w:rPr>
      </w:pPr>
    </w:p>
    <w:p w14:paraId="7F68BC55" w14:textId="4A61B4C2" w:rsidR="00433F7E" w:rsidRDefault="00433F7E" w:rsidP="008C0511">
      <w:pPr>
        <w:rPr>
          <w:bCs/>
        </w:rPr>
      </w:pPr>
    </w:p>
    <w:p w14:paraId="6611D5DA" w14:textId="5883AEF7" w:rsidR="00433F7E" w:rsidRDefault="00433F7E" w:rsidP="008C0511">
      <w:pPr>
        <w:rPr>
          <w:bCs/>
        </w:rPr>
      </w:pPr>
    </w:p>
    <w:p w14:paraId="7A9E7F00" w14:textId="79D28678" w:rsidR="00433F7E" w:rsidRDefault="00433F7E" w:rsidP="008C0511">
      <w:pPr>
        <w:rPr>
          <w:bCs/>
        </w:rPr>
      </w:pPr>
    </w:p>
    <w:p w14:paraId="67391CB0" w14:textId="20905150" w:rsidR="00433F7E" w:rsidRPr="007A2029" w:rsidRDefault="00433F7E" w:rsidP="008C0511">
      <w:pPr>
        <w:rPr>
          <w:bCs/>
        </w:rPr>
      </w:pPr>
    </w:p>
    <w:p w14:paraId="42384810" w14:textId="2E897D95" w:rsidR="00433F7E" w:rsidRDefault="00433F7E" w:rsidP="008C0511">
      <w:pPr>
        <w:rPr>
          <w:b/>
          <w:bCs/>
        </w:rPr>
      </w:pPr>
    </w:p>
    <w:p w14:paraId="48A461BC" w14:textId="37388900" w:rsidR="00433F7E" w:rsidRDefault="00433F7E" w:rsidP="008C0511">
      <w:pPr>
        <w:rPr>
          <w:b/>
          <w:bCs/>
        </w:rPr>
      </w:pPr>
    </w:p>
    <w:p w14:paraId="5502F672" w14:textId="122BDD8B" w:rsidR="00433F7E" w:rsidRDefault="00433F7E" w:rsidP="008C0511">
      <w:pPr>
        <w:rPr>
          <w:b/>
          <w:bCs/>
        </w:rPr>
      </w:pPr>
    </w:p>
    <w:p w14:paraId="49D6ED05" w14:textId="3A0468F3" w:rsidR="00433F7E" w:rsidRDefault="00433F7E" w:rsidP="008C0511">
      <w:pPr>
        <w:rPr>
          <w:b/>
          <w:bCs/>
        </w:rPr>
      </w:pPr>
    </w:p>
    <w:p w14:paraId="02EACA08" w14:textId="0BEC7B81" w:rsidR="00433F7E" w:rsidRDefault="00433F7E" w:rsidP="008C0511">
      <w:pPr>
        <w:rPr>
          <w:b/>
          <w:bCs/>
        </w:rPr>
      </w:pPr>
    </w:p>
    <w:p w14:paraId="2FCC6870" w14:textId="71F8AC93" w:rsidR="00433F7E" w:rsidRDefault="00433F7E" w:rsidP="008C0511">
      <w:pPr>
        <w:rPr>
          <w:b/>
          <w:bCs/>
        </w:rPr>
      </w:pPr>
    </w:p>
    <w:p w14:paraId="6C01815B" w14:textId="5D1D9A43" w:rsidR="001A1965" w:rsidRDefault="001A1965" w:rsidP="008C0511">
      <w:pPr>
        <w:rPr>
          <w:b/>
          <w:bCs/>
        </w:rPr>
      </w:pPr>
    </w:p>
    <w:p w14:paraId="53B3EFE1" w14:textId="608F23C9" w:rsidR="001A1965" w:rsidRDefault="001A1965" w:rsidP="008C0511">
      <w:pPr>
        <w:rPr>
          <w:b/>
          <w:bCs/>
        </w:rPr>
      </w:pPr>
    </w:p>
    <w:p w14:paraId="45D18D7D" w14:textId="4063E9D6" w:rsidR="001A1965" w:rsidRDefault="001A1965" w:rsidP="008C0511">
      <w:pPr>
        <w:rPr>
          <w:b/>
          <w:bCs/>
        </w:rPr>
      </w:pPr>
    </w:p>
    <w:p w14:paraId="7B512C02" w14:textId="0FD42CED" w:rsidR="001A1965" w:rsidRPr="00715CC5" w:rsidRDefault="001A1965" w:rsidP="00715CC5">
      <w:pPr>
        <w:spacing w:line="360" w:lineRule="auto"/>
        <w:rPr>
          <w:bCs/>
        </w:rPr>
      </w:pPr>
      <w:r>
        <w:rPr>
          <w:bCs/>
        </w:rPr>
        <w:t xml:space="preserve">A correlation matrix is shown in Figure </w:t>
      </w:r>
      <w:r w:rsidR="001C2D4F">
        <w:rPr>
          <w:bCs/>
        </w:rPr>
        <w:t>6</w:t>
      </w:r>
      <w:r>
        <w:rPr>
          <w:bCs/>
        </w:rPr>
        <w:t xml:space="preserve">, with the highest </w:t>
      </w:r>
      <w:r w:rsidR="00E5460B">
        <w:rPr>
          <w:bCs/>
        </w:rPr>
        <w:t>correlations occurring in the relationships that include</w:t>
      </w:r>
      <w:r>
        <w:rPr>
          <w:bCs/>
        </w:rPr>
        <w:t xml:space="preserve"> income and education. Income appears to be a leading variable showing very negative association with social housing and the divorce variable. Divorce is also very negatively associated with education. </w:t>
      </w:r>
      <w:r w:rsidRPr="001A1965">
        <w:rPr>
          <w:bCs/>
        </w:rPr>
        <w:t xml:space="preserve">Only Bangladeshi-Education and Black African-Income </w:t>
      </w:r>
      <w:r w:rsidR="00E85CE1">
        <w:rPr>
          <w:bCs/>
        </w:rPr>
        <w:t xml:space="preserve">associations </w:t>
      </w:r>
      <w:r w:rsidRPr="001A1965">
        <w:rPr>
          <w:bCs/>
        </w:rPr>
        <w:t xml:space="preserve">are non-significant. </w:t>
      </w:r>
      <w:r>
        <w:rPr>
          <w:bCs/>
        </w:rPr>
        <w:t>TFR-specific bivariate associations are</w:t>
      </w:r>
      <w:r w:rsidR="001552D2">
        <w:rPr>
          <w:bCs/>
        </w:rPr>
        <w:t xml:space="preserve"> also</w:t>
      </w:r>
      <w:r>
        <w:rPr>
          <w:bCs/>
        </w:rPr>
        <w:t xml:space="preserve"> displayed in figure </w:t>
      </w:r>
      <w:r w:rsidR="001C2D4F">
        <w:rPr>
          <w:bCs/>
        </w:rPr>
        <w:t>7</w:t>
      </w:r>
      <w:r w:rsidR="001552D2">
        <w:rPr>
          <w:bCs/>
        </w:rPr>
        <w:t xml:space="preserve"> on the following page</w:t>
      </w:r>
      <w:r>
        <w:rPr>
          <w:bCs/>
        </w:rPr>
        <w:t xml:space="preserve">. University-level education </w:t>
      </w:r>
      <w:r w:rsidR="00E85CE1">
        <w:rPr>
          <w:bCs/>
        </w:rPr>
        <w:t>has</w:t>
      </w:r>
      <w:r>
        <w:rPr>
          <w:bCs/>
        </w:rPr>
        <w:t xml:space="preserve"> a clear negative </w:t>
      </w:r>
      <w:r w:rsidR="00E85CE1">
        <w:rPr>
          <w:bCs/>
        </w:rPr>
        <w:t>relationship with TFR</w:t>
      </w:r>
      <w:r>
        <w:rPr>
          <w:bCs/>
        </w:rPr>
        <w:t xml:space="preserve">. </w:t>
      </w:r>
      <w:r w:rsidR="00E85CE1">
        <w:rPr>
          <w:bCs/>
        </w:rPr>
        <w:t>In contrast</w:t>
      </w:r>
      <w:r w:rsidR="001552D2">
        <w:rPr>
          <w:bCs/>
        </w:rPr>
        <w:t>,</w:t>
      </w:r>
      <w:r w:rsidR="00E85CE1">
        <w:rPr>
          <w:bCs/>
        </w:rPr>
        <w:t xml:space="preserve"> t</w:t>
      </w:r>
      <w:r>
        <w:rPr>
          <w:bCs/>
        </w:rPr>
        <w:t xml:space="preserve">he Pakistani, Bangladeshi and Black African variables are clearly positively associated with TFR. Income appears to be negatively associated with TFR, however, </w:t>
      </w:r>
      <w:r w:rsidR="00715CC5">
        <w:rPr>
          <w:bCs/>
        </w:rPr>
        <w:t xml:space="preserve">once reaching roughly £500 net income per week, the effect of </w:t>
      </w:r>
      <w:r w:rsidR="00E85CE1">
        <w:rPr>
          <w:bCs/>
        </w:rPr>
        <w:t>income</w:t>
      </w:r>
      <w:r w:rsidR="00715CC5">
        <w:rPr>
          <w:bCs/>
        </w:rPr>
        <w:t xml:space="preserve"> appears to flatline. Population density shows a slightly inverted U-shaped curve; TFR increases gradually to a population density around 5,000 residents/km</w:t>
      </w:r>
      <w:r w:rsidR="00715CC5">
        <w:rPr>
          <w:bCs/>
          <w:vertAlign w:val="superscript"/>
        </w:rPr>
        <w:t>2</w:t>
      </w:r>
      <w:r w:rsidR="00715CC5">
        <w:rPr>
          <w:bCs/>
        </w:rPr>
        <w:t xml:space="preserve">, roughly comparable to a town or city centre. Then, areas of very high population density have increasingly low TFR. The argument within the literature that low population density is associated with low TFR may not hold within the UK context, as it appears that very rural areas host </w:t>
      </w:r>
      <w:r w:rsidR="00317B9B">
        <w:rPr>
          <w:bCs/>
        </w:rPr>
        <w:t>some of the</w:t>
      </w:r>
      <w:r w:rsidR="00E85CE1">
        <w:rPr>
          <w:bCs/>
        </w:rPr>
        <w:t xml:space="preserve"> lowest</w:t>
      </w:r>
      <w:r w:rsidR="00715CC5">
        <w:rPr>
          <w:bCs/>
        </w:rPr>
        <w:t xml:space="preserve"> fertility, alongside highly urban city centre neighbourhoods. Socially rented dwellings, similarly to the ethnicity results, show a clear increase in TFR </w:t>
      </w:r>
      <w:r w:rsidR="00E85CE1">
        <w:rPr>
          <w:bCs/>
        </w:rPr>
        <w:t xml:space="preserve">as </w:t>
      </w:r>
      <w:r w:rsidR="00715CC5">
        <w:rPr>
          <w:bCs/>
        </w:rPr>
        <w:t>the proportion of socially rent</w:t>
      </w:r>
      <w:r w:rsidR="00E85CE1">
        <w:rPr>
          <w:bCs/>
        </w:rPr>
        <w:t>ed</w:t>
      </w:r>
      <w:r w:rsidR="00715CC5">
        <w:rPr>
          <w:bCs/>
        </w:rPr>
        <w:t xml:space="preserve"> homes increase. </w:t>
      </w:r>
      <w:r w:rsidR="00E85CE1">
        <w:rPr>
          <w:bCs/>
        </w:rPr>
        <w:t>As divorce prevalence in a neighbourhood increases</w:t>
      </w:r>
      <w:r w:rsidR="00317B9B">
        <w:rPr>
          <w:bCs/>
        </w:rPr>
        <w:t xml:space="preserve">, </w:t>
      </w:r>
      <w:r w:rsidR="00E85CE1">
        <w:rPr>
          <w:bCs/>
        </w:rPr>
        <w:t>as does TFR</w:t>
      </w:r>
      <w:r w:rsidR="00715CC5">
        <w:rPr>
          <w:bCs/>
        </w:rPr>
        <w:t>. The non-</w:t>
      </w:r>
      <w:r w:rsidR="00BF1B64">
        <w:rPr>
          <w:bCs/>
        </w:rPr>
        <w:t>religious</w:t>
      </w:r>
      <w:r w:rsidR="00715CC5">
        <w:rPr>
          <w:bCs/>
        </w:rPr>
        <w:t xml:space="preserve"> variable is </w:t>
      </w:r>
      <w:r w:rsidR="00E85CE1">
        <w:rPr>
          <w:bCs/>
        </w:rPr>
        <w:t>less</w:t>
      </w:r>
      <w:r w:rsidR="00715CC5">
        <w:rPr>
          <w:bCs/>
        </w:rPr>
        <w:t xml:space="preserve"> clear, as the influence </w:t>
      </w:r>
      <w:r w:rsidR="00317B9B">
        <w:rPr>
          <w:bCs/>
        </w:rPr>
        <w:t xml:space="preserve">is </w:t>
      </w:r>
      <w:r w:rsidR="00715CC5">
        <w:rPr>
          <w:bCs/>
        </w:rPr>
        <w:t>felt at the lowest and highest values of non-religious proportions, and not in the central, most frequent counts. Therefore, the role of non-religious proportions seems to be one of the weakest variables included.</w:t>
      </w:r>
    </w:p>
    <w:p w14:paraId="22338903" w14:textId="44520864" w:rsidR="00433F7E" w:rsidRPr="007A2029" w:rsidRDefault="00857424" w:rsidP="008C0511">
      <w:pPr>
        <w:rPr>
          <w:b/>
          <w:bCs/>
        </w:rPr>
      </w:pPr>
      <w:r>
        <w:rPr>
          <w:noProof/>
        </w:rPr>
        <w:lastRenderedPageBreak/>
        <mc:AlternateContent>
          <mc:Choice Requires="wps">
            <w:drawing>
              <wp:anchor distT="0" distB="0" distL="114300" distR="114300" simplePos="0" relativeHeight="251674112" behindDoc="0" locked="0" layoutInCell="1" allowOverlap="1" wp14:anchorId="1A18CB22" wp14:editId="20B95420">
                <wp:simplePos x="0" y="0"/>
                <wp:positionH relativeFrom="column">
                  <wp:posOffset>733245</wp:posOffset>
                </wp:positionH>
                <wp:positionV relativeFrom="paragraph">
                  <wp:posOffset>8860035</wp:posOffset>
                </wp:positionV>
                <wp:extent cx="3758447" cy="19811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0C590505" w14:textId="77777777" w:rsidR="00682146" w:rsidRPr="00857424" w:rsidRDefault="00682146" w:rsidP="00857424">
                            <w:pPr>
                              <w:pStyle w:val="Caption"/>
                            </w:pPr>
                            <w:r>
                              <w:t>Source: ONS, own calculations</w:t>
                            </w:r>
                          </w:p>
                          <w:p w14:paraId="4E2250E1"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18CB22" id="Text Box 29" o:spid="_x0000_s1093" type="#_x0000_t202" style="position:absolute;left:0;text-align:left;margin-left:57.75pt;margin-top:697.65pt;width:295.95pt;height:15.6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" stroked="f">
                <v:textbox inset="0,0,0,0">
                  <w:txbxContent>
                    <w:p w14:paraId="0C590505" w14:textId="77777777" w:rsidR="00682146" w:rsidRPr="00857424" w:rsidRDefault="00682146" w:rsidP="00857424">
                      <w:pPr>
                        <w:pStyle w:val="Caption"/>
                      </w:pPr>
                      <w:r>
                        <w:t>Source: ONS, own calculations</w:t>
                      </w:r>
                    </w:p>
                    <w:p w14:paraId="4E2250E1" w14:textId="77777777" w:rsidR="00682146" w:rsidRPr="00CA6F68" w:rsidRDefault="00682146" w:rsidP="00857424">
                      <w:pPr>
                        <w:pStyle w:val="Caption"/>
                      </w:pPr>
                      <w:r>
                        <w:rPr>
                          <w:noProof/>
                        </w:rPr>
                        <w:t>.</w:t>
                      </w:r>
                    </w:p>
                  </w:txbxContent>
                </v:textbox>
              </v:shape>
            </w:pict>
          </mc:Fallback>
        </mc:AlternateContent>
      </w:r>
      <w:r w:rsidR="005A1214">
        <w:rPr>
          <w:noProof/>
        </w:rPr>
        <mc:AlternateContent>
          <mc:Choice Requires="wps">
            <w:drawing>
              <wp:anchor distT="0" distB="0" distL="114300" distR="114300" simplePos="0" relativeHeight="251653632" behindDoc="1" locked="0" layoutInCell="1" allowOverlap="1" wp14:anchorId="2E1C0282" wp14:editId="383CA3CD">
                <wp:simplePos x="0" y="0"/>
                <wp:positionH relativeFrom="column">
                  <wp:posOffset>0</wp:posOffset>
                </wp:positionH>
                <wp:positionV relativeFrom="paragraph">
                  <wp:posOffset>8714105</wp:posOffset>
                </wp:positionV>
                <wp:extent cx="545655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14:paraId="36BA8061" w14:textId="37F90507" w:rsidR="00682146" w:rsidRPr="00A8532A" w:rsidRDefault="00682146" w:rsidP="00567B27">
                            <w:pPr>
                              <w:pStyle w:val="Caption"/>
                              <w:rPr>
                                <w:noProof/>
                              </w:rPr>
                            </w:pPr>
                            <w:bookmarkStart w:id="34" w:name="_Toc51914438"/>
                            <w:r>
                              <w:t xml:space="preserve">Figure </w:t>
                            </w:r>
                            <w:fldSimple w:instr=" SEQ Figure \* ARABIC ">
                              <w:r>
                                <w:rPr>
                                  <w:noProof/>
                                </w:rPr>
                                <w:t>7</w:t>
                              </w:r>
                            </w:fldSimple>
                            <w:r>
                              <w:t>. Bivariate association with line of best fit. N=7200</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0282" id="Text Box 69" o:spid="_x0000_s1094" type="#_x0000_t202" style="position:absolute;left:0;text-align:left;margin-left:0;margin-top:686.15pt;width:429.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" stroked="f">
                <v:textbox style="mso-fit-shape-to-text:t" inset="0,0,0,0">
                  <w:txbxContent>
                    <w:p w14:paraId="36BA8061" w14:textId="37F90507" w:rsidR="00682146" w:rsidRPr="00A8532A" w:rsidRDefault="00682146" w:rsidP="00567B27">
                      <w:pPr>
                        <w:pStyle w:val="Caption"/>
                        <w:rPr>
                          <w:noProof/>
                        </w:rPr>
                      </w:pPr>
                      <w:bookmarkStart w:id="35" w:name="_Toc51914438"/>
                      <w:r>
                        <w:t xml:space="preserve">Figure </w:t>
                      </w:r>
                      <w:fldSimple w:instr=" SEQ Figure \* ARABIC ">
                        <w:r>
                          <w:rPr>
                            <w:noProof/>
                          </w:rPr>
                          <w:t>7</w:t>
                        </w:r>
                      </w:fldSimple>
                      <w:r>
                        <w:t>. Bivariate association with line of best fit. N=7200</w:t>
                      </w:r>
                      <w:bookmarkEnd w:id="35"/>
                    </w:p>
                  </w:txbxContent>
                </v:textbox>
                <w10:wrap type="tight"/>
              </v:shape>
            </w:pict>
          </mc:Fallback>
        </mc:AlternateContent>
      </w:r>
      <w:r w:rsidR="005A1214">
        <w:rPr>
          <w:noProof/>
        </w:rPr>
        <mc:AlternateContent>
          <mc:Choice Requires="wpg">
            <w:drawing>
              <wp:anchor distT="0" distB="0" distL="114300" distR="114300" simplePos="0" relativeHeight="251652608" behindDoc="0" locked="0" layoutInCell="1" allowOverlap="1" wp14:anchorId="57E754AC" wp14:editId="0964C87E">
                <wp:simplePos x="0" y="0"/>
                <wp:positionH relativeFrom="column">
                  <wp:posOffset>0</wp:posOffset>
                </wp:positionH>
                <wp:positionV relativeFrom="paragraph">
                  <wp:posOffset>0</wp:posOffset>
                </wp:positionV>
                <wp:extent cx="5456555" cy="8742909"/>
                <wp:effectExtent l="0" t="0" r="0" b="1270"/>
                <wp:wrapTight wrapText="bothSides">
                  <wp:wrapPolygon edited="0">
                    <wp:start x="0" y="0"/>
                    <wp:lineTo x="0" y="21462"/>
                    <wp:lineTo x="679" y="21556"/>
                    <wp:lineTo x="10784" y="21556"/>
                    <wp:lineTo x="21492" y="21462"/>
                    <wp:lineTo x="21492"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5456555" cy="8742909"/>
                          <a:chOff x="0" y="0"/>
                          <a:chExt cx="5456555" cy="8742909"/>
                        </a:xfrm>
                      </wpg:grpSpPr>
                      <pic:pic xmlns:pic="http://schemas.openxmlformats.org/drawingml/2006/picture">
                        <pic:nvPicPr>
                          <pic:cNvPr id="34" name="Picture 3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6555" cy="8682990"/>
                          </a:xfrm>
                          <a:prstGeom prst="rect">
                            <a:avLst/>
                          </a:prstGeom>
                          <a:noFill/>
                          <a:ln>
                            <a:noFill/>
                          </a:ln>
                        </pic:spPr>
                      </pic:pic>
                      <pic:pic xmlns:pic="http://schemas.openxmlformats.org/drawingml/2006/picture">
                        <pic:nvPicPr>
                          <pic:cNvPr id="49" name="Picture 49"/>
                          <pic:cNvPicPr>
                            <a:picLocks noChangeAspect="1"/>
                          </pic:cNvPicPr>
                        </pic:nvPicPr>
                        <pic:blipFill rotWithShape="1">
                          <a:blip r:embed="rId47">
                            <a:extLst>
                              <a:ext uri="{28A0092B-C50C-407E-A947-70E740481C1C}">
                                <a14:useLocalDpi xmlns:a14="http://schemas.microsoft.com/office/drawing/2010/main" val="0"/>
                              </a:ext>
                            </a:extLst>
                          </a:blip>
                          <a:srcRect t="-2076" r="527"/>
                          <a:stretch/>
                        </pic:blipFill>
                        <pic:spPr bwMode="auto">
                          <a:xfrm>
                            <a:off x="204826" y="8544154"/>
                            <a:ext cx="2501265" cy="1987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D20C2E" id="Group 68" o:spid="_x0000_s1026" style="position:absolute;margin-left:0;margin-top:0;width:429.65pt;height:688.4pt;z-index:251652608" coordsize="54565,87429"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">
                <v:shape id="Picture 34" o:spid="_x0000_s1027" type="#_x0000_t75" style="position:absolute;width:54565;height:8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">
                  <v:imagedata r:id="rId48" o:title=""/>
                </v:shape>
                <v:shape id="Picture 49" o:spid="_x0000_s1028" type="#_x0000_t75" style="position:absolute;left:2048;top:85441;width:25012;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">
                  <v:imagedata r:id="rId49" o:title="" croptop="-1361f" cropright="345f"/>
                </v:shape>
                <w10:wrap type="tight"/>
              </v:group>
            </w:pict>
          </mc:Fallback>
        </mc:AlternateContent>
      </w:r>
      <w:r w:rsidR="005A1214">
        <w:rPr>
          <w:noProof/>
        </w:rPr>
        <w:drawing>
          <wp:anchor distT="0" distB="0" distL="114300" distR="114300" simplePos="0" relativeHeight="251651584" behindDoc="1" locked="0" layoutInCell="1" allowOverlap="1" wp14:anchorId="15E8533A" wp14:editId="7A6C3527">
            <wp:simplePos x="0" y="0"/>
            <wp:positionH relativeFrom="margin">
              <wp:align>center</wp:align>
            </wp:positionH>
            <wp:positionV relativeFrom="paragraph">
              <wp:posOffset>1067867</wp:posOffset>
            </wp:positionV>
            <wp:extent cx="2670048" cy="72616"/>
            <wp:effectExtent l="0" t="0" r="0" b="3810"/>
            <wp:wrapTight wrapText="bothSides">
              <wp:wrapPolygon edited="0">
                <wp:start x="0" y="0"/>
                <wp:lineTo x="0" y="17053"/>
                <wp:lineTo x="21425" y="17053"/>
                <wp:lineTo x="214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70048" cy="72616"/>
                    </a:xfrm>
                    <a:prstGeom prst="rect">
                      <a:avLst/>
                    </a:prstGeom>
                  </pic:spPr>
                </pic:pic>
              </a:graphicData>
            </a:graphic>
            <wp14:sizeRelH relativeFrom="page">
              <wp14:pctWidth>0</wp14:pctWidth>
            </wp14:sizeRelH>
            <wp14:sizeRelV relativeFrom="page">
              <wp14:pctHeight>0</wp14:pctHeight>
            </wp14:sizeRelV>
          </wp:anchor>
        </w:drawing>
      </w:r>
      <w:r w:rsidR="005A1214" w:rsidRPr="005A1214">
        <w:rPr>
          <w:noProof/>
        </w:rPr>
        <w:t xml:space="preserve"> </w:t>
      </w:r>
    </w:p>
    <w:p w14:paraId="706C2847" w14:textId="21E721BF" w:rsidR="00D37399" w:rsidRPr="007A2029" w:rsidRDefault="003715D3" w:rsidP="00B47F0A">
      <w:pPr>
        <w:pStyle w:val="Heading3"/>
      </w:pPr>
      <w:bookmarkStart w:id="36" w:name="_Toc51914416"/>
      <w:r w:rsidRPr="007A2029">
        <w:lastRenderedPageBreak/>
        <w:t>7</w:t>
      </w:r>
      <w:r w:rsidR="00D37399" w:rsidRPr="007A2029">
        <w:t>.2. Global and Local Moran’s I</w:t>
      </w:r>
      <w:bookmarkEnd w:id="36"/>
    </w:p>
    <w:p w14:paraId="467B7D75" w14:textId="57AD1358" w:rsidR="004D19A3" w:rsidRDefault="004D19A3" w:rsidP="00D101CA">
      <w:pPr>
        <w:spacing w:line="360" w:lineRule="auto"/>
      </w:pPr>
      <w:r>
        <w:rPr>
          <w:noProof/>
        </w:rPr>
        <mc:AlternateContent>
          <mc:Choice Requires="wps">
            <w:drawing>
              <wp:anchor distT="0" distB="0" distL="114300" distR="114300" simplePos="0" relativeHeight="251658752" behindDoc="1" locked="0" layoutInCell="1" allowOverlap="1" wp14:anchorId="25CBEBB7" wp14:editId="24401FE4">
                <wp:simplePos x="0" y="0"/>
                <wp:positionH relativeFrom="column">
                  <wp:posOffset>901700</wp:posOffset>
                </wp:positionH>
                <wp:positionV relativeFrom="paragraph">
                  <wp:posOffset>3832860</wp:posOffset>
                </wp:positionV>
                <wp:extent cx="392747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355341E7" w14:textId="758F1C75" w:rsidR="00682146" w:rsidRPr="00307A13" w:rsidRDefault="00682146" w:rsidP="004D19A3">
                            <w:pPr>
                              <w:pStyle w:val="Caption"/>
                              <w:rPr>
                                <w:noProof/>
                              </w:rPr>
                            </w:pPr>
                            <w:bookmarkStart w:id="37" w:name="_Toc51914439"/>
                            <w:r>
                              <w:t xml:space="preserve">Figure </w:t>
                            </w:r>
                            <w:fldSimple w:instr=" SEQ Figure \* ARABIC ">
                              <w:r>
                                <w:rPr>
                                  <w:noProof/>
                                </w:rPr>
                                <w:t>8</w:t>
                              </w:r>
                            </w:fldSimple>
                            <w:r>
                              <w:t>. Global Moran's I - Fertility variables.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BEBB7" id="Text Box 7" o:spid="_x0000_s1095" type="#_x0000_t202" style="position:absolute;left:0;text-align:left;margin-left:71pt;margin-top:301.8pt;width:309.2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KsMAIAAGU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" stroked="f">
                <v:textbox style="mso-fit-shape-to-text:t" inset="0,0,0,0">
                  <w:txbxContent>
                    <w:p w14:paraId="355341E7" w14:textId="758F1C75" w:rsidR="00682146" w:rsidRPr="00307A13" w:rsidRDefault="00682146" w:rsidP="004D19A3">
                      <w:pPr>
                        <w:pStyle w:val="Caption"/>
                        <w:rPr>
                          <w:noProof/>
                        </w:rPr>
                      </w:pPr>
                      <w:bookmarkStart w:id="38" w:name="_Toc51914439"/>
                      <w:r>
                        <w:t xml:space="preserve">Figure </w:t>
                      </w:r>
                      <w:fldSimple w:instr=" SEQ Figure \* ARABIC ">
                        <w:r>
                          <w:rPr>
                            <w:noProof/>
                          </w:rPr>
                          <w:t>8</w:t>
                        </w:r>
                      </w:fldSimple>
                      <w:r>
                        <w:t>. Global Moran's I - Fertility variables.</w:t>
                      </w:r>
                      <w:bookmarkEnd w:id="38"/>
                    </w:p>
                  </w:txbxContent>
                </v:textbox>
                <w10:wrap type="tight"/>
              </v:shape>
            </w:pict>
          </mc:Fallback>
        </mc:AlternateContent>
      </w:r>
      <w:r w:rsidRPr="00F73086">
        <w:rPr>
          <w:noProof/>
        </w:rPr>
        <w:drawing>
          <wp:anchor distT="0" distB="0" distL="114300" distR="114300" simplePos="0" relativeHeight="251650560" behindDoc="1" locked="0" layoutInCell="1" allowOverlap="1" wp14:anchorId="398AC770" wp14:editId="4B143815">
            <wp:simplePos x="0" y="0"/>
            <wp:positionH relativeFrom="margin">
              <wp:align>center</wp:align>
            </wp:positionH>
            <wp:positionV relativeFrom="paragraph">
              <wp:posOffset>16007</wp:posOffset>
            </wp:positionV>
            <wp:extent cx="3927475" cy="3759835"/>
            <wp:effectExtent l="0" t="0" r="0" b="0"/>
            <wp:wrapTight wrapText="bothSides">
              <wp:wrapPolygon edited="0">
                <wp:start x="0" y="0"/>
                <wp:lineTo x="0" y="21450"/>
                <wp:lineTo x="21478" y="21450"/>
                <wp:lineTo x="2147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27475" cy="3759835"/>
                    </a:xfrm>
                    <a:prstGeom prst="rect">
                      <a:avLst/>
                    </a:prstGeom>
                  </pic:spPr>
                </pic:pic>
              </a:graphicData>
            </a:graphic>
            <wp14:sizeRelH relativeFrom="page">
              <wp14:pctWidth>0</wp14:pctWidth>
            </wp14:sizeRelH>
            <wp14:sizeRelV relativeFrom="page">
              <wp14:pctHeight>0</wp14:pctHeight>
            </wp14:sizeRelV>
          </wp:anchor>
        </w:drawing>
      </w:r>
    </w:p>
    <w:p w14:paraId="3635F8B3" w14:textId="471462CE" w:rsidR="004D19A3" w:rsidRDefault="004D19A3" w:rsidP="00D101CA">
      <w:pPr>
        <w:spacing w:line="360" w:lineRule="auto"/>
      </w:pPr>
    </w:p>
    <w:p w14:paraId="3BCE4D93" w14:textId="5687FE5F" w:rsidR="004D19A3" w:rsidRDefault="004D19A3" w:rsidP="00D101CA">
      <w:pPr>
        <w:spacing w:line="360" w:lineRule="auto"/>
      </w:pPr>
    </w:p>
    <w:p w14:paraId="3A3676BA" w14:textId="4B460C0F" w:rsidR="004D19A3" w:rsidRDefault="004D19A3" w:rsidP="00D101CA">
      <w:pPr>
        <w:spacing w:line="360" w:lineRule="auto"/>
      </w:pPr>
    </w:p>
    <w:p w14:paraId="59498B64" w14:textId="75756367" w:rsidR="004D19A3" w:rsidRDefault="004D19A3" w:rsidP="00D101CA">
      <w:pPr>
        <w:spacing w:line="360" w:lineRule="auto"/>
      </w:pPr>
    </w:p>
    <w:p w14:paraId="33734BB9" w14:textId="692CC1DC" w:rsidR="004D19A3" w:rsidRDefault="004D19A3" w:rsidP="00D101CA">
      <w:pPr>
        <w:spacing w:line="360" w:lineRule="auto"/>
      </w:pPr>
    </w:p>
    <w:p w14:paraId="751603F6" w14:textId="68A2FBE9" w:rsidR="004D19A3" w:rsidRDefault="004D19A3" w:rsidP="00D101CA">
      <w:pPr>
        <w:spacing w:line="360" w:lineRule="auto"/>
      </w:pPr>
    </w:p>
    <w:p w14:paraId="4FA70A1C" w14:textId="563BC6A9" w:rsidR="004D19A3" w:rsidRDefault="004D19A3" w:rsidP="00D101CA">
      <w:pPr>
        <w:spacing w:line="360" w:lineRule="auto"/>
      </w:pPr>
    </w:p>
    <w:p w14:paraId="4E413037" w14:textId="35E37A42" w:rsidR="004D19A3" w:rsidRDefault="004D19A3" w:rsidP="00D101CA">
      <w:pPr>
        <w:spacing w:line="360" w:lineRule="auto"/>
      </w:pPr>
    </w:p>
    <w:p w14:paraId="72D60C5E" w14:textId="18A55C8D" w:rsidR="004D19A3" w:rsidRDefault="004D19A3" w:rsidP="00D101CA">
      <w:pPr>
        <w:spacing w:line="360" w:lineRule="auto"/>
      </w:pPr>
    </w:p>
    <w:p w14:paraId="1ADC3E01" w14:textId="0E43695C" w:rsidR="004D19A3" w:rsidRDefault="004D19A3" w:rsidP="00D101CA">
      <w:pPr>
        <w:spacing w:line="360" w:lineRule="auto"/>
      </w:pPr>
    </w:p>
    <w:p w14:paraId="4B2D9C5A" w14:textId="2FD40FCC" w:rsidR="004D19A3" w:rsidRDefault="004D19A3" w:rsidP="00D101CA">
      <w:pPr>
        <w:spacing w:line="360" w:lineRule="auto"/>
      </w:pPr>
    </w:p>
    <w:p w14:paraId="756EDC8C" w14:textId="390FE617" w:rsidR="004D19A3" w:rsidRDefault="004D19A3" w:rsidP="00D101CA">
      <w:pPr>
        <w:spacing w:line="360" w:lineRule="auto"/>
      </w:pPr>
    </w:p>
    <w:p w14:paraId="31FAC451" w14:textId="7C4A2798" w:rsidR="004D19A3" w:rsidRDefault="004D19A3" w:rsidP="00D101CA">
      <w:pPr>
        <w:spacing w:line="360" w:lineRule="auto"/>
      </w:pPr>
    </w:p>
    <w:p w14:paraId="43DE000F" w14:textId="36B51372" w:rsidR="004D19A3" w:rsidRDefault="004D19A3" w:rsidP="00D101CA">
      <w:pPr>
        <w:spacing w:line="360" w:lineRule="auto"/>
      </w:pPr>
    </w:p>
    <w:p w14:paraId="5BB7C7A4" w14:textId="3472C681" w:rsidR="004D19A3" w:rsidRDefault="004D19A3" w:rsidP="00D101CA">
      <w:pPr>
        <w:spacing w:line="360" w:lineRule="auto"/>
      </w:pPr>
    </w:p>
    <w:p w14:paraId="32361A3B" w14:textId="6DB308E9" w:rsidR="004D19A3" w:rsidRDefault="00857424" w:rsidP="00D101CA">
      <w:pPr>
        <w:spacing w:line="360" w:lineRule="auto"/>
      </w:pPr>
      <w:r>
        <w:rPr>
          <w:noProof/>
        </w:rPr>
        <mc:AlternateContent>
          <mc:Choice Requires="wps">
            <w:drawing>
              <wp:anchor distT="0" distB="0" distL="114300" distR="114300" simplePos="0" relativeHeight="251676160" behindDoc="0" locked="0" layoutInCell="1" allowOverlap="1" wp14:anchorId="026BA4CB" wp14:editId="07E2DDBC">
                <wp:simplePos x="0" y="0"/>
                <wp:positionH relativeFrom="column">
                  <wp:posOffset>707366</wp:posOffset>
                </wp:positionH>
                <wp:positionV relativeFrom="paragraph">
                  <wp:posOffset>145775</wp:posOffset>
                </wp:positionV>
                <wp:extent cx="3758447" cy="198118"/>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00DD1E3B" w14:textId="77777777" w:rsidR="00682146" w:rsidRPr="00857424" w:rsidRDefault="00682146" w:rsidP="00857424">
                            <w:pPr>
                              <w:pStyle w:val="Caption"/>
                            </w:pPr>
                            <w:r>
                              <w:t>Source: ONS, own calculations</w:t>
                            </w:r>
                          </w:p>
                          <w:p w14:paraId="3DDD5F4D"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6BA4CB" id="Text Box 31" o:spid="_x0000_s1096" type="#_x0000_t202" style="position:absolute;left:0;text-align:left;margin-left:55.7pt;margin-top:11.5pt;width:295.95pt;height:15.6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" stroked="f">
                <v:textbox inset="0,0,0,0">
                  <w:txbxContent>
                    <w:p w14:paraId="00DD1E3B" w14:textId="77777777" w:rsidR="00682146" w:rsidRPr="00857424" w:rsidRDefault="00682146" w:rsidP="00857424">
                      <w:pPr>
                        <w:pStyle w:val="Caption"/>
                      </w:pPr>
                      <w:r>
                        <w:t>Source: ONS, own calculations</w:t>
                      </w:r>
                    </w:p>
                    <w:p w14:paraId="3DDD5F4D" w14:textId="77777777" w:rsidR="00682146" w:rsidRPr="00CA6F68" w:rsidRDefault="00682146" w:rsidP="00857424">
                      <w:pPr>
                        <w:pStyle w:val="Caption"/>
                      </w:pPr>
                      <w:r>
                        <w:rPr>
                          <w:noProof/>
                        </w:rPr>
                        <w:t>.</w:t>
                      </w:r>
                    </w:p>
                  </w:txbxContent>
                </v:textbox>
              </v:shape>
            </w:pict>
          </mc:Fallback>
        </mc:AlternateContent>
      </w:r>
    </w:p>
    <w:p w14:paraId="6CBA53CF" w14:textId="1394E8F1" w:rsidR="004D19A3" w:rsidRDefault="004D19A3" w:rsidP="00D101CA">
      <w:pPr>
        <w:spacing w:line="360" w:lineRule="auto"/>
      </w:pPr>
    </w:p>
    <w:p w14:paraId="20E0BE14" w14:textId="45F56DE5" w:rsidR="00D101CA" w:rsidRDefault="00C04A8A" w:rsidP="00D101CA">
      <w:pPr>
        <w:spacing w:line="360" w:lineRule="auto"/>
      </w:pPr>
      <w:r w:rsidRPr="007A2029">
        <w:t xml:space="preserve">This section addresses the first research question: </w:t>
      </w:r>
      <w:r w:rsidR="00D101CA">
        <w:t>i</w:t>
      </w:r>
      <w:r w:rsidR="00D101CA" w:rsidRPr="00D101CA">
        <w:t>s there spatial autocorrelation in fertility outcomes, and if so, has this been weakening or strengthening over time (from 200</w:t>
      </w:r>
      <w:r w:rsidR="00E85CE1">
        <w:t>2</w:t>
      </w:r>
      <w:r w:rsidR="00D101CA" w:rsidRPr="00D101CA">
        <w:t>-2018)?</w:t>
      </w:r>
      <w:r w:rsidRPr="007A2029">
        <w:t xml:space="preserve"> </w:t>
      </w:r>
      <w:r w:rsidR="009E6AAB">
        <w:t xml:space="preserve">Figure </w:t>
      </w:r>
      <w:r w:rsidR="001C2D4F">
        <w:t>8</w:t>
      </w:r>
      <w:r w:rsidR="00AC45A5" w:rsidRPr="007A2029">
        <w:t xml:space="preserve"> shows global Moran’s I </w:t>
      </w:r>
      <w:r w:rsidR="009E6AAB">
        <w:t>calculated for</w:t>
      </w:r>
      <w:r w:rsidR="00AC45A5" w:rsidRPr="007A2029">
        <w:t xml:space="preserve"> ASFRs and TFR from 2002 to 2018. </w:t>
      </w:r>
      <w:r w:rsidR="009E6AAB" w:rsidRPr="007A2029">
        <w:t>Throughout the roughly two decades</w:t>
      </w:r>
      <w:r w:rsidR="009E6AAB">
        <w:t xml:space="preserve">, the spatial autocorrelation of the separate ASFRs </w:t>
      </w:r>
      <w:r w:rsidR="00E85CE1">
        <w:t>show three separate trends</w:t>
      </w:r>
      <w:r w:rsidR="009E6AAB">
        <w:t xml:space="preserve">. </w:t>
      </w:r>
      <w:r w:rsidR="00E85CE1">
        <w:t>All three ASFRs are highly significantly spatially autocorrelated</w:t>
      </w:r>
      <w:r w:rsidR="00317B9B">
        <w:t xml:space="preserve">, however, </w:t>
      </w:r>
      <w:r w:rsidR="009E6AAB">
        <w:t xml:space="preserve">the increase in TFR spatial dependence may be led by an uptake in the spatial dependence of </w:t>
      </w:r>
      <w:r w:rsidR="00E85CE1">
        <w:t xml:space="preserve">fertility </w:t>
      </w:r>
      <w:r w:rsidR="008767CD">
        <w:t>of</w:t>
      </w:r>
      <w:r w:rsidR="00E85CE1">
        <w:t xml:space="preserve"> women aged 25 to 34</w:t>
      </w:r>
      <w:r w:rsidR="009E6AAB">
        <w:t xml:space="preserve">. </w:t>
      </w:r>
      <w:r w:rsidR="00E85CE1">
        <w:t>This group of women</w:t>
      </w:r>
      <w:r w:rsidR="009E6AAB">
        <w:t xml:space="preserve"> hosted the lowest Moran’s I valu</w:t>
      </w:r>
      <w:r w:rsidR="00D101CA">
        <w:t>e</w:t>
      </w:r>
      <w:r w:rsidR="00E85CE1">
        <w:t xml:space="preserve"> in 2002,</w:t>
      </w:r>
      <w:r w:rsidR="00D101CA">
        <w:t xml:space="preserve"> far below</w:t>
      </w:r>
      <w:r w:rsidR="00E85CE1">
        <w:t xml:space="preserve"> that of women aged 15 to 24. However,</w:t>
      </w:r>
      <w:r w:rsidR="00D101CA">
        <w:t xml:space="preserve"> the gap between these two measures is near-eliminated </w:t>
      </w:r>
      <w:r w:rsidR="00E85CE1">
        <w:t>by</w:t>
      </w:r>
      <w:r w:rsidR="00D101CA">
        <w:t xml:space="preserve"> 2018. </w:t>
      </w:r>
      <w:r w:rsidR="00E85CE1">
        <w:t>The ASFR of women aged 35 to 44</w:t>
      </w:r>
      <w:r w:rsidR="00D101CA">
        <w:t xml:space="preserve"> remains the high</w:t>
      </w:r>
      <w:r w:rsidR="00317B9B">
        <w:t>est</w:t>
      </w:r>
      <w:r w:rsidR="00D101CA">
        <w:t xml:space="preserve"> throughout the time period but shows a gradual and persistent decline from 2013 to 2018. Only th</w:t>
      </w:r>
      <w:r w:rsidR="00E85CE1">
        <w:t xml:space="preserve">e </w:t>
      </w:r>
      <w:r w:rsidR="00317B9B">
        <w:t xml:space="preserve">spatial autocorrelation value of </w:t>
      </w:r>
      <w:r w:rsidR="00E85CE1">
        <w:t xml:space="preserve">women aged 15 to 24 </w:t>
      </w:r>
      <w:r w:rsidR="00D101CA">
        <w:t>has remained</w:t>
      </w:r>
      <w:r w:rsidR="00E85CE1">
        <w:t xml:space="preserve"> </w:t>
      </w:r>
      <w:r w:rsidR="00D101CA">
        <w:t>stable, while</w:t>
      </w:r>
      <w:r w:rsidR="00E85CE1">
        <w:t xml:space="preserve"> the two remaining groups showed marked changed beginning roughly in 2014</w:t>
      </w:r>
      <w:r w:rsidR="00D101CA">
        <w:t>.</w:t>
      </w:r>
      <w:r w:rsidR="004D19A3" w:rsidRPr="004D19A3">
        <w:t xml:space="preserve"> </w:t>
      </w:r>
      <w:r w:rsidR="004D19A3" w:rsidRPr="007A2029">
        <w:t>The</w:t>
      </w:r>
      <w:r w:rsidR="00E85CE1">
        <w:t xml:space="preserve"> answer to the question is therefore that</w:t>
      </w:r>
      <w:r w:rsidR="004D19A3" w:rsidRPr="007A2029">
        <w:t xml:space="preserve"> </w:t>
      </w:r>
      <w:r w:rsidR="00E85CE1">
        <w:t>the differences</w:t>
      </w:r>
      <w:r w:rsidR="00317B9B">
        <w:t xml:space="preserve"> in spatial autocorrelation</w:t>
      </w:r>
      <w:r w:rsidR="00E85CE1">
        <w:t xml:space="preserve"> between ASFRs </w:t>
      </w:r>
      <w:r w:rsidR="00317B9B">
        <w:t>has weakened</w:t>
      </w:r>
      <w:r w:rsidR="00E85CE1">
        <w:t>, however, the spatial dependence of TFR has strengthened.</w:t>
      </w:r>
    </w:p>
    <w:p w14:paraId="45ECA133" w14:textId="77777777" w:rsidR="00D101CA" w:rsidRDefault="00D101CA" w:rsidP="009E6AAB"/>
    <w:p w14:paraId="6B484BDC" w14:textId="0F8CB633" w:rsidR="00451534" w:rsidRPr="007A2029" w:rsidRDefault="00451534" w:rsidP="000F7F26"/>
    <w:p w14:paraId="34490406" w14:textId="510C74C3" w:rsidR="00451534" w:rsidRDefault="00451534" w:rsidP="000F7F26"/>
    <w:p w14:paraId="65E84284" w14:textId="6888FA01" w:rsidR="00F73086" w:rsidRDefault="00F73086" w:rsidP="000F7F26"/>
    <w:p w14:paraId="46D99F33" w14:textId="25BD3B99" w:rsidR="009E6AAB" w:rsidRDefault="009E6AAB" w:rsidP="000F7F26"/>
    <w:p w14:paraId="470280DF" w14:textId="4870D056" w:rsidR="004D19A3" w:rsidRDefault="004D19A3" w:rsidP="004D19A3">
      <w:pPr>
        <w:spacing w:line="360" w:lineRule="auto"/>
      </w:pPr>
      <w:r w:rsidRPr="00111BEA">
        <w:rPr>
          <w:noProof/>
        </w:rPr>
        <w:lastRenderedPageBreak/>
        <w:drawing>
          <wp:inline distT="0" distB="0" distL="0" distR="0" wp14:anchorId="2AF54CB5" wp14:editId="61B857B1">
            <wp:extent cx="5731510" cy="44475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47540"/>
                    </a:xfrm>
                    <a:prstGeom prst="rect">
                      <a:avLst/>
                    </a:prstGeom>
                  </pic:spPr>
                </pic:pic>
              </a:graphicData>
            </a:graphic>
          </wp:inline>
        </w:drawing>
      </w:r>
    </w:p>
    <w:p w14:paraId="16594ECA" w14:textId="0A044103" w:rsidR="004D19A3" w:rsidRDefault="004D19A3" w:rsidP="004D19A3">
      <w:pPr>
        <w:pStyle w:val="Caption"/>
      </w:pPr>
      <w:bookmarkStart w:id="39" w:name="_Toc51914440"/>
      <w:r>
        <w:t xml:space="preserve">Figure </w:t>
      </w:r>
      <w:fldSimple w:instr=" SEQ Figure \* ARABIC ">
        <w:r w:rsidR="001602DC">
          <w:rPr>
            <w:noProof/>
          </w:rPr>
          <w:t>9</w:t>
        </w:r>
      </w:fldSimple>
      <w:r>
        <w:t>. Spatially lagged TFR versus TFR.</w:t>
      </w:r>
      <w:bookmarkEnd w:id="39"/>
    </w:p>
    <w:p w14:paraId="7516D77F" w14:textId="52B92517" w:rsidR="004D19A3" w:rsidRDefault="00857424" w:rsidP="004D19A3">
      <w:pPr>
        <w:spacing w:line="360" w:lineRule="auto"/>
      </w:pPr>
      <w:r>
        <w:rPr>
          <w:noProof/>
        </w:rPr>
        <mc:AlternateContent>
          <mc:Choice Requires="wps">
            <w:drawing>
              <wp:anchor distT="0" distB="0" distL="114300" distR="114300" simplePos="0" relativeHeight="251678208" behindDoc="0" locked="0" layoutInCell="1" allowOverlap="1" wp14:anchorId="20900539" wp14:editId="23D0BE65">
                <wp:simplePos x="0" y="0"/>
                <wp:positionH relativeFrom="margin">
                  <wp:align>center</wp:align>
                </wp:positionH>
                <wp:positionV relativeFrom="paragraph">
                  <wp:posOffset>10520</wp:posOffset>
                </wp:positionV>
                <wp:extent cx="3758447" cy="19811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2AF9B622" w14:textId="77777777" w:rsidR="00682146" w:rsidRPr="00857424" w:rsidRDefault="00682146" w:rsidP="00857424">
                            <w:pPr>
                              <w:pStyle w:val="Caption"/>
                            </w:pPr>
                            <w:r>
                              <w:t>Source: ONS, own calculations</w:t>
                            </w:r>
                          </w:p>
                          <w:p w14:paraId="48CD0A7F"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900539" id="Text Box 32" o:spid="_x0000_s1097" type="#_x0000_t202" style="position:absolute;left:0;text-align:left;margin-left:0;margin-top:.85pt;width:295.95pt;height:15.6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" stroked="f">
                <v:textbox inset="0,0,0,0">
                  <w:txbxContent>
                    <w:p w14:paraId="2AF9B622" w14:textId="77777777" w:rsidR="00682146" w:rsidRPr="00857424" w:rsidRDefault="00682146" w:rsidP="00857424">
                      <w:pPr>
                        <w:pStyle w:val="Caption"/>
                      </w:pPr>
                      <w:r>
                        <w:t>Source: ONS, own calculations</w:t>
                      </w:r>
                    </w:p>
                    <w:p w14:paraId="48CD0A7F" w14:textId="77777777" w:rsidR="00682146" w:rsidRPr="00CA6F68" w:rsidRDefault="00682146" w:rsidP="00857424">
                      <w:pPr>
                        <w:pStyle w:val="Caption"/>
                      </w:pPr>
                      <w:r>
                        <w:rPr>
                          <w:noProof/>
                        </w:rPr>
                        <w:t>.</w:t>
                      </w:r>
                    </w:p>
                  </w:txbxContent>
                </v:textbox>
                <w10:wrap anchorx="margin"/>
              </v:shape>
            </w:pict>
          </mc:Fallback>
        </mc:AlternateContent>
      </w:r>
    </w:p>
    <w:p w14:paraId="3730626E" w14:textId="4516EFF0" w:rsidR="009E6AAB" w:rsidRDefault="00111BEA" w:rsidP="004D19A3">
      <w:pPr>
        <w:spacing w:line="360" w:lineRule="auto"/>
      </w:pPr>
      <w:r>
        <w:t xml:space="preserve">The Global Moran’s I value </w:t>
      </w:r>
      <w:r w:rsidR="00E85CE1">
        <w:t>of TFR in 2011 provides</w:t>
      </w:r>
      <w:r w:rsidR="009A7537">
        <w:t xml:space="preserve"> a value of </w:t>
      </w:r>
      <w:r w:rsidR="004D19A3">
        <w:t>0.3</w:t>
      </w:r>
      <w:r w:rsidR="004D19A3" w:rsidRPr="009E6AAB">
        <w:t>167</w:t>
      </w:r>
      <w:r w:rsidR="004D19A3">
        <w:t>, significant at the 0.</w:t>
      </w:r>
      <w:r w:rsidR="00E80952">
        <w:t>00</w:t>
      </w:r>
      <w:r w:rsidR="004D19A3">
        <w:t>1% level</w:t>
      </w:r>
      <w:r w:rsidR="009A7537">
        <w:t>.</w:t>
      </w:r>
      <w:r w:rsidR="004D19A3">
        <w:t xml:space="preserve"> This </w:t>
      </w:r>
      <w:r w:rsidR="00CB2BA5">
        <w:t>background</w:t>
      </w:r>
      <w:r w:rsidR="004D19A3">
        <w:t xml:space="preserve"> of this value is shown in Figure </w:t>
      </w:r>
      <w:r w:rsidR="001C2D4F">
        <w:t>9</w:t>
      </w:r>
      <w:r w:rsidR="004D19A3">
        <w:t>, with TFR plotted against spatially lagged TFR.</w:t>
      </w:r>
      <w:r w:rsidR="009A7537">
        <w:t xml:space="preserve"> The quadrants of the graph display high-high (top right)</w:t>
      </w:r>
      <w:r w:rsidR="004D19A3">
        <w:t xml:space="preserve"> and</w:t>
      </w:r>
      <w:r w:rsidR="009A7537">
        <w:t xml:space="preserve"> low-low (bottom left) </w:t>
      </w:r>
      <w:r w:rsidR="004D19A3">
        <w:t xml:space="preserve">relationships </w:t>
      </w:r>
      <w:r w:rsidR="009A7537">
        <w:t>with significance increasing the further from the centre</w:t>
      </w:r>
      <w:r w:rsidR="004D19A3">
        <w:t xml:space="preserve"> (mean)</w:t>
      </w:r>
      <w:r w:rsidR="009A7537">
        <w:t>. Low-high values are situated in the top left, and high-low values in the bottom right</w:t>
      </w:r>
      <w:r w:rsidR="004D19A3">
        <w:t>, showing negative autocorrelation, although few are significant at the 5% level</w:t>
      </w:r>
      <w:r w:rsidR="00CB2BA5">
        <w:t>, as seen in the oncoming maps</w:t>
      </w:r>
      <w:r w:rsidR="004D19A3">
        <w:t>.</w:t>
      </w:r>
      <w:r w:rsidR="009E6AAB">
        <w:t xml:space="preserve"> The scatterplot shows positive autocorrelation, with a general sign that the higher TFR of </w:t>
      </w:r>
      <w:r w:rsidR="00C53486">
        <w:t xml:space="preserve">area </w:t>
      </w:r>
      <w:r w:rsidR="009E6AAB">
        <w:rPr>
          <w:i/>
        </w:rPr>
        <w:t xml:space="preserve">i, </w:t>
      </w:r>
      <w:r w:rsidR="009E6AAB">
        <w:t xml:space="preserve">the higher the TFR of </w:t>
      </w:r>
      <w:r w:rsidR="00317B9B" w:rsidRPr="00C53486">
        <w:rPr>
          <w:i/>
        </w:rPr>
        <w:t>i’</w:t>
      </w:r>
      <w:r w:rsidR="00C53486">
        <w:t xml:space="preserve">s neighbour, </w:t>
      </w:r>
      <w:r w:rsidR="00C53486">
        <w:rPr>
          <w:i/>
        </w:rPr>
        <w:t>j,</w:t>
      </w:r>
      <w:r w:rsidR="00CB2BA5">
        <w:rPr>
          <w:i/>
        </w:rPr>
        <w:t xml:space="preserve"> </w:t>
      </w:r>
      <w:r w:rsidR="00CB2BA5">
        <w:t>and vice versa</w:t>
      </w:r>
      <w:r w:rsidR="009E6AAB">
        <w:t>.</w:t>
      </w:r>
      <w:r w:rsidR="004D19A3">
        <w:t xml:space="preserve"> </w:t>
      </w:r>
      <w:r w:rsidR="004D19A3" w:rsidRPr="007A2029">
        <w:t>The pattern</w:t>
      </w:r>
      <w:r w:rsidR="004D19A3">
        <w:t xml:space="preserve"> in </w:t>
      </w:r>
      <w:r w:rsidR="005D2C10">
        <w:t>Local Indicators of Spatial Autocorrelation (LISA)</w:t>
      </w:r>
      <w:r w:rsidR="004D19A3" w:rsidRPr="007A2029">
        <w:t xml:space="preserve"> shows substantive variability even within towns</w:t>
      </w:r>
      <w:r w:rsidR="004D19A3">
        <w:t xml:space="preserve">, </w:t>
      </w:r>
      <w:r w:rsidR="00C53486">
        <w:t>relationships</w:t>
      </w:r>
      <w:r w:rsidR="004D19A3">
        <w:t xml:space="preserve"> overlooked by regional </w:t>
      </w:r>
      <w:r w:rsidR="00C53486">
        <w:t>and national analyses</w:t>
      </w:r>
      <w:r w:rsidR="004D19A3" w:rsidRPr="007A2029">
        <w:t xml:space="preserve">. </w:t>
      </w:r>
      <w:r w:rsidR="004D19A3">
        <w:t xml:space="preserve">The LISA values are mapped </w:t>
      </w:r>
      <w:r w:rsidR="00C53486">
        <w:t>on</w:t>
      </w:r>
      <w:r w:rsidR="004D19A3">
        <w:t xml:space="preserve"> the </w:t>
      </w:r>
      <w:r w:rsidR="008767CD">
        <w:t>three</w:t>
      </w:r>
      <w:r w:rsidR="004D19A3">
        <w:t xml:space="preserve"> following pages, whereby the clustering of </w:t>
      </w:r>
      <w:r w:rsidR="00CB2BA5">
        <w:t>spatial dependence</w:t>
      </w:r>
      <w:r w:rsidR="004D19A3">
        <w:t xml:space="preserve"> can be seen. The example of London contains patterns seen nationally, with low-low dependence in the </w:t>
      </w:r>
      <w:r w:rsidR="00CB2BA5">
        <w:t>highly urbanised</w:t>
      </w:r>
      <w:r w:rsidR="004D19A3">
        <w:t>, very high</w:t>
      </w:r>
      <w:r w:rsidR="00CB2BA5">
        <w:t xml:space="preserve">ly populated </w:t>
      </w:r>
      <w:r w:rsidR="004D19A3">
        <w:t xml:space="preserve">areas, and high-high significance in areas with large amounts of high-fertility ethnic minorities. Significant clustering is rarely isolated between two neighbourhoods, but rather a collection of spatially dependent MSOAs. Examples of </w:t>
      </w:r>
      <w:r w:rsidR="00C53486">
        <w:t>the clustering phenomenon</w:t>
      </w:r>
      <w:r w:rsidR="004D19A3">
        <w:t xml:space="preserve"> are </w:t>
      </w:r>
      <w:r w:rsidR="00C53486">
        <w:t>in MSOAs</w:t>
      </w:r>
      <w:r w:rsidR="004D19A3">
        <w:t xml:space="preserve"> surrounding Winchester in the South East of England, and a corridor of low-low dependence </w:t>
      </w:r>
      <w:r w:rsidR="00CB2BA5">
        <w:t>meandering down</w:t>
      </w:r>
      <w:r w:rsidR="004D19A3">
        <w:t xml:space="preserve"> the centre of Devon and Cornwall, linked to Ilfracombe.</w:t>
      </w:r>
    </w:p>
    <w:p w14:paraId="1E4A279C" w14:textId="19C4AF89" w:rsidR="009E6AAB" w:rsidRDefault="004D19A3" w:rsidP="00494411">
      <w:pPr>
        <w:keepNext/>
      </w:pPr>
      <w:r>
        <w:rPr>
          <w:noProof/>
        </w:rPr>
        <w:lastRenderedPageBreak/>
        <mc:AlternateContent>
          <mc:Choice Requires="wpg">
            <w:drawing>
              <wp:anchor distT="0" distB="0" distL="114300" distR="114300" simplePos="0" relativeHeight="251655680" behindDoc="0" locked="0" layoutInCell="1" allowOverlap="1" wp14:anchorId="44D7DA30" wp14:editId="780907E0">
                <wp:simplePos x="0" y="0"/>
                <wp:positionH relativeFrom="margin">
                  <wp:align>left</wp:align>
                </wp:positionH>
                <wp:positionV relativeFrom="paragraph">
                  <wp:posOffset>18535</wp:posOffset>
                </wp:positionV>
                <wp:extent cx="5727700" cy="8288655"/>
                <wp:effectExtent l="0" t="0" r="6350" b="0"/>
                <wp:wrapNone/>
                <wp:docPr id="171" name="Group 171"/>
                <wp:cNvGraphicFramePr/>
                <a:graphic xmlns:a="http://schemas.openxmlformats.org/drawingml/2006/main">
                  <a:graphicData uri="http://schemas.microsoft.com/office/word/2010/wordprocessingGroup">
                    <wpg:wgp>
                      <wpg:cNvGrpSpPr/>
                      <wpg:grpSpPr>
                        <a:xfrm>
                          <a:off x="0" y="0"/>
                          <a:ext cx="5727700" cy="8288655"/>
                          <a:chOff x="0" y="0"/>
                          <a:chExt cx="5727700" cy="8288655"/>
                        </a:xfrm>
                      </wpg:grpSpPr>
                      <wpg:grpSp>
                        <wpg:cNvPr id="112" name="Group 112"/>
                        <wpg:cNvGrpSpPr/>
                        <wpg:grpSpPr>
                          <a:xfrm>
                            <a:off x="0" y="0"/>
                            <a:ext cx="5727700" cy="8288655"/>
                            <a:chOff x="0" y="0"/>
                            <a:chExt cx="5727700" cy="8288655"/>
                          </a:xfrm>
                        </wpg:grpSpPr>
                        <wpg:grpSp>
                          <wpg:cNvPr id="108" name="Group 108"/>
                          <wpg:cNvGrpSpPr/>
                          <wpg:grpSpPr>
                            <a:xfrm>
                              <a:off x="0" y="0"/>
                              <a:ext cx="5727700" cy="7943215"/>
                              <a:chOff x="0" y="0"/>
                              <a:chExt cx="5727700" cy="7944986"/>
                            </a:xfrm>
                          </wpg:grpSpPr>
                          <pic:pic xmlns:pic="http://schemas.openxmlformats.org/drawingml/2006/picture">
                            <pic:nvPicPr>
                              <pic:cNvPr id="85" name="Picture 85"/>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682875"/>
                              </a:xfrm>
                              <a:prstGeom prst="rect">
                                <a:avLst/>
                              </a:prstGeom>
                              <a:noFill/>
                              <a:ln>
                                <a:noFill/>
                              </a:ln>
                            </pic:spPr>
                          </pic:pic>
                          <pic:pic xmlns:pic="http://schemas.openxmlformats.org/drawingml/2006/picture">
                            <pic:nvPicPr>
                              <pic:cNvPr id="86" name="Picture 86"/>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2682815"/>
                                <a:ext cx="5727700" cy="2682875"/>
                              </a:xfrm>
                              <a:prstGeom prst="rect">
                                <a:avLst/>
                              </a:prstGeom>
                              <a:noFill/>
                              <a:ln>
                                <a:noFill/>
                              </a:ln>
                            </pic:spPr>
                          </pic:pic>
                          <pic:pic xmlns:pic="http://schemas.openxmlformats.org/drawingml/2006/picture">
                            <pic:nvPicPr>
                              <pic:cNvPr id="87" name="Picture 8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5262111"/>
                                <a:ext cx="5727700" cy="2682875"/>
                              </a:xfrm>
                              <a:prstGeom prst="rect">
                                <a:avLst/>
                              </a:prstGeom>
                              <a:noFill/>
                              <a:ln>
                                <a:noFill/>
                              </a:ln>
                            </pic:spPr>
                          </pic:pic>
                        </wpg:grpSp>
                        <wps:wsp>
                          <wps:cNvPr id="111" name="Text Box 111"/>
                          <wps:cNvSpPr txBox="1"/>
                          <wps:spPr>
                            <a:xfrm>
                              <a:off x="0" y="7996555"/>
                              <a:ext cx="5727700" cy="292100"/>
                            </a:xfrm>
                            <a:prstGeom prst="rect">
                              <a:avLst/>
                            </a:prstGeom>
                            <a:solidFill>
                              <a:prstClr val="white"/>
                            </a:solidFill>
                            <a:ln>
                              <a:noFill/>
                            </a:ln>
                          </wps:spPr>
                          <wps:txbx>
                            <w:txbxContent>
                              <w:p w14:paraId="3B91D75A" w14:textId="5D0D5DDF" w:rsidR="00682146" w:rsidRPr="00BD34BD" w:rsidRDefault="00682146" w:rsidP="00567B27">
                                <w:pPr>
                                  <w:pStyle w:val="Caption"/>
                                  <w:rPr>
                                    <w:noProof/>
                                  </w:rPr>
                                </w:pPr>
                                <w:bookmarkStart w:id="40" w:name="_Toc51914441"/>
                                <w:r>
                                  <w:t xml:space="preserve">Figure </w:t>
                                </w:r>
                                <w:fldSimple w:instr=" SEQ Figure \* ARABIC ">
                                  <w:r>
                                    <w:rPr>
                                      <w:noProof/>
                                    </w:rPr>
                                    <w:t>10</w:t>
                                  </w:r>
                                </w:fldSimple>
                                <w:r>
                                  <w:t>. Local Moran's I values. North West England (Top), North East England (Middle), Yorkshire and the Humber (Bottom).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8" name="Text Box 2"/>
                        <wps:cNvSpPr txBox="1">
                          <a:spLocks noChangeArrowheads="1"/>
                        </wps:cNvSpPr>
                        <wps:spPr bwMode="auto">
                          <a:xfrm>
                            <a:off x="1864426" y="3538847"/>
                            <a:ext cx="1038225" cy="202565"/>
                          </a:xfrm>
                          <a:prstGeom prst="rect">
                            <a:avLst/>
                          </a:prstGeom>
                          <a:solidFill>
                            <a:srgbClr val="FFFFFF"/>
                          </a:solidFill>
                          <a:ln w="9525">
                            <a:noFill/>
                            <a:miter lim="800000"/>
                            <a:headEnd/>
                            <a:tailEnd/>
                          </a:ln>
                        </wps:spPr>
                        <wps:txbx>
                          <w:txbxContent>
                            <w:p w14:paraId="6FB3D5CE" w14:textId="4FB8E878" w:rsidR="00682146" w:rsidRPr="00AE39E4" w:rsidRDefault="00682146" w:rsidP="00AE39E4">
                              <w:pPr>
                                <w:rPr>
                                  <w:sz w:val="14"/>
                                  <w:szCs w:val="14"/>
                                </w:rPr>
                              </w:pPr>
                              <w:r>
                                <w:rPr>
                                  <w:sz w:val="14"/>
                                  <w:szCs w:val="14"/>
                                </w:rPr>
                                <w:t>Newcastle upon Tyne</w:t>
                              </w:r>
                            </w:p>
                          </w:txbxContent>
                        </wps:txbx>
                        <wps:bodyPr rot="0" vert="horz" wrap="square" lIns="91440" tIns="45720" rIns="91440" bIns="45720" anchor="t" anchorCtr="0">
                          <a:spAutoFit/>
                        </wps:bodyPr>
                      </wps:wsp>
                      <wps:wsp>
                        <wps:cNvPr id="139" name="Text Box 2"/>
                        <wps:cNvSpPr txBox="1">
                          <a:spLocks noChangeArrowheads="1"/>
                        </wps:cNvSpPr>
                        <wps:spPr bwMode="auto">
                          <a:xfrm>
                            <a:off x="3241964" y="1662545"/>
                            <a:ext cx="541020" cy="202565"/>
                          </a:xfrm>
                          <a:prstGeom prst="rect">
                            <a:avLst/>
                          </a:prstGeom>
                          <a:solidFill>
                            <a:srgbClr val="FFFFFF"/>
                          </a:solidFill>
                          <a:ln w="9525">
                            <a:noFill/>
                            <a:miter lim="800000"/>
                            <a:headEnd/>
                            <a:tailEnd/>
                          </a:ln>
                        </wps:spPr>
                        <wps:txbx>
                          <w:txbxContent>
                            <w:p w14:paraId="204F05AB" w14:textId="7834B9F0" w:rsidR="00682146" w:rsidRPr="00AE39E4" w:rsidRDefault="00682146" w:rsidP="00AE39E4">
                              <w:pPr>
                                <w:rPr>
                                  <w:sz w:val="14"/>
                                  <w:szCs w:val="14"/>
                                </w:rPr>
                              </w:pPr>
                              <w:r>
                                <w:rPr>
                                  <w:sz w:val="14"/>
                                  <w:szCs w:val="14"/>
                                </w:rPr>
                                <w:t>Chester</w:t>
                              </w:r>
                            </w:p>
                          </w:txbxContent>
                        </wps:txbx>
                        <wps:bodyPr rot="0" vert="horz" wrap="square" lIns="91440" tIns="45720" rIns="91440" bIns="45720" anchor="t" anchorCtr="0">
                          <a:spAutoFit/>
                        </wps:bodyPr>
                      </wps:wsp>
                      <wps:wsp>
                        <wps:cNvPr id="142" name="Straight Arrow Connector 142"/>
                        <wps:cNvCnPr/>
                        <wps:spPr>
                          <a:xfrm>
                            <a:off x="3503221" y="1828800"/>
                            <a:ext cx="751357" cy="43891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flipH="1">
                            <a:off x="1603169" y="3705101"/>
                            <a:ext cx="470434" cy="497307"/>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 Box 2"/>
                        <wps:cNvSpPr txBox="1">
                          <a:spLocks noChangeArrowheads="1"/>
                        </wps:cNvSpPr>
                        <wps:spPr bwMode="auto">
                          <a:xfrm>
                            <a:off x="1686296" y="7588332"/>
                            <a:ext cx="431165" cy="202565"/>
                          </a:xfrm>
                          <a:prstGeom prst="rect">
                            <a:avLst/>
                          </a:prstGeom>
                          <a:solidFill>
                            <a:srgbClr val="FFFFFF"/>
                          </a:solidFill>
                          <a:ln w="9525">
                            <a:noFill/>
                            <a:miter lim="800000"/>
                            <a:headEnd/>
                            <a:tailEnd/>
                          </a:ln>
                        </wps:spPr>
                        <wps:txbx>
                          <w:txbxContent>
                            <w:p w14:paraId="089C213E" w14:textId="29C36875" w:rsidR="00682146" w:rsidRPr="00AE39E4" w:rsidRDefault="00682146" w:rsidP="00C94FA4">
                              <w:pPr>
                                <w:rPr>
                                  <w:sz w:val="14"/>
                                  <w:szCs w:val="14"/>
                                </w:rPr>
                              </w:pPr>
                              <w:r>
                                <w:rPr>
                                  <w:sz w:val="14"/>
                                  <w:szCs w:val="14"/>
                                </w:rPr>
                                <w:t>Leeds</w:t>
                              </w:r>
                            </w:p>
                          </w:txbxContent>
                        </wps:txbx>
                        <wps:bodyPr rot="0" vert="horz" wrap="square" lIns="91440" tIns="45720" rIns="91440" bIns="45720" anchor="t" anchorCtr="0">
                          <a:spAutoFit/>
                        </wps:bodyPr>
                      </wps:wsp>
                      <wps:wsp>
                        <wps:cNvPr id="145" name="Straight Arrow Connector 145"/>
                        <wps:cNvCnPr/>
                        <wps:spPr>
                          <a:xfrm flipH="1" flipV="1">
                            <a:off x="1104405" y="6911439"/>
                            <a:ext cx="702209" cy="701827"/>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7DA30" id="Group 171" o:spid="_x0000_s1098" style="position:absolute;left:0;text-align:left;margin-left:0;margin-top:1.45pt;width:451pt;height:652.65pt;z-index:251655680;mso-position-horizontal:left;mso-position-horizontal-relative:margin" coordsize="57277,8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">
                <v:group id="Group 112" o:spid="_x0000_s1099" style="position:absolute;width:57277;height:82886" coordsize="57277,8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08" o:spid="_x0000_s1100" style="position:absolute;width:57277;height:79432" coordsize="57277,7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Picture 85" o:spid="_x0000_s1101" type="#_x0000_t75" style="position:absolute;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">
                      <v:imagedata r:id="rId56" o:title=""/>
                    </v:shape>
                    <v:shape id="Picture 86" o:spid="_x0000_s1102" type="#_x0000_t75" style="position:absolute;top:26828;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">
                      <v:imagedata r:id="rId57" o:title=""/>
                    </v:shape>
                    <v:shape id="Picture 87" o:spid="_x0000_s1103" type="#_x0000_t75" style="position:absolute;top:52621;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">
                      <v:imagedata r:id="rId58" o:title=""/>
                    </v:shape>
                  </v:group>
                  <v:shape id="Text Box 111" o:spid="_x0000_s1104" type="#_x0000_t202" style="position:absolute;top:79965;width:5727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3B91D75A" w14:textId="5D0D5DDF" w:rsidR="00682146" w:rsidRPr="00BD34BD" w:rsidRDefault="00682146" w:rsidP="00567B27">
                          <w:pPr>
                            <w:pStyle w:val="Caption"/>
                            <w:rPr>
                              <w:noProof/>
                            </w:rPr>
                          </w:pPr>
                          <w:bookmarkStart w:id="41" w:name="_Toc51914441"/>
                          <w:r>
                            <w:t xml:space="preserve">Figure </w:t>
                          </w:r>
                          <w:fldSimple w:instr=" SEQ Figure \* ARABIC ">
                            <w:r>
                              <w:rPr>
                                <w:noProof/>
                              </w:rPr>
                              <w:t>10</w:t>
                            </w:r>
                          </w:fldSimple>
                          <w:r>
                            <w:t>. Local Moran's I values. North West England (Top), North East England (Middle), Yorkshire and the Humber (Bottom).</w:t>
                          </w:r>
                          <w:bookmarkEnd w:id="41"/>
                        </w:p>
                      </w:txbxContent>
                    </v:textbox>
                  </v:shape>
                </v:group>
                <v:shape id="Text Box 2" o:spid="_x0000_s1105" type="#_x0000_t202" style="position:absolute;left:18644;top:35388;width:1038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" stroked="f">
                  <v:textbox style="mso-fit-shape-to-text:t">
                    <w:txbxContent>
                      <w:p w14:paraId="6FB3D5CE" w14:textId="4FB8E878" w:rsidR="00682146" w:rsidRPr="00AE39E4" w:rsidRDefault="00682146" w:rsidP="00AE39E4">
                        <w:pPr>
                          <w:rPr>
                            <w:sz w:val="14"/>
                            <w:szCs w:val="14"/>
                          </w:rPr>
                        </w:pPr>
                        <w:r>
                          <w:rPr>
                            <w:sz w:val="14"/>
                            <w:szCs w:val="14"/>
                          </w:rPr>
                          <w:t>Newcastle upon Tyne</w:t>
                        </w:r>
                      </w:p>
                    </w:txbxContent>
                  </v:textbox>
                </v:shape>
                <v:shape id="Text Box 2" o:spid="_x0000_s1106" type="#_x0000_t202" style="position:absolute;left:32419;top:16625;width:541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" stroked="f">
                  <v:textbox style="mso-fit-shape-to-text:t">
                    <w:txbxContent>
                      <w:p w14:paraId="204F05AB" w14:textId="7834B9F0" w:rsidR="00682146" w:rsidRPr="00AE39E4" w:rsidRDefault="00682146" w:rsidP="00AE39E4">
                        <w:pPr>
                          <w:rPr>
                            <w:sz w:val="14"/>
                            <w:szCs w:val="14"/>
                          </w:rPr>
                        </w:pPr>
                        <w:r>
                          <w:rPr>
                            <w:sz w:val="14"/>
                            <w:szCs w:val="14"/>
                          </w:rPr>
                          <w:t>Chester</w:t>
                        </w:r>
                      </w:p>
                    </w:txbxContent>
                  </v:textbox>
                </v:shape>
                <v:shape id="Straight Arrow Connector 142" o:spid="_x0000_s1107" type="#_x0000_t32" style="position:absolute;left:35032;top:18288;width:7513;height:43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" strokecolor="black [3213]" strokeweight=".25pt">
                  <v:stroke endarrow="block" joinstyle="miter"/>
                </v:shape>
                <v:shape id="Straight Arrow Connector 143" o:spid="_x0000_s1108" type="#_x0000_t32" style="position:absolute;left:16031;top:37051;width:4705;height:4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" strokecolor="black [3213]" strokeweight=".25pt">
                  <v:stroke endarrow="block" joinstyle="miter"/>
                </v:shape>
                <v:shape id="Text Box 2" o:spid="_x0000_s1109" type="#_x0000_t202" style="position:absolute;left:16862;top:75883;width:431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" stroked="f">
                  <v:textbox style="mso-fit-shape-to-text:t">
                    <w:txbxContent>
                      <w:p w14:paraId="089C213E" w14:textId="29C36875" w:rsidR="00682146" w:rsidRPr="00AE39E4" w:rsidRDefault="00682146" w:rsidP="00C94FA4">
                        <w:pPr>
                          <w:rPr>
                            <w:sz w:val="14"/>
                            <w:szCs w:val="14"/>
                          </w:rPr>
                        </w:pPr>
                        <w:r>
                          <w:rPr>
                            <w:sz w:val="14"/>
                            <w:szCs w:val="14"/>
                          </w:rPr>
                          <w:t>Leeds</w:t>
                        </w:r>
                      </w:p>
                    </w:txbxContent>
                  </v:textbox>
                </v:shape>
                <v:shape id="Straight Arrow Connector 145" o:spid="_x0000_s1110" type="#_x0000_t32" style="position:absolute;left:11044;top:69114;width:7022;height:7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" strokecolor="black [3213]" strokeweight=".25pt">
                  <v:stroke endarrow="block" joinstyle="miter"/>
                </v:shape>
                <w10:wrap anchorx="margin"/>
              </v:group>
            </w:pict>
          </mc:Fallback>
        </mc:AlternateContent>
      </w:r>
    </w:p>
    <w:p w14:paraId="74D86791" w14:textId="77777777" w:rsidR="009E6AAB" w:rsidRDefault="009E6AAB" w:rsidP="00494411">
      <w:pPr>
        <w:keepNext/>
      </w:pPr>
    </w:p>
    <w:p w14:paraId="0ED1D9E6" w14:textId="24B3596D" w:rsidR="009E6AAB" w:rsidRDefault="009E6AAB" w:rsidP="00494411">
      <w:pPr>
        <w:keepNext/>
      </w:pPr>
    </w:p>
    <w:p w14:paraId="0F7A70A9" w14:textId="77777777" w:rsidR="009E6AAB" w:rsidRDefault="009E6AAB" w:rsidP="00494411">
      <w:pPr>
        <w:keepNext/>
      </w:pPr>
    </w:p>
    <w:p w14:paraId="6BA66F4E" w14:textId="19953969" w:rsidR="009E6AAB" w:rsidRDefault="009E6AAB" w:rsidP="00494411">
      <w:pPr>
        <w:keepNext/>
      </w:pPr>
    </w:p>
    <w:p w14:paraId="65B9F66D" w14:textId="33FC0BE4" w:rsidR="00C503ED" w:rsidRDefault="00C503ED" w:rsidP="000F7F26"/>
    <w:p w14:paraId="75D3531A" w14:textId="684ECAE9" w:rsidR="00C503ED" w:rsidRDefault="00C503ED" w:rsidP="000F7F26"/>
    <w:p w14:paraId="31CB2E94" w14:textId="517AA8B0" w:rsidR="00C503ED" w:rsidRDefault="00C503ED" w:rsidP="000F7F26"/>
    <w:p w14:paraId="7D0579C8" w14:textId="1E85321A" w:rsidR="00C503ED" w:rsidRDefault="00C503ED" w:rsidP="000F7F26"/>
    <w:p w14:paraId="452644AB" w14:textId="11289ECA" w:rsidR="00C503ED" w:rsidRDefault="00C503ED" w:rsidP="000F7F26"/>
    <w:p w14:paraId="5E605A83" w14:textId="17E7A72C" w:rsidR="00C94FA4" w:rsidRDefault="00C94FA4" w:rsidP="000F7F26"/>
    <w:p w14:paraId="2BB775F4" w14:textId="559EBBF6" w:rsidR="00C94FA4" w:rsidRDefault="00C94FA4" w:rsidP="000F7F26"/>
    <w:p w14:paraId="5C3B78E7" w14:textId="769B6FB1" w:rsidR="00C94FA4" w:rsidRDefault="00C94FA4" w:rsidP="000F7F26"/>
    <w:p w14:paraId="65E782C5" w14:textId="2A0E5DE7" w:rsidR="00C94FA4" w:rsidRDefault="00C94FA4" w:rsidP="000F7F26"/>
    <w:p w14:paraId="3222DC62" w14:textId="7454012D" w:rsidR="00C94FA4" w:rsidRDefault="00C94FA4" w:rsidP="000F7F26"/>
    <w:p w14:paraId="4484ECA9" w14:textId="7500D5DB" w:rsidR="00C94FA4" w:rsidRDefault="00C94FA4" w:rsidP="000F7F26"/>
    <w:p w14:paraId="23418B3B" w14:textId="68721521" w:rsidR="00C94FA4" w:rsidRDefault="00C94FA4" w:rsidP="000F7F26"/>
    <w:p w14:paraId="70B88615" w14:textId="60F88A98" w:rsidR="00C94FA4" w:rsidRDefault="00C94FA4" w:rsidP="000F7F26"/>
    <w:p w14:paraId="0A20F219" w14:textId="1D52E0B8" w:rsidR="00C94FA4" w:rsidRDefault="00C94FA4" w:rsidP="000F7F26"/>
    <w:p w14:paraId="34423AA0" w14:textId="634A96D6" w:rsidR="00C94FA4" w:rsidRDefault="00C94FA4" w:rsidP="000F7F26"/>
    <w:p w14:paraId="1E8B6AE0" w14:textId="1A810B19" w:rsidR="00C94FA4" w:rsidRDefault="00C94FA4" w:rsidP="000F7F26"/>
    <w:p w14:paraId="596A583E" w14:textId="2306F57A" w:rsidR="00C94FA4" w:rsidRDefault="00C94FA4" w:rsidP="000F7F26"/>
    <w:p w14:paraId="1DF18B0F" w14:textId="4AB7E230" w:rsidR="00C94FA4" w:rsidRDefault="00C94FA4" w:rsidP="000F7F26"/>
    <w:p w14:paraId="3530C75A" w14:textId="68423B10" w:rsidR="00C94FA4" w:rsidRDefault="00C94FA4" w:rsidP="000F7F26"/>
    <w:p w14:paraId="1CEA0838" w14:textId="2F87611D" w:rsidR="00C94FA4" w:rsidRDefault="00C94FA4" w:rsidP="000F7F26"/>
    <w:p w14:paraId="07E4E195" w14:textId="0F0110A0" w:rsidR="00C94FA4" w:rsidRDefault="00C94FA4" w:rsidP="000F7F26"/>
    <w:p w14:paraId="38CCDC8C" w14:textId="30CEB9DE" w:rsidR="00C94FA4" w:rsidRDefault="00C94FA4" w:rsidP="000F7F26"/>
    <w:p w14:paraId="2C5D5737" w14:textId="0A2FF159" w:rsidR="00C503ED" w:rsidRDefault="00C503ED" w:rsidP="000F7F26"/>
    <w:p w14:paraId="584E183E" w14:textId="1EC18A2D" w:rsidR="00C503ED" w:rsidRDefault="00C503ED" w:rsidP="000F7F26"/>
    <w:p w14:paraId="29528286" w14:textId="1A51FD26" w:rsidR="00C503ED" w:rsidRDefault="00C503ED" w:rsidP="000F7F26"/>
    <w:p w14:paraId="661D439D" w14:textId="0E5B1F6D" w:rsidR="00C503ED" w:rsidRDefault="00C503ED" w:rsidP="000F7F26"/>
    <w:p w14:paraId="58D144E1" w14:textId="30612BA8" w:rsidR="00C94FA4" w:rsidRDefault="00C94FA4" w:rsidP="000F7F26"/>
    <w:p w14:paraId="1AD4A978" w14:textId="16C4D4D6" w:rsidR="00C94FA4" w:rsidRDefault="00C94FA4" w:rsidP="000F7F26"/>
    <w:p w14:paraId="2ED546B8" w14:textId="4706BAC3" w:rsidR="00C94FA4" w:rsidRDefault="00C94FA4" w:rsidP="000F7F26"/>
    <w:p w14:paraId="6837B456" w14:textId="4253E7EF" w:rsidR="00C94FA4" w:rsidRDefault="00C94FA4" w:rsidP="000F7F26"/>
    <w:p w14:paraId="0967C2A5" w14:textId="6CA2DD60" w:rsidR="00C94FA4" w:rsidRDefault="00C94FA4" w:rsidP="000F7F26"/>
    <w:p w14:paraId="3F1396DF" w14:textId="6D8FD189" w:rsidR="00C94FA4" w:rsidRDefault="00C94FA4" w:rsidP="000F7F26"/>
    <w:p w14:paraId="41665D85" w14:textId="0F1E8EC3" w:rsidR="00C94FA4" w:rsidRDefault="00C94FA4" w:rsidP="000F7F26"/>
    <w:p w14:paraId="22578158" w14:textId="6DDFEC65" w:rsidR="00C94FA4" w:rsidRDefault="00C94FA4" w:rsidP="000F7F26"/>
    <w:p w14:paraId="1D9B4AE5" w14:textId="6994FC8B" w:rsidR="00C94FA4" w:rsidRDefault="00C94FA4" w:rsidP="000F7F26"/>
    <w:p w14:paraId="13A95A08" w14:textId="62EFB035" w:rsidR="00C94FA4" w:rsidRDefault="00C94FA4" w:rsidP="000F7F26"/>
    <w:p w14:paraId="2047D026" w14:textId="7E09150C" w:rsidR="00C94FA4" w:rsidRDefault="00C94FA4" w:rsidP="000F7F26"/>
    <w:p w14:paraId="3D7965FF" w14:textId="754AAC31" w:rsidR="00C94FA4" w:rsidRDefault="00C94FA4" w:rsidP="000F7F26"/>
    <w:p w14:paraId="4CBCDBB8" w14:textId="04460EDE" w:rsidR="00C94FA4" w:rsidRDefault="00C94FA4" w:rsidP="000F7F26"/>
    <w:p w14:paraId="0EB51924" w14:textId="54924049" w:rsidR="00C94FA4" w:rsidRDefault="00C94FA4" w:rsidP="000F7F26"/>
    <w:p w14:paraId="09B911EE" w14:textId="1BF19009" w:rsidR="00C94FA4" w:rsidRDefault="00C94FA4" w:rsidP="000F7F26"/>
    <w:p w14:paraId="1D2F6211" w14:textId="3DD1F3E0" w:rsidR="00C94FA4" w:rsidRDefault="00C94FA4" w:rsidP="000F7F26"/>
    <w:p w14:paraId="3A85C014" w14:textId="382681BA" w:rsidR="00C94FA4" w:rsidRDefault="00C94FA4" w:rsidP="000F7F26"/>
    <w:p w14:paraId="384B9AD5" w14:textId="5ABDF935" w:rsidR="00C94FA4" w:rsidRDefault="00C94FA4" w:rsidP="000F7F26"/>
    <w:p w14:paraId="1C4B25B0" w14:textId="09F1986C" w:rsidR="004D19A3" w:rsidRDefault="004D19A3" w:rsidP="000F7F26"/>
    <w:p w14:paraId="147125A7" w14:textId="77777777" w:rsidR="004D19A3" w:rsidRDefault="004D19A3" w:rsidP="000F7F26"/>
    <w:p w14:paraId="06CA91DE" w14:textId="1423B22A" w:rsidR="00C94FA4" w:rsidRDefault="00C94FA4" w:rsidP="000F7F26"/>
    <w:p w14:paraId="603FFC31" w14:textId="2AF34C29" w:rsidR="00C94FA4" w:rsidRDefault="00857424" w:rsidP="000F7F26">
      <w:r>
        <w:rPr>
          <w:noProof/>
        </w:rPr>
        <mc:AlternateContent>
          <mc:Choice Requires="wps">
            <w:drawing>
              <wp:anchor distT="0" distB="0" distL="114300" distR="114300" simplePos="0" relativeHeight="251692544" behindDoc="0" locked="0" layoutInCell="1" allowOverlap="1" wp14:anchorId="28C2EB7C" wp14:editId="69AB4B9A">
                <wp:simplePos x="0" y="0"/>
                <wp:positionH relativeFrom="margin">
                  <wp:posOffset>-127458</wp:posOffset>
                </wp:positionH>
                <wp:positionV relativeFrom="paragraph">
                  <wp:posOffset>210628</wp:posOffset>
                </wp:positionV>
                <wp:extent cx="3226280" cy="241539"/>
                <wp:effectExtent l="0" t="0" r="0" b="6350"/>
                <wp:wrapNone/>
                <wp:docPr id="72" name="Text Box 72"/>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1D1E6A96" w14:textId="77777777" w:rsidR="00682146" w:rsidRPr="00857424" w:rsidRDefault="00682146" w:rsidP="00857424">
                            <w:pPr>
                              <w:pStyle w:val="Caption"/>
                            </w:pPr>
                            <w:r>
                              <w:t>Boundary data source: UK data service, own depiction.</w:t>
                            </w:r>
                          </w:p>
                          <w:p w14:paraId="32EBBBCF"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2EB7C" id="Text Box 72" o:spid="_x0000_s1111" type="#_x0000_t202" style="position:absolute;left:0;text-align:left;margin-left:-10.05pt;margin-top:16.6pt;width:254.05pt;height: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" stroked="f">
                <v:textbox inset="0,0,0,0">
                  <w:txbxContent>
                    <w:p w14:paraId="1D1E6A96" w14:textId="77777777" w:rsidR="00682146" w:rsidRPr="00857424" w:rsidRDefault="00682146" w:rsidP="00857424">
                      <w:pPr>
                        <w:pStyle w:val="Caption"/>
                      </w:pPr>
                      <w:r>
                        <w:t>Boundary data source: UK data service, own depiction.</w:t>
                      </w:r>
                    </w:p>
                    <w:p w14:paraId="32EBBBCF" w14:textId="77777777" w:rsidR="00682146" w:rsidRPr="00CA6F68" w:rsidRDefault="00682146" w:rsidP="00857424">
                      <w:pPr>
                        <w:pStyle w:val="Caption"/>
                      </w:pPr>
                      <w:r>
                        <w:rPr>
                          <w:noProof/>
                        </w:rPr>
                        <w:t>.</w:t>
                      </w:r>
                    </w:p>
                  </w:txbxContent>
                </v:textbox>
                <w10:wrap anchorx="margin"/>
              </v:shape>
            </w:pict>
          </mc:Fallback>
        </mc:AlternateContent>
      </w:r>
      <w:r>
        <w:rPr>
          <w:noProof/>
        </w:rPr>
        <mc:AlternateContent>
          <mc:Choice Requires="wps">
            <w:drawing>
              <wp:anchor distT="0" distB="0" distL="114300" distR="114300" simplePos="0" relativeHeight="251698688" behindDoc="0" locked="0" layoutInCell="1" allowOverlap="1" wp14:anchorId="1BFDFDD5" wp14:editId="16CC5EDF">
                <wp:simplePos x="0" y="0"/>
                <wp:positionH relativeFrom="margin">
                  <wp:align>left</wp:align>
                </wp:positionH>
                <wp:positionV relativeFrom="paragraph">
                  <wp:posOffset>14147</wp:posOffset>
                </wp:positionV>
                <wp:extent cx="1737744" cy="180754"/>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6E163566" w14:textId="77777777" w:rsidR="00682146" w:rsidRPr="00857424" w:rsidRDefault="00682146" w:rsidP="00857424">
                            <w:pPr>
                              <w:pStyle w:val="Caption"/>
                            </w:pPr>
                            <w:r>
                              <w:t>Source: ONS, own calculations</w:t>
                            </w:r>
                          </w:p>
                          <w:p w14:paraId="650B8635"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DFDD5" id="Text Box 89" o:spid="_x0000_s1112" type="#_x0000_t202" style="position:absolute;left:0;text-align:left;margin-left:0;margin-top:1.1pt;width:136.85pt;height:14.25pt;z-index:2516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" stroked="f">
                <v:textbox inset="0,0,0,0">
                  <w:txbxContent>
                    <w:p w14:paraId="6E163566" w14:textId="77777777" w:rsidR="00682146" w:rsidRPr="00857424" w:rsidRDefault="00682146" w:rsidP="00857424">
                      <w:pPr>
                        <w:pStyle w:val="Caption"/>
                      </w:pPr>
                      <w:r>
                        <w:t>Source: ONS, own calculations</w:t>
                      </w:r>
                    </w:p>
                    <w:p w14:paraId="650B8635" w14:textId="77777777" w:rsidR="00682146" w:rsidRPr="00CA6F68" w:rsidRDefault="00682146" w:rsidP="00857424">
                      <w:pPr>
                        <w:pStyle w:val="Caption"/>
                      </w:pPr>
                      <w:r>
                        <w:rPr>
                          <w:noProof/>
                        </w:rPr>
                        <w:t>.</w:t>
                      </w:r>
                    </w:p>
                  </w:txbxContent>
                </v:textbox>
                <w10:wrap anchorx="margin"/>
              </v:shape>
            </w:pict>
          </mc:Fallback>
        </mc:AlternateContent>
      </w:r>
    </w:p>
    <w:p w14:paraId="43BF519D" w14:textId="413CDB1E" w:rsidR="00C94FA4" w:rsidRDefault="00C94FA4" w:rsidP="000F7F26"/>
    <w:p w14:paraId="3B66EA88" w14:textId="5545BEED" w:rsidR="00C94FA4" w:rsidRDefault="00C94FA4" w:rsidP="000F7F26"/>
    <w:p w14:paraId="19972A45" w14:textId="0903CE1B" w:rsidR="00C94FA4" w:rsidRDefault="00C94FA4" w:rsidP="000F7F26"/>
    <w:p w14:paraId="652FC7DB" w14:textId="0CFBCE7C" w:rsidR="00C94FA4" w:rsidRDefault="009E6AAB" w:rsidP="000F7F26">
      <w:r>
        <w:rPr>
          <w:noProof/>
        </w:rPr>
        <mc:AlternateContent>
          <mc:Choice Requires="wpg">
            <w:drawing>
              <wp:anchor distT="0" distB="0" distL="114300" distR="114300" simplePos="0" relativeHeight="251657728" behindDoc="0" locked="0" layoutInCell="1" allowOverlap="1" wp14:anchorId="0B3F5FEB" wp14:editId="0D800FC5">
                <wp:simplePos x="0" y="0"/>
                <wp:positionH relativeFrom="margin">
                  <wp:posOffset>224515</wp:posOffset>
                </wp:positionH>
                <wp:positionV relativeFrom="paragraph">
                  <wp:posOffset>78205</wp:posOffset>
                </wp:positionV>
                <wp:extent cx="5934075" cy="8383905"/>
                <wp:effectExtent l="0" t="0" r="9525" b="0"/>
                <wp:wrapNone/>
                <wp:docPr id="169" name="Group 169"/>
                <wp:cNvGraphicFramePr/>
                <a:graphic xmlns:a="http://schemas.openxmlformats.org/drawingml/2006/main">
                  <a:graphicData uri="http://schemas.microsoft.com/office/word/2010/wordprocessingGroup">
                    <wpg:wgp>
                      <wpg:cNvGrpSpPr/>
                      <wpg:grpSpPr>
                        <a:xfrm>
                          <a:off x="0" y="0"/>
                          <a:ext cx="5934075" cy="8383905"/>
                          <a:chOff x="0" y="0"/>
                          <a:chExt cx="5934075" cy="8383905"/>
                        </a:xfrm>
                      </wpg:grpSpPr>
                      <wpg:grpSp>
                        <wpg:cNvPr id="166" name="Group 166"/>
                        <wpg:cNvGrpSpPr/>
                        <wpg:grpSpPr>
                          <a:xfrm>
                            <a:off x="0" y="0"/>
                            <a:ext cx="5934075" cy="8383905"/>
                            <a:chOff x="1235033" y="0"/>
                            <a:chExt cx="5934075" cy="8383905"/>
                          </a:xfrm>
                        </wpg:grpSpPr>
                        <wps:wsp>
                          <wps:cNvPr id="146" name="Text Box 2"/>
                          <wps:cNvSpPr txBox="1">
                            <a:spLocks noChangeArrowheads="1"/>
                          </wps:cNvSpPr>
                          <wps:spPr bwMode="auto">
                            <a:xfrm>
                              <a:off x="1318161" y="1258785"/>
                              <a:ext cx="570230" cy="202565"/>
                            </a:xfrm>
                            <a:prstGeom prst="rect">
                              <a:avLst/>
                            </a:prstGeom>
                            <a:solidFill>
                              <a:srgbClr val="FFFFFF"/>
                            </a:solidFill>
                            <a:ln w="9525">
                              <a:noFill/>
                              <a:miter lim="800000"/>
                              <a:headEnd/>
                              <a:tailEnd/>
                            </a:ln>
                          </wps:spPr>
                          <wps:txbx>
                            <w:txbxContent>
                              <w:p w14:paraId="79556FDC" w14:textId="1A67D7AB" w:rsidR="00682146" w:rsidRPr="00AE39E4" w:rsidRDefault="00682146" w:rsidP="00C94FA4">
                                <w:pPr>
                                  <w:rPr>
                                    <w:sz w:val="14"/>
                                    <w:szCs w:val="14"/>
                                  </w:rPr>
                                </w:pPr>
                                <w:r>
                                  <w:rPr>
                                    <w:sz w:val="14"/>
                                    <w:szCs w:val="14"/>
                                  </w:rPr>
                                  <w:t>Leicester</w:t>
                                </w:r>
                              </w:p>
                            </w:txbxContent>
                          </wps:txbx>
                          <wps:bodyPr rot="0" vert="horz" wrap="square" lIns="91440" tIns="45720" rIns="91440" bIns="45720" anchor="t" anchorCtr="0">
                            <a:spAutoFit/>
                          </wps:bodyPr>
                        </wps:wsp>
                        <wpg:grpSp>
                          <wpg:cNvPr id="164" name="Group 164"/>
                          <wpg:cNvGrpSpPr/>
                          <wpg:grpSpPr>
                            <a:xfrm>
                              <a:off x="1235033" y="0"/>
                              <a:ext cx="5934075" cy="8383905"/>
                              <a:chOff x="0" y="0"/>
                              <a:chExt cx="5934075" cy="8383905"/>
                            </a:xfrm>
                          </wpg:grpSpPr>
                          <wpg:grpSp>
                            <wpg:cNvPr id="163" name="Group 163"/>
                            <wpg:cNvGrpSpPr/>
                            <wpg:grpSpPr>
                              <a:xfrm>
                                <a:off x="0" y="0"/>
                                <a:ext cx="5934075" cy="8383905"/>
                                <a:chOff x="0" y="0"/>
                                <a:chExt cx="5934075" cy="8383905"/>
                              </a:xfrm>
                            </wpg:grpSpPr>
                            <wpg:grpSp>
                              <wpg:cNvPr id="120" name="Group 120"/>
                              <wpg:cNvGrpSpPr/>
                              <wpg:grpSpPr>
                                <a:xfrm>
                                  <a:off x="0" y="0"/>
                                  <a:ext cx="5934075" cy="8383905"/>
                                  <a:chOff x="0" y="0"/>
                                  <a:chExt cx="5934075" cy="8383905"/>
                                </a:xfrm>
                              </wpg:grpSpPr>
                              <wpg:grpSp>
                                <wpg:cNvPr id="109" name="Group 109"/>
                                <wpg:cNvGrpSpPr/>
                                <wpg:grpSpPr>
                                  <a:xfrm>
                                    <a:off x="0" y="0"/>
                                    <a:ext cx="5934075" cy="8177530"/>
                                    <a:chOff x="-215668" y="465813"/>
                                    <a:chExt cx="5934737" cy="8177938"/>
                                  </a:xfrm>
                                </wpg:grpSpPr>
                                <pic:pic xmlns:pic="http://schemas.openxmlformats.org/drawingml/2006/picture">
                                  <pic:nvPicPr>
                                    <pic:cNvPr id="92" name="Picture 9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15668" y="3148673"/>
                                      <a:ext cx="5727700" cy="2682875"/>
                                    </a:xfrm>
                                    <a:prstGeom prst="rect">
                                      <a:avLst/>
                                    </a:prstGeom>
                                    <a:noFill/>
                                    <a:ln>
                                      <a:noFill/>
                                    </a:ln>
                                  </pic:spPr>
                                </pic:pic>
                                <pic:pic xmlns:pic="http://schemas.openxmlformats.org/drawingml/2006/picture">
                                  <pic:nvPicPr>
                                    <pic:cNvPr id="104" name="Picture 10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8631" y="5960876"/>
                                      <a:ext cx="5727700" cy="2682875"/>
                                    </a:xfrm>
                                    <a:prstGeom prst="rect">
                                      <a:avLst/>
                                    </a:prstGeom>
                                    <a:noFill/>
                                    <a:ln>
                                      <a:noFill/>
                                    </a:ln>
                                  </pic:spPr>
                                </pic:pic>
                                <pic:pic xmlns:pic="http://schemas.openxmlformats.org/drawingml/2006/picture">
                                  <pic:nvPicPr>
                                    <pic:cNvPr id="93" name="Picture 93"/>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2148" y="465813"/>
                                      <a:ext cx="5727700" cy="2682875"/>
                                    </a:xfrm>
                                    <a:prstGeom prst="rect">
                                      <a:avLst/>
                                    </a:prstGeom>
                                    <a:noFill/>
                                    <a:ln>
                                      <a:noFill/>
                                    </a:ln>
                                  </pic:spPr>
                                </pic:pic>
                              </wpg:grpSp>
                              <wps:wsp>
                                <wps:cNvPr id="113" name="Text Box 113"/>
                                <wps:cNvSpPr txBox="1"/>
                                <wps:spPr>
                                  <a:xfrm>
                                    <a:off x="0" y="8237855"/>
                                    <a:ext cx="5934075" cy="146050"/>
                                  </a:xfrm>
                                  <a:prstGeom prst="rect">
                                    <a:avLst/>
                                  </a:prstGeom>
                                  <a:solidFill>
                                    <a:prstClr val="white"/>
                                  </a:solidFill>
                                  <a:ln>
                                    <a:noFill/>
                                  </a:ln>
                                </wps:spPr>
                                <wps:txbx>
                                  <w:txbxContent>
                                    <w:p w14:paraId="1C4E15D6" w14:textId="7C2EE052" w:rsidR="00682146" w:rsidRPr="00D51AAB" w:rsidRDefault="00682146" w:rsidP="00567B27">
                                      <w:pPr>
                                        <w:pStyle w:val="Caption"/>
                                        <w:rPr>
                                          <w:noProof/>
                                        </w:rPr>
                                      </w:pPr>
                                      <w:bookmarkStart w:id="42" w:name="_Toc51914442"/>
                                      <w:r>
                                        <w:t xml:space="preserve">Figure </w:t>
                                      </w:r>
                                      <w:fldSimple w:instr=" SEQ Figure \* ARABIC ">
                                        <w:r>
                                          <w:rPr>
                                            <w:noProof/>
                                          </w:rPr>
                                          <w:t>11</w:t>
                                        </w:r>
                                      </w:fldSimple>
                                      <w:r>
                                        <w:t>. Local Moran's I values. East Midlands (top), Wales (middle), East of England (bottom.).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2" name="Text Box 2"/>
                              <wps:cNvSpPr txBox="1">
                                <a:spLocks noChangeArrowheads="1"/>
                              </wps:cNvSpPr>
                              <wps:spPr bwMode="auto">
                                <a:xfrm>
                                  <a:off x="2582266" y="6861658"/>
                                  <a:ext cx="570230" cy="202565"/>
                                </a:xfrm>
                                <a:prstGeom prst="rect">
                                  <a:avLst/>
                                </a:prstGeom>
                                <a:solidFill>
                                  <a:srgbClr val="FFFFFF"/>
                                </a:solidFill>
                                <a:ln w="9525">
                                  <a:noFill/>
                                  <a:miter lim="800000"/>
                                  <a:headEnd/>
                                  <a:tailEnd/>
                                </a:ln>
                              </wps:spPr>
                              <wps:txbx>
                                <w:txbxContent>
                                  <w:p w14:paraId="1457DB29" w14:textId="0A552763" w:rsidR="00682146" w:rsidRPr="00AE39E4" w:rsidRDefault="00682146" w:rsidP="00C94FA4">
                                    <w:pPr>
                                      <w:rPr>
                                        <w:sz w:val="14"/>
                                        <w:szCs w:val="14"/>
                                      </w:rPr>
                                    </w:pPr>
                                    <w:r>
                                      <w:rPr>
                                        <w:sz w:val="14"/>
                                        <w:szCs w:val="14"/>
                                      </w:rPr>
                                      <w:t>Norwich</w:t>
                                    </w:r>
                                  </w:p>
                                </w:txbxContent>
                              </wps:txbx>
                              <wps:bodyPr rot="0" vert="horz" wrap="square" lIns="91440" tIns="45720" rIns="91440" bIns="45720" anchor="t" anchorCtr="0">
                                <a:spAutoFit/>
                              </wps:bodyPr>
                            </wps:wsp>
                            <wps:wsp>
                              <wps:cNvPr id="153" name="Straight Arrow Connector 153"/>
                              <wps:cNvCnPr/>
                              <wps:spPr>
                                <a:xfrm flipH="1" flipV="1">
                                  <a:off x="1858061" y="6415430"/>
                                  <a:ext cx="797357" cy="48280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0" name="Text Box 2"/>
                            <wps:cNvSpPr txBox="1">
                              <a:spLocks noChangeArrowheads="1"/>
                            </wps:cNvSpPr>
                            <wps:spPr bwMode="auto">
                              <a:xfrm>
                                <a:off x="2386940" y="3847606"/>
                                <a:ext cx="570230" cy="202565"/>
                              </a:xfrm>
                              <a:prstGeom prst="rect">
                                <a:avLst/>
                              </a:prstGeom>
                              <a:solidFill>
                                <a:srgbClr val="FFFFFF"/>
                              </a:solidFill>
                              <a:ln w="9525">
                                <a:noFill/>
                                <a:miter lim="800000"/>
                                <a:headEnd/>
                                <a:tailEnd/>
                              </a:ln>
                            </wps:spPr>
                            <wps:txbx>
                              <w:txbxContent>
                                <w:p w14:paraId="19518229" w14:textId="1A9C9C24" w:rsidR="00682146" w:rsidRPr="00AE39E4" w:rsidRDefault="00682146" w:rsidP="00C94FA4">
                                  <w:pPr>
                                    <w:rPr>
                                      <w:sz w:val="14"/>
                                      <w:szCs w:val="14"/>
                                    </w:rPr>
                                  </w:pPr>
                                  <w:r>
                                    <w:rPr>
                                      <w:sz w:val="14"/>
                                      <w:szCs w:val="14"/>
                                    </w:rPr>
                                    <w:t>Bangor</w:t>
                                  </w:r>
                                </w:p>
                              </w:txbxContent>
                            </wps:txbx>
                            <wps:bodyPr rot="0" vert="horz" wrap="square" lIns="91440" tIns="45720" rIns="91440" bIns="45720" anchor="t" anchorCtr="0">
                              <a:spAutoFit/>
                            </wps:bodyPr>
                          </wps:wsp>
                          <wps:wsp>
                            <wps:cNvPr id="151" name="Straight Arrow Connector 151"/>
                            <wps:cNvCnPr/>
                            <wps:spPr>
                              <a:xfrm flipH="1" flipV="1">
                                <a:off x="1413164" y="3396343"/>
                                <a:ext cx="1009497" cy="54132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67" name="Text Box 2"/>
                        <wps:cNvSpPr txBox="1">
                          <a:spLocks noChangeArrowheads="1"/>
                        </wps:cNvSpPr>
                        <wps:spPr bwMode="auto">
                          <a:xfrm>
                            <a:off x="2327564" y="1056904"/>
                            <a:ext cx="570230" cy="202565"/>
                          </a:xfrm>
                          <a:prstGeom prst="rect">
                            <a:avLst/>
                          </a:prstGeom>
                          <a:solidFill>
                            <a:srgbClr val="FFFFFF"/>
                          </a:solidFill>
                          <a:ln w="9525">
                            <a:noFill/>
                            <a:miter lim="800000"/>
                            <a:headEnd/>
                            <a:tailEnd/>
                          </a:ln>
                        </wps:spPr>
                        <wps:txbx>
                          <w:txbxContent>
                            <w:p w14:paraId="2B12EEC6" w14:textId="3588DD57" w:rsidR="00682146" w:rsidRPr="00AE39E4" w:rsidRDefault="00682146" w:rsidP="00C94FA4">
                              <w:pPr>
                                <w:rPr>
                                  <w:sz w:val="14"/>
                                  <w:szCs w:val="14"/>
                                </w:rPr>
                              </w:pPr>
                              <w:r>
                                <w:rPr>
                                  <w:sz w:val="14"/>
                                  <w:szCs w:val="14"/>
                                </w:rPr>
                                <w:t>Leicester</w:t>
                              </w:r>
                            </w:p>
                          </w:txbxContent>
                        </wps:txbx>
                        <wps:bodyPr rot="0" vert="horz" wrap="square" lIns="91440" tIns="45720" rIns="91440" bIns="45720" anchor="t" anchorCtr="0">
                          <a:spAutoFit/>
                        </wps:bodyPr>
                      </wps:wsp>
                      <wps:wsp>
                        <wps:cNvPr id="168" name="Straight Arrow Connector 168"/>
                        <wps:cNvCnPr/>
                        <wps:spPr>
                          <a:xfrm flipH="1">
                            <a:off x="1448790" y="1211283"/>
                            <a:ext cx="855023" cy="475013"/>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3F5FEB" id="Group 169" o:spid="_x0000_s1113" style="position:absolute;left:0;text-align:left;margin-left:17.7pt;margin-top:6.15pt;width:467.25pt;height:660.15pt;z-index:251657728;mso-position-horizontal-relative:margin" coordsize="59340,8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">
                <v:group id="Group 166" o:spid="_x0000_s1114" style="position:absolute;width:59340;height:83839" coordorigin="12350"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2" o:spid="_x0000_s1115" type="#_x0000_t202" style="position:absolute;left:13181;top:12587;width:570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" stroked="f">
                    <v:textbox style="mso-fit-shape-to-text:t">
                      <w:txbxContent>
                        <w:p w14:paraId="79556FDC" w14:textId="1A67D7AB" w:rsidR="00682146" w:rsidRPr="00AE39E4" w:rsidRDefault="00682146" w:rsidP="00C94FA4">
                          <w:pPr>
                            <w:rPr>
                              <w:sz w:val="14"/>
                              <w:szCs w:val="14"/>
                            </w:rPr>
                          </w:pPr>
                          <w:r>
                            <w:rPr>
                              <w:sz w:val="14"/>
                              <w:szCs w:val="14"/>
                            </w:rPr>
                            <w:t>Leicester</w:t>
                          </w:r>
                        </w:p>
                      </w:txbxContent>
                    </v:textbox>
                  </v:shape>
                  <v:group id="Group 164" o:spid="_x0000_s1116" style="position:absolute;left:12350;width:59341;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163" o:spid="_x0000_s1117" style="position:absolute;width:59340;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20" o:spid="_x0000_s1118" style="position:absolute;width:59340;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09" o:spid="_x0000_s1119" style="position:absolute;width:59340;height:81775" coordorigin="-2156,4658" coordsize="59347,8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92" o:spid="_x0000_s1120" type="#_x0000_t75" style="position:absolute;left:-2156;top:31486;width:57276;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">
                            <v:imagedata r:id="rId62" o:title=""/>
                          </v:shape>
                          <v:shape id="Picture 104" o:spid="_x0000_s1121" type="#_x0000_t75" style="position:absolute;left:-86;top:59608;width:57276;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">
                            <v:imagedata r:id="rId63" o:title=""/>
                          </v:shape>
                          <v:shape id="Picture 93" o:spid="_x0000_s1122" type="#_x0000_t75" style="position:absolute;left:-1121;top:4658;width:57276;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">
                            <v:imagedata r:id="rId64" o:title=""/>
                          </v:shape>
                        </v:group>
                        <v:shape id="Text Box 113" o:spid="_x0000_s1123" type="#_x0000_t202" style="position:absolute;top:82378;width:5934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1C4E15D6" w14:textId="7C2EE052" w:rsidR="00682146" w:rsidRPr="00D51AAB" w:rsidRDefault="00682146" w:rsidP="00567B27">
                                <w:pPr>
                                  <w:pStyle w:val="Caption"/>
                                  <w:rPr>
                                    <w:noProof/>
                                  </w:rPr>
                                </w:pPr>
                                <w:bookmarkStart w:id="43" w:name="_Toc51914442"/>
                                <w:r>
                                  <w:t xml:space="preserve">Figure </w:t>
                                </w:r>
                                <w:fldSimple w:instr=" SEQ Figure \* ARABIC ">
                                  <w:r>
                                    <w:rPr>
                                      <w:noProof/>
                                    </w:rPr>
                                    <w:t>11</w:t>
                                  </w:r>
                                </w:fldSimple>
                                <w:r>
                                  <w:t>. Local Moran's I values. East Midlands (top), Wales (middle), East of England (bottom.).</w:t>
                                </w:r>
                                <w:bookmarkEnd w:id="43"/>
                              </w:p>
                            </w:txbxContent>
                          </v:textbox>
                        </v:shape>
                      </v:group>
                      <v:shape id="Text Box 2" o:spid="_x0000_s1124" type="#_x0000_t202" style="position:absolute;left:25822;top:68616;width:570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" stroked="f">
                        <v:textbox style="mso-fit-shape-to-text:t">
                          <w:txbxContent>
                            <w:p w14:paraId="1457DB29" w14:textId="0A552763" w:rsidR="00682146" w:rsidRPr="00AE39E4" w:rsidRDefault="00682146" w:rsidP="00C94FA4">
                              <w:pPr>
                                <w:rPr>
                                  <w:sz w:val="14"/>
                                  <w:szCs w:val="14"/>
                                </w:rPr>
                              </w:pPr>
                              <w:r>
                                <w:rPr>
                                  <w:sz w:val="14"/>
                                  <w:szCs w:val="14"/>
                                </w:rPr>
                                <w:t>Norwich</w:t>
                              </w:r>
                            </w:p>
                          </w:txbxContent>
                        </v:textbox>
                      </v:shape>
                      <v:shape id="Straight Arrow Connector 153" o:spid="_x0000_s1125" type="#_x0000_t32" style="position:absolute;left:18580;top:64154;width:7974;height:48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" strokecolor="black [3213]" strokeweight=".25pt">
                        <v:stroke endarrow="block" joinstyle="miter"/>
                      </v:shape>
                    </v:group>
                    <v:shape id="Text Box 2" o:spid="_x0000_s1126" type="#_x0000_t202" style="position:absolute;left:23869;top:38476;width:570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" stroked="f">
                      <v:textbox style="mso-fit-shape-to-text:t">
                        <w:txbxContent>
                          <w:p w14:paraId="19518229" w14:textId="1A9C9C24" w:rsidR="00682146" w:rsidRPr="00AE39E4" w:rsidRDefault="00682146" w:rsidP="00C94FA4">
                            <w:pPr>
                              <w:rPr>
                                <w:sz w:val="14"/>
                                <w:szCs w:val="14"/>
                              </w:rPr>
                            </w:pPr>
                            <w:r>
                              <w:rPr>
                                <w:sz w:val="14"/>
                                <w:szCs w:val="14"/>
                              </w:rPr>
                              <w:t>Bangor</w:t>
                            </w:r>
                          </w:p>
                        </w:txbxContent>
                      </v:textbox>
                    </v:shape>
                    <v:shape id="Straight Arrow Connector 151" o:spid="_x0000_s1127" type="#_x0000_t32" style="position:absolute;left:14131;top:33963;width:10095;height:54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" strokecolor="black [3213]" strokeweight=".25pt">
                      <v:stroke endarrow="block" joinstyle="miter"/>
                    </v:shape>
                  </v:group>
                </v:group>
                <v:shape id="Text Box 2" o:spid="_x0000_s1128" type="#_x0000_t202" style="position:absolute;left:23275;top:10569;width:570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" stroked="f">
                  <v:textbox style="mso-fit-shape-to-text:t">
                    <w:txbxContent>
                      <w:p w14:paraId="2B12EEC6" w14:textId="3588DD57" w:rsidR="00682146" w:rsidRPr="00AE39E4" w:rsidRDefault="00682146" w:rsidP="00C94FA4">
                        <w:pPr>
                          <w:rPr>
                            <w:sz w:val="14"/>
                            <w:szCs w:val="14"/>
                          </w:rPr>
                        </w:pPr>
                        <w:r>
                          <w:rPr>
                            <w:sz w:val="14"/>
                            <w:szCs w:val="14"/>
                          </w:rPr>
                          <w:t>Leicester</w:t>
                        </w:r>
                      </w:p>
                    </w:txbxContent>
                  </v:textbox>
                </v:shape>
                <v:shape id="Straight Arrow Connector 168" o:spid="_x0000_s1129" type="#_x0000_t32" style="position:absolute;left:14487;top:12112;width:8551;height:47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" strokecolor="black [3213]" strokeweight=".25pt">
                  <v:stroke endarrow="block" joinstyle="miter"/>
                </v:shape>
                <w10:wrap anchorx="margin"/>
              </v:group>
            </w:pict>
          </mc:Fallback>
        </mc:AlternateContent>
      </w:r>
    </w:p>
    <w:p w14:paraId="779F8964" w14:textId="3E66B4F1" w:rsidR="00C94FA4" w:rsidRDefault="00C94FA4" w:rsidP="000F7F26"/>
    <w:p w14:paraId="053865E2" w14:textId="5FA94AE5" w:rsidR="00C94FA4" w:rsidRDefault="00C94FA4" w:rsidP="000F7F26"/>
    <w:p w14:paraId="7CAB0B14" w14:textId="48D500F1" w:rsidR="00C94FA4" w:rsidRDefault="00C94FA4" w:rsidP="000F7F26"/>
    <w:p w14:paraId="2E91EF00" w14:textId="2F8A977C" w:rsidR="00C94FA4" w:rsidRDefault="00C94FA4" w:rsidP="000F7F26"/>
    <w:p w14:paraId="72E24AA2" w14:textId="6E5619D7" w:rsidR="00C94FA4" w:rsidRDefault="00C94FA4" w:rsidP="000F7F26"/>
    <w:p w14:paraId="782A4A02" w14:textId="6F4648E4" w:rsidR="00C94FA4" w:rsidRDefault="00C94FA4" w:rsidP="000F7F26"/>
    <w:p w14:paraId="2EF83FA9" w14:textId="04AEF6FD" w:rsidR="00C94FA4" w:rsidRDefault="00C94FA4" w:rsidP="000F7F26"/>
    <w:p w14:paraId="4745EB0D" w14:textId="70E8007E" w:rsidR="00C94FA4" w:rsidRDefault="00C94FA4" w:rsidP="000F7F26"/>
    <w:p w14:paraId="0C45D871" w14:textId="6E8D3054" w:rsidR="00C94FA4" w:rsidRDefault="00C94FA4" w:rsidP="000F7F26"/>
    <w:p w14:paraId="3983F915" w14:textId="16F76A21" w:rsidR="00C94FA4" w:rsidRDefault="00C94FA4" w:rsidP="000F7F26"/>
    <w:p w14:paraId="2CAF431D" w14:textId="5AAE822E" w:rsidR="00C94FA4" w:rsidRDefault="00C94FA4" w:rsidP="000F7F26"/>
    <w:p w14:paraId="73C505F6" w14:textId="688293BE" w:rsidR="00C94FA4" w:rsidRDefault="00C94FA4" w:rsidP="000F7F26"/>
    <w:p w14:paraId="746AD715" w14:textId="41CA3285" w:rsidR="00C94FA4" w:rsidRDefault="00C94FA4" w:rsidP="000F7F26"/>
    <w:p w14:paraId="0500F5C2" w14:textId="40503DB1" w:rsidR="00C94FA4" w:rsidRDefault="00C94FA4" w:rsidP="000F7F26"/>
    <w:p w14:paraId="17661109" w14:textId="226E14AA" w:rsidR="00C94FA4" w:rsidRDefault="00C94FA4" w:rsidP="000F7F26"/>
    <w:p w14:paraId="6EB07B10" w14:textId="3A40847D" w:rsidR="00C94FA4" w:rsidRDefault="00C94FA4" w:rsidP="000F7F26"/>
    <w:p w14:paraId="305735B8" w14:textId="1CB48EBD" w:rsidR="00C94FA4" w:rsidRDefault="00C94FA4" w:rsidP="000F7F26"/>
    <w:p w14:paraId="55D4B9A8" w14:textId="5CE3496E" w:rsidR="00C94FA4" w:rsidRDefault="00C94FA4" w:rsidP="000F7F26"/>
    <w:p w14:paraId="1684F447" w14:textId="059C102D" w:rsidR="00C94FA4" w:rsidRDefault="00C94FA4" w:rsidP="000F7F26"/>
    <w:p w14:paraId="4F2553A8" w14:textId="66072E8B" w:rsidR="00C94FA4" w:rsidRDefault="00C94FA4" w:rsidP="000F7F26"/>
    <w:p w14:paraId="3C917485" w14:textId="332FECFB" w:rsidR="00C94FA4" w:rsidRDefault="00C94FA4" w:rsidP="000F7F26"/>
    <w:p w14:paraId="50A32AC8" w14:textId="1EAD0D14" w:rsidR="00C94FA4" w:rsidRDefault="00C94FA4" w:rsidP="000F7F26"/>
    <w:p w14:paraId="6FDB8A9C" w14:textId="5461746A" w:rsidR="00C94FA4" w:rsidRDefault="00C94FA4" w:rsidP="000F7F26"/>
    <w:p w14:paraId="39BBD628" w14:textId="42DA8954" w:rsidR="00C94FA4" w:rsidRDefault="00C94FA4" w:rsidP="000F7F26"/>
    <w:p w14:paraId="54D33966" w14:textId="464DEEBF" w:rsidR="00C94FA4" w:rsidRDefault="00C94FA4" w:rsidP="000F7F26"/>
    <w:p w14:paraId="36CCF66B" w14:textId="492283A1" w:rsidR="00C94FA4" w:rsidRDefault="00C94FA4" w:rsidP="000F7F26"/>
    <w:p w14:paraId="2207E8EB" w14:textId="247F4B47" w:rsidR="00C94FA4" w:rsidRDefault="00C94FA4" w:rsidP="000F7F26"/>
    <w:p w14:paraId="42779658" w14:textId="00CF869D" w:rsidR="00C94FA4" w:rsidRDefault="00C94FA4" w:rsidP="000F7F26"/>
    <w:p w14:paraId="346BE3F1" w14:textId="0235819F" w:rsidR="00C94FA4" w:rsidRDefault="00C94FA4" w:rsidP="000F7F26"/>
    <w:p w14:paraId="6B2CA2E6" w14:textId="2AB7FBC9" w:rsidR="00C94FA4" w:rsidRDefault="00C94FA4" w:rsidP="000F7F26"/>
    <w:p w14:paraId="7BBF0377" w14:textId="69F4DFEB" w:rsidR="00C94FA4" w:rsidRDefault="00C94FA4" w:rsidP="000F7F26"/>
    <w:p w14:paraId="723F2597" w14:textId="1E207A3C" w:rsidR="00C94FA4" w:rsidRDefault="00C94FA4" w:rsidP="000F7F26"/>
    <w:p w14:paraId="2D61400F" w14:textId="06E33F84" w:rsidR="00C94FA4" w:rsidRDefault="00C94FA4" w:rsidP="000F7F26"/>
    <w:p w14:paraId="57086A0B" w14:textId="78D8FF96" w:rsidR="00C94FA4" w:rsidRDefault="00C94FA4" w:rsidP="000F7F26"/>
    <w:p w14:paraId="37D2044B" w14:textId="0EFB932E" w:rsidR="00C94FA4" w:rsidRDefault="00C94FA4" w:rsidP="000F7F26"/>
    <w:p w14:paraId="644A0EB2" w14:textId="55381E96" w:rsidR="00C94FA4" w:rsidRDefault="00C94FA4" w:rsidP="000F7F26"/>
    <w:p w14:paraId="3513F8EE" w14:textId="5A419182" w:rsidR="00C94FA4" w:rsidRDefault="00C94FA4" w:rsidP="000F7F26"/>
    <w:p w14:paraId="20781A45" w14:textId="3A948E13" w:rsidR="00C94FA4" w:rsidRDefault="00C94FA4" w:rsidP="000F7F26"/>
    <w:p w14:paraId="701B53E7" w14:textId="636EBF6D" w:rsidR="00C94FA4" w:rsidRDefault="00C94FA4" w:rsidP="000F7F26"/>
    <w:p w14:paraId="2AB291D7" w14:textId="018B3645" w:rsidR="00C94FA4" w:rsidRDefault="00C94FA4" w:rsidP="000F7F26"/>
    <w:p w14:paraId="3182E7B0" w14:textId="05FF162B" w:rsidR="00C94FA4" w:rsidRDefault="00C94FA4" w:rsidP="000F7F26"/>
    <w:p w14:paraId="2602312F" w14:textId="3D25AF71" w:rsidR="00C94FA4" w:rsidRDefault="00C94FA4" w:rsidP="000F7F26"/>
    <w:p w14:paraId="69C853F2" w14:textId="45495935" w:rsidR="00C94FA4" w:rsidRDefault="00C94FA4" w:rsidP="000F7F26"/>
    <w:p w14:paraId="29F02E7B" w14:textId="7E33F18E" w:rsidR="00C94FA4" w:rsidRDefault="00C94FA4" w:rsidP="000F7F26"/>
    <w:p w14:paraId="29C6E2BA" w14:textId="4DF4C313" w:rsidR="00C94FA4" w:rsidRDefault="00C94FA4" w:rsidP="000F7F26"/>
    <w:p w14:paraId="41EC9102" w14:textId="2B83E327" w:rsidR="00C94FA4" w:rsidRDefault="00C94FA4" w:rsidP="000F7F26"/>
    <w:p w14:paraId="7DAE1872" w14:textId="1AECBFFB" w:rsidR="00C94FA4" w:rsidRDefault="00C94FA4" w:rsidP="000F7F26"/>
    <w:p w14:paraId="078DCFB0" w14:textId="66653BB2" w:rsidR="00C94FA4" w:rsidRDefault="00C94FA4" w:rsidP="000F7F26"/>
    <w:p w14:paraId="54B014AC" w14:textId="0215F1BD" w:rsidR="00C94FA4" w:rsidRDefault="00C94FA4" w:rsidP="000F7F26"/>
    <w:p w14:paraId="1EE79EAD" w14:textId="36BF2379" w:rsidR="00C94FA4" w:rsidRDefault="00C94FA4" w:rsidP="000F7F26"/>
    <w:p w14:paraId="5DC0B485" w14:textId="44DA2ACF" w:rsidR="00C94FA4" w:rsidRDefault="00C94FA4" w:rsidP="000F7F26"/>
    <w:p w14:paraId="00A90E89" w14:textId="37F0A107" w:rsidR="00C94FA4" w:rsidRDefault="00857424" w:rsidP="000F7F26">
      <w:r>
        <w:rPr>
          <w:noProof/>
        </w:rPr>
        <mc:AlternateContent>
          <mc:Choice Requires="wps">
            <w:drawing>
              <wp:anchor distT="0" distB="0" distL="114300" distR="114300" simplePos="0" relativeHeight="251700736" behindDoc="0" locked="0" layoutInCell="1" allowOverlap="1" wp14:anchorId="75C66CA8" wp14:editId="49434E16">
                <wp:simplePos x="0" y="0"/>
                <wp:positionH relativeFrom="margin">
                  <wp:posOffset>563422</wp:posOffset>
                </wp:positionH>
                <wp:positionV relativeFrom="paragraph">
                  <wp:posOffset>149225</wp:posOffset>
                </wp:positionV>
                <wp:extent cx="1737744" cy="180754"/>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76FE7958" w14:textId="77777777" w:rsidR="00682146" w:rsidRPr="00857424" w:rsidRDefault="00682146" w:rsidP="00857424">
                            <w:pPr>
                              <w:pStyle w:val="Caption"/>
                            </w:pPr>
                            <w:r>
                              <w:t>Source: ONS, own calculations</w:t>
                            </w:r>
                          </w:p>
                          <w:p w14:paraId="1B821271"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66CA8" id="Text Box 90" o:spid="_x0000_s1130" type="#_x0000_t202" style="position:absolute;left:0;text-align:left;margin-left:44.35pt;margin-top:11.75pt;width:136.85pt;height:14.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" stroked="f">
                <v:textbox inset="0,0,0,0">
                  <w:txbxContent>
                    <w:p w14:paraId="76FE7958" w14:textId="77777777" w:rsidR="00682146" w:rsidRPr="00857424" w:rsidRDefault="00682146" w:rsidP="00857424">
                      <w:pPr>
                        <w:pStyle w:val="Caption"/>
                      </w:pPr>
                      <w:r>
                        <w:t>Source: ONS, own calculations</w:t>
                      </w:r>
                    </w:p>
                    <w:p w14:paraId="1B821271" w14:textId="77777777" w:rsidR="00682146" w:rsidRPr="00CA6F68" w:rsidRDefault="00682146" w:rsidP="00857424">
                      <w:pPr>
                        <w:pStyle w:val="Caption"/>
                      </w:pPr>
                      <w:r>
                        <w:rPr>
                          <w:noProof/>
                        </w:rPr>
                        <w:t>.</w:t>
                      </w:r>
                    </w:p>
                  </w:txbxContent>
                </v:textbox>
                <w10:wrap anchorx="margin"/>
              </v:shape>
            </w:pict>
          </mc:Fallback>
        </mc:AlternateContent>
      </w:r>
    </w:p>
    <w:p w14:paraId="2A89B4BC" w14:textId="07C8A863" w:rsidR="00C94FA4" w:rsidRDefault="00857424" w:rsidP="000F7F26">
      <w:r>
        <w:rPr>
          <w:noProof/>
        </w:rPr>
        <mc:AlternateContent>
          <mc:Choice Requires="wps">
            <w:drawing>
              <wp:anchor distT="0" distB="0" distL="114300" distR="114300" simplePos="0" relativeHeight="251694592" behindDoc="0" locked="0" layoutInCell="1" allowOverlap="1" wp14:anchorId="178DDE65" wp14:editId="40123BC7">
                <wp:simplePos x="0" y="0"/>
                <wp:positionH relativeFrom="margin">
                  <wp:posOffset>397849</wp:posOffset>
                </wp:positionH>
                <wp:positionV relativeFrom="paragraph">
                  <wp:posOffset>184150</wp:posOffset>
                </wp:positionV>
                <wp:extent cx="3226280" cy="241539"/>
                <wp:effectExtent l="0" t="0" r="0" b="6350"/>
                <wp:wrapNone/>
                <wp:docPr id="84" name="Text Box 84"/>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2648C09E" w14:textId="77777777" w:rsidR="00682146" w:rsidRPr="00857424" w:rsidRDefault="00682146" w:rsidP="00857424">
                            <w:pPr>
                              <w:pStyle w:val="Caption"/>
                            </w:pPr>
                            <w:r>
                              <w:t>Boundary data source: UK data service, own depiction.</w:t>
                            </w:r>
                          </w:p>
                          <w:p w14:paraId="50122C1D"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DE65" id="Text Box 84" o:spid="_x0000_s1131" type="#_x0000_t202" style="position:absolute;left:0;text-align:left;margin-left:31.35pt;margin-top:14.5pt;width:254.05pt;height:19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" stroked="f">
                <v:textbox inset="0,0,0,0">
                  <w:txbxContent>
                    <w:p w14:paraId="2648C09E" w14:textId="77777777" w:rsidR="00682146" w:rsidRPr="00857424" w:rsidRDefault="00682146" w:rsidP="00857424">
                      <w:pPr>
                        <w:pStyle w:val="Caption"/>
                      </w:pPr>
                      <w:r>
                        <w:t>Boundary data source: UK data service, own depiction.</w:t>
                      </w:r>
                    </w:p>
                    <w:p w14:paraId="50122C1D" w14:textId="77777777" w:rsidR="00682146" w:rsidRPr="00CA6F68" w:rsidRDefault="00682146" w:rsidP="00857424">
                      <w:pPr>
                        <w:pStyle w:val="Caption"/>
                      </w:pPr>
                      <w:r>
                        <w:rPr>
                          <w:noProof/>
                        </w:rPr>
                        <w:t>.</w:t>
                      </w:r>
                    </w:p>
                  </w:txbxContent>
                </v:textbox>
                <w10:wrap anchorx="margin"/>
              </v:shape>
            </w:pict>
          </mc:Fallback>
        </mc:AlternateContent>
      </w:r>
    </w:p>
    <w:p w14:paraId="697E2DCD" w14:textId="28B008AF" w:rsidR="00C94FA4" w:rsidRDefault="00C94FA4" w:rsidP="000F7F26"/>
    <w:p w14:paraId="0449FB0B" w14:textId="721D061D" w:rsidR="00C94FA4" w:rsidRDefault="009E6AAB" w:rsidP="000F7F26">
      <w:r>
        <w:rPr>
          <w:noProof/>
        </w:rPr>
        <mc:AlternateContent>
          <mc:Choice Requires="wpg">
            <w:drawing>
              <wp:anchor distT="0" distB="0" distL="114300" distR="114300" simplePos="0" relativeHeight="251656704" behindDoc="0" locked="0" layoutInCell="1" allowOverlap="1" wp14:anchorId="63EBC432" wp14:editId="04E9A18E">
                <wp:simplePos x="0" y="0"/>
                <wp:positionH relativeFrom="margin">
                  <wp:posOffset>28976</wp:posOffset>
                </wp:positionH>
                <wp:positionV relativeFrom="paragraph">
                  <wp:posOffset>131144</wp:posOffset>
                </wp:positionV>
                <wp:extent cx="5727700" cy="8027035"/>
                <wp:effectExtent l="0" t="0" r="6350" b="0"/>
                <wp:wrapNone/>
                <wp:docPr id="162" name="Group 162"/>
                <wp:cNvGraphicFramePr/>
                <a:graphic xmlns:a="http://schemas.openxmlformats.org/drawingml/2006/main">
                  <a:graphicData uri="http://schemas.microsoft.com/office/word/2010/wordprocessingGroup">
                    <wpg:wgp>
                      <wpg:cNvGrpSpPr/>
                      <wpg:grpSpPr>
                        <a:xfrm>
                          <a:off x="0" y="0"/>
                          <a:ext cx="5727700" cy="8027035"/>
                          <a:chOff x="0" y="0"/>
                          <a:chExt cx="5727700" cy="8027035"/>
                        </a:xfrm>
                      </wpg:grpSpPr>
                      <wpg:grpSp>
                        <wpg:cNvPr id="161" name="Group 161"/>
                        <wpg:cNvGrpSpPr/>
                        <wpg:grpSpPr>
                          <a:xfrm>
                            <a:off x="0" y="0"/>
                            <a:ext cx="5727700" cy="8027035"/>
                            <a:chOff x="0" y="0"/>
                            <a:chExt cx="5727700" cy="8027035"/>
                          </a:xfrm>
                        </wpg:grpSpPr>
                        <wpg:grpSp>
                          <wpg:cNvPr id="160" name="Group 160"/>
                          <wpg:cNvGrpSpPr/>
                          <wpg:grpSpPr>
                            <a:xfrm>
                              <a:off x="0" y="0"/>
                              <a:ext cx="5727700" cy="8027035"/>
                              <a:chOff x="0" y="0"/>
                              <a:chExt cx="5727700" cy="8027035"/>
                            </a:xfrm>
                          </wpg:grpSpPr>
                          <wpg:grpSp>
                            <wpg:cNvPr id="119" name="Group 119"/>
                            <wpg:cNvGrpSpPr/>
                            <wpg:grpSpPr>
                              <a:xfrm>
                                <a:off x="0" y="0"/>
                                <a:ext cx="5727700" cy="8027035"/>
                                <a:chOff x="0" y="0"/>
                                <a:chExt cx="5727700" cy="8027035"/>
                              </a:xfrm>
                            </wpg:grpSpPr>
                            <wpg:grpSp>
                              <wpg:cNvPr id="110" name="Group 110"/>
                              <wpg:cNvGrpSpPr/>
                              <wpg:grpSpPr>
                                <a:xfrm>
                                  <a:off x="0" y="0"/>
                                  <a:ext cx="5727700" cy="8027035"/>
                                  <a:chOff x="0" y="0"/>
                                  <a:chExt cx="5727700" cy="8031271"/>
                                </a:xfrm>
                              </wpg:grpSpPr>
                              <pic:pic xmlns:pic="http://schemas.openxmlformats.org/drawingml/2006/picture">
                                <pic:nvPicPr>
                                  <pic:cNvPr id="107" name="Picture 10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682875"/>
                                  </a:xfrm>
                                  <a:prstGeom prst="rect">
                                    <a:avLst/>
                                  </a:prstGeom>
                                  <a:noFill/>
                                  <a:ln>
                                    <a:noFill/>
                                  </a:ln>
                                </pic:spPr>
                              </pic:pic>
                              <pic:pic xmlns:pic="http://schemas.openxmlformats.org/drawingml/2006/picture">
                                <pic:nvPicPr>
                                  <pic:cNvPr id="105" name="Picture 10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656936"/>
                                    <a:ext cx="5727700" cy="2682875"/>
                                  </a:xfrm>
                                  <a:prstGeom prst="rect">
                                    <a:avLst/>
                                  </a:prstGeom>
                                  <a:noFill/>
                                  <a:ln>
                                    <a:noFill/>
                                  </a:ln>
                                </pic:spPr>
                              </pic:pic>
                              <pic:pic xmlns:pic="http://schemas.openxmlformats.org/drawingml/2006/picture">
                                <pic:nvPicPr>
                                  <pic:cNvPr id="106" name="Picture 10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5348396"/>
                                    <a:ext cx="5727700" cy="2682875"/>
                                  </a:xfrm>
                                  <a:prstGeom prst="rect">
                                    <a:avLst/>
                                  </a:prstGeom>
                                  <a:noFill/>
                                  <a:ln>
                                    <a:noFill/>
                                  </a:ln>
                                </pic:spPr>
                              </pic:pic>
                            </wpg:grpSp>
                            <wps:wsp>
                              <wps:cNvPr id="114" name="Text Box 114"/>
                              <wps:cNvSpPr txBox="1"/>
                              <wps:spPr>
                                <a:xfrm>
                                  <a:off x="0" y="7875917"/>
                                  <a:ext cx="5727700" cy="146050"/>
                                </a:xfrm>
                                <a:prstGeom prst="rect">
                                  <a:avLst/>
                                </a:prstGeom>
                                <a:solidFill>
                                  <a:prstClr val="white"/>
                                </a:solidFill>
                                <a:ln>
                                  <a:noFill/>
                                </a:ln>
                              </wps:spPr>
                              <wps:txbx>
                                <w:txbxContent>
                                  <w:p w14:paraId="1C5FB238" w14:textId="1A05035F" w:rsidR="00682146" w:rsidRPr="002E6173" w:rsidRDefault="00682146" w:rsidP="00567B27">
                                    <w:pPr>
                                      <w:pStyle w:val="Caption"/>
                                      <w:rPr>
                                        <w:noProof/>
                                      </w:rPr>
                                    </w:pPr>
                                    <w:bookmarkStart w:id="44" w:name="_Toc51914443"/>
                                    <w:r>
                                      <w:t xml:space="preserve">Figure </w:t>
                                    </w:r>
                                    <w:fldSimple w:instr=" SEQ Figure \* ARABIC ">
                                      <w:r>
                                        <w:rPr>
                                          <w:noProof/>
                                        </w:rPr>
                                        <w:t>12</w:t>
                                      </w:r>
                                    </w:fldSimple>
                                    <w:r>
                                      <w:t>. Local Moran's I values. South East England (top), London (middle), South West England (bottom).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4" name="Text Box 2"/>
                            <wps:cNvSpPr txBox="1">
                              <a:spLocks noChangeArrowheads="1"/>
                            </wps:cNvSpPr>
                            <wps:spPr bwMode="auto">
                              <a:xfrm>
                                <a:off x="1609344" y="863193"/>
                                <a:ext cx="657860" cy="202565"/>
                              </a:xfrm>
                              <a:prstGeom prst="rect">
                                <a:avLst/>
                              </a:prstGeom>
                              <a:solidFill>
                                <a:srgbClr val="FFFFFF"/>
                              </a:solidFill>
                              <a:ln w="9525">
                                <a:noFill/>
                                <a:miter lim="800000"/>
                                <a:headEnd/>
                                <a:tailEnd/>
                              </a:ln>
                            </wps:spPr>
                            <wps:txbx>
                              <w:txbxContent>
                                <w:p w14:paraId="349BE220" w14:textId="437F7244" w:rsidR="00682146" w:rsidRPr="00AE39E4" w:rsidRDefault="00682146" w:rsidP="00C94FA4">
                                  <w:pPr>
                                    <w:rPr>
                                      <w:sz w:val="14"/>
                                      <w:szCs w:val="14"/>
                                    </w:rPr>
                                  </w:pPr>
                                  <w:r>
                                    <w:rPr>
                                      <w:sz w:val="14"/>
                                      <w:szCs w:val="14"/>
                                    </w:rPr>
                                    <w:t>Winchester</w:t>
                                  </w:r>
                                </w:p>
                              </w:txbxContent>
                            </wps:txbx>
                            <wps:bodyPr rot="0" vert="horz" wrap="square" lIns="91440" tIns="45720" rIns="91440" bIns="45720" anchor="t" anchorCtr="0">
                              <a:spAutoFit/>
                            </wps:bodyPr>
                          </wps:wsp>
                          <wps:wsp>
                            <wps:cNvPr id="155" name="Straight Arrow Connector 155"/>
                            <wps:cNvCnPr/>
                            <wps:spPr>
                              <a:xfrm flipH="1">
                                <a:off x="607162" y="1068019"/>
                                <a:ext cx="1119225" cy="73378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Text Box 2"/>
                          <wps:cNvSpPr txBox="1">
                            <a:spLocks noChangeArrowheads="1"/>
                          </wps:cNvSpPr>
                          <wps:spPr bwMode="auto">
                            <a:xfrm>
                              <a:off x="1887322" y="3101645"/>
                              <a:ext cx="518795" cy="202565"/>
                            </a:xfrm>
                            <a:prstGeom prst="rect">
                              <a:avLst/>
                            </a:prstGeom>
                            <a:solidFill>
                              <a:srgbClr val="FFFFFF"/>
                            </a:solidFill>
                            <a:ln w="9525">
                              <a:noFill/>
                              <a:miter lim="800000"/>
                              <a:headEnd/>
                              <a:tailEnd/>
                            </a:ln>
                          </wps:spPr>
                          <wps:txbx>
                            <w:txbxContent>
                              <w:p w14:paraId="21FC8A47" w14:textId="1A9C8C1B" w:rsidR="00682146" w:rsidRPr="00AE39E4" w:rsidRDefault="00682146" w:rsidP="00C94FA4">
                                <w:pPr>
                                  <w:rPr>
                                    <w:sz w:val="14"/>
                                    <w:szCs w:val="14"/>
                                  </w:rPr>
                                </w:pPr>
                                <w:r>
                                  <w:rPr>
                                    <w:sz w:val="14"/>
                                    <w:szCs w:val="14"/>
                                  </w:rPr>
                                  <w:t>Barking</w:t>
                                </w:r>
                              </w:p>
                            </w:txbxContent>
                          </wps:txbx>
                          <wps:bodyPr rot="0" vert="horz" wrap="square" lIns="91440" tIns="45720" rIns="91440" bIns="45720" anchor="t" anchorCtr="0">
                            <a:spAutoFit/>
                          </wps:bodyPr>
                        </wps:wsp>
                        <wps:wsp>
                          <wps:cNvPr id="157" name="Straight Arrow Connector 157"/>
                          <wps:cNvCnPr/>
                          <wps:spPr>
                            <a:xfrm flipH="1">
                              <a:off x="2055571" y="3306470"/>
                              <a:ext cx="45719" cy="66009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 name="Text Box 2"/>
                        <wps:cNvSpPr txBox="1">
                          <a:spLocks noChangeArrowheads="1"/>
                        </wps:cNvSpPr>
                        <wps:spPr bwMode="auto">
                          <a:xfrm>
                            <a:off x="1038758" y="5983833"/>
                            <a:ext cx="657860" cy="202565"/>
                          </a:xfrm>
                          <a:prstGeom prst="rect">
                            <a:avLst/>
                          </a:prstGeom>
                          <a:solidFill>
                            <a:srgbClr val="FFFFFF"/>
                          </a:solidFill>
                          <a:ln w="9525">
                            <a:noFill/>
                            <a:miter lim="800000"/>
                            <a:headEnd/>
                            <a:tailEnd/>
                          </a:ln>
                        </wps:spPr>
                        <wps:txbx>
                          <w:txbxContent>
                            <w:p w14:paraId="253D52F9" w14:textId="7E2E6944" w:rsidR="00682146" w:rsidRPr="00AE39E4" w:rsidRDefault="00682146" w:rsidP="00C94FA4">
                              <w:pPr>
                                <w:rPr>
                                  <w:sz w:val="14"/>
                                  <w:szCs w:val="14"/>
                                </w:rPr>
                              </w:pPr>
                              <w:r>
                                <w:rPr>
                                  <w:sz w:val="14"/>
                                  <w:szCs w:val="14"/>
                                </w:rPr>
                                <w:t>Ilfracombe</w:t>
                              </w:r>
                            </w:p>
                          </w:txbxContent>
                        </wps:txbx>
                        <wps:bodyPr rot="0" vert="horz" wrap="square" lIns="91440" tIns="45720" rIns="91440" bIns="45720" anchor="t" anchorCtr="0">
                          <a:spAutoFit/>
                        </wps:bodyPr>
                      </wps:wsp>
                      <wps:wsp>
                        <wps:cNvPr id="159" name="Straight Arrow Connector 159"/>
                        <wps:cNvCnPr/>
                        <wps:spPr>
                          <a:xfrm flipH="1">
                            <a:off x="1192378" y="6188659"/>
                            <a:ext cx="45719" cy="48486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EBC432" id="Group 162" o:spid="_x0000_s1132" style="position:absolute;left:0;text-align:left;margin-left:2.3pt;margin-top:10.35pt;width:451pt;height:632.05pt;z-index:251656704;mso-position-horizontal-relative:margin;mso-width-relative:margin;mso-height-relative:margin" coordsize="57277,80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">
                <v:group id="Group 161" o:spid="_x0000_s1133"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60" o:spid="_x0000_s1134"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19" o:spid="_x0000_s1135"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10" o:spid="_x0000_s1136" style="position:absolute;width:57277;height:80270" coordsize="57277,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Picture 107" o:spid="_x0000_s1137" type="#_x0000_t75" style="position:absolute;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">
                          <v:imagedata r:id="rId68" o:title=""/>
                        </v:shape>
                        <v:shape id="Picture 105" o:spid="_x0000_s1138" type="#_x0000_t75" style="position:absolute;top:26569;width:57277;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">
                          <v:imagedata r:id="rId69" o:title=""/>
                        </v:shape>
                        <v:shape id="Picture 106" o:spid="_x0000_s1139" type="#_x0000_t75" style="position:absolute;top:53483;width:57277;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">
                          <v:imagedata r:id="rId70" o:title=""/>
                        </v:shape>
                      </v:group>
                      <v:shape id="Text Box 114" o:spid="_x0000_s1140" type="#_x0000_t202" style="position:absolute;top:78759;width:5727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1C5FB238" w14:textId="1A05035F" w:rsidR="00682146" w:rsidRPr="002E6173" w:rsidRDefault="00682146" w:rsidP="00567B27">
                              <w:pPr>
                                <w:pStyle w:val="Caption"/>
                                <w:rPr>
                                  <w:noProof/>
                                </w:rPr>
                              </w:pPr>
                              <w:bookmarkStart w:id="45" w:name="_Toc51914443"/>
                              <w:r>
                                <w:t xml:space="preserve">Figure </w:t>
                              </w:r>
                              <w:fldSimple w:instr=" SEQ Figure \* ARABIC ">
                                <w:r>
                                  <w:rPr>
                                    <w:noProof/>
                                  </w:rPr>
                                  <w:t>12</w:t>
                                </w:r>
                              </w:fldSimple>
                              <w:r>
                                <w:t>. Local Moran's I values. South East England (top), London (middle), South West England (bottom).</w:t>
                              </w:r>
                              <w:bookmarkEnd w:id="45"/>
                            </w:p>
                          </w:txbxContent>
                        </v:textbox>
                      </v:shape>
                    </v:group>
                    <v:shape id="Text Box 2" o:spid="_x0000_s1141" type="#_x0000_t202" style="position:absolute;left:16093;top:8631;width:657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" stroked="f">
                      <v:textbox style="mso-fit-shape-to-text:t">
                        <w:txbxContent>
                          <w:p w14:paraId="349BE220" w14:textId="437F7244" w:rsidR="00682146" w:rsidRPr="00AE39E4" w:rsidRDefault="00682146" w:rsidP="00C94FA4">
                            <w:pPr>
                              <w:rPr>
                                <w:sz w:val="14"/>
                                <w:szCs w:val="14"/>
                              </w:rPr>
                            </w:pPr>
                            <w:r>
                              <w:rPr>
                                <w:sz w:val="14"/>
                                <w:szCs w:val="14"/>
                              </w:rPr>
                              <w:t>Winchester</w:t>
                            </w:r>
                          </w:p>
                        </w:txbxContent>
                      </v:textbox>
                    </v:shape>
                    <v:shape id="Straight Arrow Connector 155" o:spid="_x0000_s1142" type="#_x0000_t32" style="position:absolute;left:6071;top:10680;width:11192;height:73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" strokecolor="black [3213]" strokeweight=".25pt">
                      <v:stroke endarrow="block" joinstyle="miter"/>
                    </v:shape>
                  </v:group>
                  <v:shape id="Text Box 2" o:spid="_x0000_s1143" type="#_x0000_t202" style="position:absolute;left:18873;top:31016;width:518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" stroked="f">
                    <v:textbox style="mso-fit-shape-to-text:t">
                      <w:txbxContent>
                        <w:p w14:paraId="21FC8A47" w14:textId="1A9C8C1B" w:rsidR="00682146" w:rsidRPr="00AE39E4" w:rsidRDefault="00682146" w:rsidP="00C94FA4">
                          <w:pPr>
                            <w:rPr>
                              <w:sz w:val="14"/>
                              <w:szCs w:val="14"/>
                            </w:rPr>
                          </w:pPr>
                          <w:r>
                            <w:rPr>
                              <w:sz w:val="14"/>
                              <w:szCs w:val="14"/>
                            </w:rPr>
                            <w:t>Barking</w:t>
                          </w:r>
                        </w:p>
                      </w:txbxContent>
                    </v:textbox>
                  </v:shape>
                  <v:shape id="Straight Arrow Connector 157" o:spid="_x0000_s1144" type="#_x0000_t32" style="position:absolute;left:20555;top:33064;width:457;height:6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" strokecolor="black [3213]" strokeweight=".25pt">
                    <v:stroke endarrow="block" joinstyle="miter"/>
                  </v:shape>
                </v:group>
                <v:shape id="Text Box 2" o:spid="_x0000_s1145" type="#_x0000_t202" style="position:absolute;left:10387;top:59838;width:6579;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" stroked="f">
                  <v:textbox style="mso-fit-shape-to-text:t">
                    <w:txbxContent>
                      <w:p w14:paraId="253D52F9" w14:textId="7E2E6944" w:rsidR="00682146" w:rsidRPr="00AE39E4" w:rsidRDefault="00682146" w:rsidP="00C94FA4">
                        <w:pPr>
                          <w:rPr>
                            <w:sz w:val="14"/>
                            <w:szCs w:val="14"/>
                          </w:rPr>
                        </w:pPr>
                        <w:r>
                          <w:rPr>
                            <w:sz w:val="14"/>
                            <w:szCs w:val="14"/>
                          </w:rPr>
                          <w:t>Ilfracombe</w:t>
                        </w:r>
                      </w:p>
                    </w:txbxContent>
                  </v:textbox>
                </v:shape>
                <v:shape id="Straight Arrow Connector 159" o:spid="_x0000_s1146" type="#_x0000_t32" style="position:absolute;left:11923;top:61886;width:457;height:4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" strokecolor="black [3213]" strokeweight=".25pt">
                  <v:stroke endarrow="block" joinstyle="miter"/>
                </v:shape>
                <w10:wrap anchorx="margin"/>
              </v:group>
            </w:pict>
          </mc:Fallback>
        </mc:AlternateContent>
      </w:r>
    </w:p>
    <w:p w14:paraId="513E23A5" w14:textId="57EA63A8" w:rsidR="00C94FA4" w:rsidRDefault="00C94FA4" w:rsidP="000F7F26"/>
    <w:p w14:paraId="55FE0164" w14:textId="0C883F9C" w:rsidR="00C94FA4" w:rsidRDefault="00C94FA4" w:rsidP="000F7F26"/>
    <w:p w14:paraId="61FCF4D3" w14:textId="4049227C" w:rsidR="00C94FA4" w:rsidRDefault="00C94FA4" w:rsidP="000F7F26"/>
    <w:p w14:paraId="50BCD519" w14:textId="7748090E" w:rsidR="00C94FA4" w:rsidRDefault="00C94FA4" w:rsidP="000F7F26"/>
    <w:p w14:paraId="21904A49" w14:textId="377E9116" w:rsidR="00C94FA4" w:rsidRDefault="00C94FA4" w:rsidP="000F7F26"/>
    <w:p w14:paraId="0D90C62C" w14:textId="060F3CE9" w:rsidR="00C94FA4" w:rsidRDefault="00C94FA4" w:rsidP="000F7F26"/>
    <w:p w14:paraId="11A06F98" w14:textId="7EE59D26" w:rsidR="00C94FA4" w:rsidRDefault="00C94FA4" w:rsidP="000F7F26"/>
    <w:p w14:paraId="5555F43B" w14:textId="664C1AD2" w:rsidR="00C94FA4" w:rsidRDefault="00C94FA4" w:rsidP="000F7F26"/>
    <w:p w14:paraId="2E3AD4F2" w14:textId="03EC29CE" w:rsidR="00C94FA4" w:rsidRDefault="00C94FA4" w:rsidP="000F7F26"/>
    <w:p w14:paraId="29BC608D" w14:textId="4FE07CB5" w:rsidR="00C94FA4" w:rsidRDefault="00C94FA4" w:rsidP="000F7F26"/>
    <w:p w14:paraId="75BC3129" w14:textId="4FB6DC84" w:rsidR="00C94FA4" w:rsidRDefault="00C94FA4" w:rsidP="000F7F26"/>
    <w:p w14:paraId="3536A013" w14:textId="0BA7D6DE" w:rsidR="00C94FA4" w:rsidRDefault="00C94FA4" w:rsidP="000F7F26"/>
    <w:p w14:paraId="40EAAD95" w14:textId="0A5FA790" w:rsidR="00C94FA4" w:rsidRDefault="00C94FA4" w:rsidP="000F7F26"/>
    <w:p w14:paraId="7D180476" w14:textId="4BBB9F50" w:rsidR="00C94FA4" w:rsidRDefault="00C94FA4" w:rsidP="000F7F26"/>
    <w:p w14:paraId="6F99F6E8" w14:textId="6995A7B1" w:rsidR="00C94FA4" w:rsidRDefault="00C94FA4" w:rsidP="000F7F26"/>
    <w:p w14:paraId="62A813B1" w14:textId="5527E92B" w:rsidR="00C94FA4" w:rsidRDefault="00C94FA4" w:rsidP="000F7F26"/>
    <w:p w14:paraId="0CE28795" w14:textId="34094C7C" w:rsidR="00C94FA4" w:rsidRDefault="00C94FA4" w:rsidP="000F7F26"/>
    <w:p w14:paraId="39F7812D" w14:textId="24CFC22C" w:rsidR="004E58DC" w:rsidRDefault="004E58DC" w:rsidP="000F7F26"/>
    <w:p w14:paraId="57CEF30A" w14:textId="0178F851" w:rsidR="004E58DC" w:rsidRDefault="004E58DC" w:rsidP="000F7F26"/>
    <w:p w14:paraId="4EAA189D" w14:textId="50BB6220" w:rsidR="00C503ED" w:rsidRDefault="00C503ED" w:rsidP="000F7F26"/>
    <w:p w14:paraId="3FB04409" w14:textId="682EE203" w:rsidR="00C94FA4" w:rsidRDefault="00C94FA4" w:rsidP="000F7F26"/>
    <w:p w14:paraId="69A177A3" w14:textId="385EB45D" w:rsidR="00C94FA4" w:rsidRDefault="00C94FA4" w:rsidP="000F7F26"/>
    <w:p w14:paraId="243A2F59" w14:textId="65B05463" w:rsidR="00C94FA4" w:rsidRDefault="00C94FA4" w:rsidP="000F7F26"/>
    <w:p w14:paraId="38A247CF" w14:textId="7532D4C2" w:rsidR="00C94FA4" w:rsidRDefault="00C94FA4" w:rsidP="000F7F26"/>
    <w:p w14:paraId="3A191B66" w14:textId="18212DB5" w:rsidR="00C94FA4" w:rsidRDefault="00C94FA4" w:rsidP="000F7F26"/>
    <w:p w14:paraId="4BE33538" w14:textId="1091C916" w:rsidR="00C94FA4" w:rsidRDefault="00C94FA4" w:rsidP="000F7F26"/>
    <w:p w14:paraId="43DC1C25" w14:textId="6E121217" w:rsidR="00C94FA4" w:rsidRDefault="00C94FA4" w:rsidP="000F7F26"/>
    <w:p w14:paraId="464CF524" w14:textId="7257DE51" w:rsidR="00C94FA4" w:rsidRDefault="00C94FA4" w:rsidP="000F7F26"/>
    <w:p w14:paraId="2FF8BEFD" w14:textId="7933E0D7" w:rsidR="00C94FA4" w:rsidRDefault="00C94FA4" w:rsidP="000F7F26"/>
    <w:p w14:paraId="56458BF2" w14:textId="5E010F77" w:rsidR="00C94FA4" w:rsidRDefault="00C94FA4" w:rsidP="000F7F26"/>
    <w:p w14:paraId="69BB40B7" w14:textId="4B3518E2" w:rsidR="00C94FA4" w:rsidRDefault="00C94FA4" w:rsidP="000F7F26"/>
    <w:p w14:paraId="4F087363" w14:textId="20251CA3" w:rsidR="00C94FA4" w:rsidRDefault="00C94FA4" w:rsidP="000F7F26"/>
    <w:p w14:paraId="4AC85C6D" w14:textId="7E7DCDA2" w:rsidR="00C94FA4" w:rsidRDefault="00C94FA4" w:rsidP="000F7F26"/>
    <w:p w14:paraId="3B46CDB1" w14:textId="7EAB5AAA" w:rsidR="00C94FA4" w:rsidRDefault="00C94FA4" w:rsidP="000F7F26"/>
    <w:p w14:paraId="0EC2297E" w14:textId="05C8C480" w:rsidR="00C94FA4" w:rsidRDefault="00C94FA4" w:rsidP="000F7F26"/>
    <w:p w14:paraId="022709C4" w14:textId="2592FF70" w:rsidR="00C94FA4" w:rsidRDefault="00C94FA4" w:rsidP="000F7F26"/>
    <w:p w14:paraId="135E2CF4" w14:textId="45D44CBB" w:rsidR="00C94FA4" w:rsidRDefault="00C94FA4" w:rsidP="000F7F26"/>
    <w:p w14:paraId="7C9071E1" w14:textId="3E90BB72" w:rsidR="00C94FA4" w:rsidRDefault="00C94FA4" w:rsidP="000F7F26"/>
    <w:p w14:paraId="5173CC6B" w14:textId="1DB3CA9D" w:rsidR="00C94FA4" w:rsidRDefault="00C94FA4" w:rsidP="000F7F26"/>
    <w:p w14:paraId="1570AEF2" w14:textId="0AF4B40B" w:rsidR="00C94FA4" w:rsidRDefault="00C94FA4" w:rsidP="000F7F26"/>
    <w:p w14:paraId="68ABBF6B" w14:textId="3A099C3C" w:rsidR="00C94FA4" w:rsidRDefault="00C94FA4" w:rsidP="000F7F26"/>
    <w:p w14:paraId="1DBB8D14" w14:textId="2C969F55" w:rsidR="00C94FA4" w:rsidRDefault="00C94FA4" w:rsidP="000F7F26"/>
    <w:p w14:paraId="296B5C44" w14:textId="06286318" w:rsidR="00C94FA4" w:rsidRDefault="00C94FA4" w:rsidP="000F7F26"/>
    <w:p w14:paraId="566E3076" w14:textId="2C8348E3" w:rsidR="00C94FA4" w:rsidRDefault="00C94FA4" w:rsidP="000F7F26"/>
    <w:p w14:paraId="438FF645" w14:textId="45693FBB" w:rsidR="00C94FA4" w:rsidRDefault="00C94FA4" w:rsidP="000F7F26"/>
    <w:p w14:paraId="71BECD69" w14:textId="3C983643" w:rsidR="00C94FA4" w:rsidRDefault="00C94FA4" w:rsidP="000F7F26"/>
    <w:p w14:paraId="366672BF" w14:textId="48632CBA" w:rsidR="00C94FA4" w:rsidRDefault="00C94FA4" w:rsidP="000F7F26"/>
    <w:p w14:paraId="1FB7CA3E" w14:textId="00E7E706" w:rsidR="00C94FA4" w:rsidRDefault="00C94FA4" w:rsidP="000F7F26"/>
    <w:p w14:paraId="5B968900" w14:textId="2BD8A75E" w:rsidR="00C94FA4" w:rsidRDefault="00C94FA4" w:rsidP="000F7F26"/>
    <w:p w14:paraId="071C4888" w14:textId="13B529C6" w:rsidR="00C94FA4" w:rsidRDefault="00C94FA4" w:rsidP="000F7F26"/>
    <w:p w14:paraId="127CD9FD" w14:textId="2810526B" w:rsidR="00C94FA4" w:rsidRDefault="00857424" w:rsidP="000F7F26">
      <w:r>
        <w:rPr>
          <w:noProof/>
        </w:rPr>
        <mc:AlternateContent>
          <mc:Choice Requires="wps">
            <w:drawing>
              <wp:anchor distT="0" distB="0" distL="114300" distR="114300" simplePos="0" relativeHeight="251702784" behindDoc="0" locked="0" layoutInCell="1" allowOverlap="1" wp14:anchorId="1FE74038" wp14:editId="1536A346">
                <wp:simplePos x="0" y="0"/>
                <wp:positionH relativeFrom="margin">
                  <wp:align>left</wp:align>
                </wp:positionH>
                <wp:positionV relativeFrom="paragraph">
                  <wp:posOffset>19050</wp:posOffset>
                </wp:positionV>
                <wp:extent cx="1737744" cy="180754"/>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5446BDCA" w14:textId="77777777" w:rsidR="00682146" w:rsidRPr="00857424" w:rsidRDefault="00682146" w:rsidP="00857424">
                            <w:pPr>
                              <w:pStyle w:val="Caption"/>
                            </w:pPr>
                            <w:r>
                              <w:t>Source: ONS, own calculations</w:t>
                            </w:r>
                          </w:p>
                          <w:p w14:paraId="38EBDB41"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038" id="Text Box 122" o:spid="_x0000_s1147" type="#_x0000_t202" style="position:absolute;left:0;text-align:left;margin-left:0;margin-top:1.5pt;width:136.85pt;height:14.25pt;z-index:25170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" stroked="f">
                <v:textbox inset="0,0,0,0">
                  <w:txbxContent>
                    <w:p w14:paraId="5446BDCA" w14:textId="77777777" w:rsidR="00682146" w:rsidRPr="00857424" w:rsidRDefault="00682146" w:rsidP="00857424">
                      <w:pPr>
                        <w:pStyle w:val="Caption"/>
                      </w:pPr>
                      <w:r>
                        <w:t>Source: ONS, own calculations</w:t>
                      </w:r>
                    </w:p>
                    <w:p w14:paraId="38EBDB41" w14:textId="77777777" w:rsidR="00682146" w:rsidRPr="00CA6F68" w:rsidRDefault="00682146" w:rsidP="00857424">
                      <w:pPr>
                        <w:pStyle w:val="Caption"/>
                      </w:pPr>
                      <w:r>
                        <w:rPr>
                          <w:noProof/>
                        </w:rPr>
                        <w:t>.</w:t>
                      </w:r>
                    </w:p>
                  </w:txbxContent>
                </v:textbox>
                <w10:wrap anchorx="margin"/>
              </v:shape>
            </w:pict>
          </mc:Fallback>
        </mc:AlternateContent>
      </w:r>
    </w:p>
    <w:p w14:paraId="5B0528B6" w14:textId="5DE1D880" w:rsidR="00C94FA4" w:rsidRDefault="00857424" w:rsidP="000F7F26">
      <w:r>
        <w:rPr>
          <w:noProof/>
        </w:rPr>
        <mc:AlternateContent>
          <mc:Choice Requires="wps">
            <w:drawing>
              <wp:anchor distT="0" distB="0" distL="114300" distR="114300" simplePos="0" relativeHeight="251696640" behindDoc="0" locked="0" layoutInCell="1" allowOverlap="1" wp14:anchorId="3AA81A8E" wp14:editId="6DB3ADBF">
                <wp:simplePos x="0" y="0"/>
                <wp:positionH relativeFrom="margin">
                  <wp:align>left</wp:align>
                </wp:positionH>
                <wp:positionV relativeFrom="paragraph">
                  <wp:posOffset>12700</wp:posOffset>
                </wp:positionV>
                <wp:extent cx="2896191" cy="223283"/>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68FFF65A" w14:textId="77777777" w:rsidR="00682146" w:rsidRPr="00857424" w:rsidRDefault="00682146" w:rsidP="00857424">
                            <w:pPr>
                              <w:pStyle w:val="Caption"/>
                            </w:pPr>
                            <w:r>
                              <w:t>Boundary data source: UK data service, own depiction.</w:t>
                            </w:r>
                          </w:p>
                          <w:p w14:paraId="3E9ACC49"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A8E" id="Text Box 88" o:spid="_x0000_s1148" type="#_x0000_t202" style="position:absolute;left:0;text-align:left;margin-left:0;margin-top:1pt;width:228.05pt;height:17.6pt;z-index:25169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" stroked="f">
                <v:textbox inset="0,0,0,0">
                  <w:txbxContent>
                    <w:p w14:paraId="68FFF65A" w14:textId="77777777" w:rsidR="00682146" w:rsidRPr="00857424" w:rsidRDefault="00682146" w:rsidP="00857424">
                      <w:pPr>
                        <w:pStyle w:val="Caption"/>
                      </w:pPr>
                      <w:r>
                        <w:t>Boundary data source: UK data service, own depiction.</w:t>
                      </w:r>
                    </w:p>
                    <w:p w14:paraId="3E9ACC49" w14:textId="77777777" w:rsidR="00682146" w:rsidRPr="00CA6F68" w:rsidRDefault="00682146" w:rsidP="00857424">
                      <w:pPr>
                        <w:pStyle w:val="Caption"/>
                      </w:pPr>
                      <w:r>
                        <w:rPr>
                          <w:noProof/>
                        </w:rPr>
                        <w:t>.</w:t>
                      </w:r>
                    </w:p>
                  </w:txbxContent>
                </v:textbox>
                <w10:wrap anchorx="margin"/>
              </v:shape>
            </w:pict>
          </mc:Fallback>
        </mc:AlternateContent>
      </w:r>
    </w:p>
    <w:p w14:paraId="40070B4E" w14:textId="7E33F949" w:rsidR="00C94FA4" w:rsidRDefault="00C94FA4" w:rsidP="002754E7">
      <w:pPr>
        <w:sectPr w:rsidR="00C94FA4" w:rsidSect="007E4C85">
          <w:footerReference w:type="default" r:id="rId71"/>
          <w:pgSz w:w="11906" w:h="16838"/>
          <w:pgMar w:top="1440" w:right="1440" w:bottom="1440" w:left="1440" w:header="708" w:footer="708" w:gutter="0"/>
          <w:pgNumType w:start="1" w:chapStyle="1"/>
          <w:cols w:space="708"/>
          <w:docGrid w:linePitch="360"/>
        </w:sectPr>
      </w:pPr>
    </w:p>
    <w:p w14:paraId="4B408554" w14:textId="0CCF5012" w:rsidR="00371C09" w:rsidRDefault="003F36F5" w:rsidP="00567B27">
      <w:pPr>
        <w:pStyle w:val="Caption"/>
      </w:pPr>
      <w:bookmarkStart w:id="46" w:name="_Toc51914425"/>
      <w:r>
        <w:lastRenderedPageBreak/>
        <w:t>T</w:t>
      </w:r>
      <w:r w:rsidR="00371C09">
        <w:t xml:space="preserve">able </w:t>
      </w:r>
      <w:fldSimple w:instr=" SEQ Table \* ARABIC ">
        <w:r w:rsidR="001602DC">
          <w:rPr>
            <w:noProof/>
          </w:rPr>
          <w:t>3</w:t>
        </w:r>
      </w:fldSimple>
      <w:r w:rsidR="00371C09">
        <w:t>. OLS Results</w:t>
      </w:r>
      <w:r w:rsidR="00B47F0A">
        <w:t xml:space="preserve"> (discussed on the following page)</w:t>
      </w:r>
      <w:r w:rsidR="00371C09">
        <w:t>.</w:t>
      </w:r>
      <w:bookmarkEnd w:id="46"/>
    </w:p>
    <w:tbl>
      <w:tblPr>
        <w:tblW w:w="15026" w:type="dxa"/>
        <w:tblInd w:w="-567" w:type="dxa"/>
        <w:tblLayout w:type="fixed"/>
        <w:tblLook w:val="04A0" w:firstRow="1" w:lastRow="0" w:firstColumn="1" w:lastColumn="0" w:noHBand="0" w:noVBand="1"/>
      </w:tblPr>
      <w:tblGrid>
        <w:gridCol w:w="1843"/>
        <w:gridCol w:w="960"/>
        <w:gridCol w:w="567"/>
        <w:gridCol w:w="907"/>
        <w:gridCol w:w="564"/>
        <w:gridCol w:w="907"/>
        <w:gridCol w:w="564"/>
        <w:gridCol w:w="850"/>
        <w:gridCol w:w="564"/>
        <w:gridCol w:w="850"/>
        <w:gridCol w:w="564"/>
        <w:gridCol w:w="850"/>
        <w:gridCol w:w="500"/>
        <w:gridCol w:w="850"/>
        <w:gridCol w:w="710"/>
        <w:gridCol w:w="907"/>
        <w:gridCol w:w="547"/>
        <w:gridCol w:w="955"/>
        <w:gridCol w:w="567"/>
      </w:tblGrid>
      <w:tr w:rsidR="00371C09" w:rsidRPr="00D01CF1" w14:paraId="24DCB2E5" w14:textId="77777777" w:rsidTr="00B47F0A">
        <w:trPr>
          <w:trHeight w:val="20"/>
        </w:trPr>
        <w:tc>
          <w:tcPr>
            <w:tcW w:w="1843" w:type="dxa"/>
            <w:tcBorders>
              <w:top w:val="single" w:sz="4" w:space="0" w:color="auto"/>
              <w:bottom w:val="single" w:sz="4" w:space="0" w:color="auto"/>
            </w:tcBorders>
            <w:shd w:val="clear" w:color="auto" w:fill="auto"/>
            <w:noWrap/>
            <w:vAlign w:val="bottom"/>
          </w:tcPr>
          <w:p w14:paraId="672A17F6" w14:textId="77777777" w:rsidR="00371C09" w:rsidRPr="00D01CF1" w:rsidRDefault="00371C09" w:rsidP="00D01CF1">
            <w:pPr>
              <w:jc w:val="left"/>
              <w:rPr>
                <w:color w:val="000000"/>
                <w:sz w:val="18"/>
                <w:szCs w:val="18"/>
              </w:rPr>
            </w:pPr>
          </w:p>
        </w:tc>
        <w:tc>
          <w:tcPr>
            <w:tcW w:w="1527" w:type="dxa"/>
            <w:gridSpan w:val="2"/>
            <w:tcBorders>
              <w:top w:val="single" w:sz="4" w:space="0" w:color="auto"/>
              <w:bottom w:val="single" w:sz="4" w:space="0" w:color="auto"/>
            </w:tcBorders>
            <w:shd w:val="clear" w:color="auto" w:fill="auto"/>
            <w:noWrap/>
            <w:vAlign w:val="bottom"/>
          </w:tcPr>
          <w:p w14:paraId="1A973E72" w14:textId="7F23ECD4" w:rsidR="00371C09" w:rsidRPr="00C53486" w:rsidRDefault="00371C09" w:rsidP="00C53486">
            <w:pPr>
              <w:jc w:val="left"/>
              <w:rPr>
                <w:b/>
                <w:color w:val="000000"/>
                <w:sz w:val="20"/>
                <w:szCs w:val="20"/>
              </w:rPr>
            </w:pPr>
            <w:r w:rsidRPr="00C53486">
              <w:rPr>
                <w:b/>
                <w:color w:val="000000"/>
                <w:sz w:val="20"/>
                <w:szCs w:val="20"/>
              </w:rPr>
              <w:t>Model 1</w:t>
            </w:r>
          </w:p>
        </w:tc>
        <w:tc>
          <w:tcPr>
            <w:tcW w:w="1471" w:type="dxa"/>
            <w:gridSpan w:val="2"/>
            <w:tcBorders>
              <w:top w:val="single" w:sz="4" w:space="0" w:color="auto"/>
              <w:bottom w:val="single" w:sz="4" w:space="0" w:color="auto"/>
            </w:tcBorders>
            <w:shd w:val="clear" w:color="auto" w:fill="auto"/>
            <w:noWrap/>
            <w:vAlign w:val="bottom"/>
          </w:tcPr>
          <w:p w14:paraId="2BF71559" w14:textId="2B79E26B" w:rsidR="00371C09" w:rsidRPr="00C53486" w:rsidRDefault="00371C09" w:rsidP="00C53486">
            <w:pPr>
              <w:jc w:val="left"/>
              <w:rPr>
                <w:b/>
                <w:color w:val="000000"/>
                <w:sz w:val="20"/>
                <w:szCs w:val="20"/>
              </w:rPr>
            </w:pPr>
            <w:r w:rsidRPr="00C53486">
              <w:rPr>
                <w:b/>
                <w:color w:val="000000"/>
                <w:sz w:val="20"/>
                <w:szCs w:val="20"/>
              </w:rPr>
              <w:t>Model 2</w:t>
            </w:r>
          </w:p>
        </w:tc>
        <w:tc>
          <w:tcPr>
            <w:tcW w:w="1471" w:type="dxa"/>
            <w:gridSpan w:val="2"/>
            <w:tcBorders>
              <w:top w:val="single" w:sz="4" w:space="0" w:color="auto"/>
              <w:bottom w:val="single" w:sz="4" w:space="0" w:color="auto"/>
            </w:tcBorders>
            <w:shd w:val="clear" w:color="auto" w:fill="auto"/>
            <w:noWrap/>
            <w:vAlign w:val="bottom"/>
          </w:tcPr>
          <w:p w14:paraId="6D7D0197" w14:textId="63F7E20A" w:rsidR="00371C09" w:rsidRPr="00C53486" w:rsidRDefault="00371C09" w:rsidP="00C53486">
            <w:pPr>
              <w:jc w:val="left"/>
              <w:rPr>
                <w:b/>
                <w:color w:val="000000"/>
                <w:sz w:val="20"/>
                <w:szCs w:val="20"/>
              </w:rPr>
            </w:pPr>
            <w:r w:rsidRPr="00C53486">
              <w:rPr>
                <w:b/>
                <w:color w:val="000000"/>
                <w:sz w:val="20"/>
                <w:szCs w:val="20"/>
              </w:rPr>
              <w:t>Model 3</w:t>
            </w:r>
          </w:p>
        </w:tc>
        <w:tc>
          <w:tcPr>
            <w:tcW w:w="1414" w:type="dxa"/>
            <w:gridSpan w:val="2"/>
            <w:tcBorders>
              <w:top w:val="single" w:sz="4" w:space="0" w:color="auto"/>
              <w:bottom w:val="single" w:sz="4" w:space="0" w:color="auto"/>
            </w:tcBorders>
            <w:shd w:val="clear" w:color="auto" w:fill="auto"/>
            <w:noWrap/>
            <w:vAlign w:val="bottom"/>
          </w:tcPr>
          <w:p w14:paraId="3EC9AE37" w14:textId="5D89AE66" w:rsidR="00371C09" w:rsidRPr="00C53486" w:rsidRDefault="00371C09" w:rsidP="00C53486">
            <w:pPr>
              <w:jc w:val="left"/>
              <w:rPr>
                <w:b/>
                <w:color w:val="000000"/>
                <w:sz w:val="20"/>
                <w:szCs w:val="20"/>
              </w:rPr>
            </w:pPr>
            <w:r w:rsidRPr="00C53486">
              <w:rPr>
                <w:b/>
                <w:color w:val="000000"/>
                <w:sz w:val="20"/>
                <w:szCs w:val="20"/>
              </w:rPr>
              <w:t>Model 4</w:t>
            </w:r>
          </w:p>
        </w:tc>
        <w:tc>
          <w:tcPr>
            <w:tcW w:w="1414" w:type="dxa"/>
            <w:gridSpan w:val="2"/>
            <w:tcBorders>
              <w:top w:val="single" w:sz="4" w:space="0" w:color="auto"/>
              <w:bottom w:val="single" w:sz="4" w:space="0" w:color="auto"/>
            </w:tcBorders>
            <w:shd w:val="clear" w:color="auto" w:fill="auto"/>
            <w:noWrap/>
            <w:vAlign w:val="bottom"/>
          </w:tcPr>
          <w:p w14:paraId="18BE6F91" w14:textId="4EE042A2" w:rsidR="00371C09" w:rsidRPr="00C53486" w:rsidRDefault="00371C09" w:rsidP="00C53486">
            <w:pPr>
              <w:jc w:val="left"/>
              <w:rPr>
                <w:b/>
                <w:color w:val="000000"/>
                <w:sz w:val="20"/>
                <w:szCs w:val="20"/>
              </w:rPr>
            </w:pPr>
            <w:r w:rsidRPr="00C53486">
              <w:rPr>
                <w:b/>
                <w:color w:val="000000"/>
                <w:sz w:val="20"/>
                <w:szCs w:val="20"/>
              </w:rPr>
              <w:t>Model 5</w:t>
            </w:r>
          </w:p>
        </w:tc>
        <w:tc>
          <w:tcPr>
            <w:tcW w:w="1350" w:type="dxa"/>
            <w:gridSpan w:val="2"/>
            <w:tcBorders>
              <w:top w:val="single" w:sz="4" w:space="0" w:color="auto"/>
              <w:bottom w:val="single" w:sz="4" w:space="0" w:color="auto"/>
            </w:tcBorders>
            <w:shd w:val="clear" w:color="auto" w:fill="auto"/>
            <w:noWrap/>
            <w:vAlign w:val="bottom"/>
          </w:tcPr>
          <w:p w14:paraId="68A8CF1D" w14:textId="1A0341B5" w:rsidR="00371C09" w:rsidRPr="00C53486" w:rsidRDefault="00371C09" w:rsidP="00C53486">
            <w:pPr>
              <w:jc w:val="left"/>
              <w:rPr>
                <w:b/>
                <w:color w:val="000000"/>
                <w:sz w:val="20"/>
                <w:szCs w:val="20"/>
              </w:rPr>
            </w:pPr>
            <w:r w:rsidRPr="00C53486">
              <w:rPr>
                <w:b/>
                <w:color w:val="000000"/>
                <w:sz w:val="20"/>
                <w:szCs w:val="20"/>
              </w:rPr>
              <w:t>Model 6</w:t>
            </w:r>
          </w:p>
        </w:tc>
        <w:tc>
          <w:tcPr>
            <w:tcW w:w="1560" w:type="dxa"/>
            <w:gridSpan w:val="2"/>
            <w:tcBorders>
              <w:top w:val="single" w:sz="4" w:space="0" w:color="auto"/>
              <w:bottom w:val="single" w:sz="4" w:space="0" w:color="auto"/>
            </w:tcBorders>
            <w:vAlign w:val="bottom"/>
          </w:tcPr>
          <w:p w14:paraId="411A6C63" w14:textId="2B1E2D54" w:rsidR="00371C09" w:rsidRPr="00C53486" w:rsidRDefault="00371C09" w:rsidP="00C53486">
            <w:pPr>
              <w:jc w:val="left"/>
              <w:rPr>
                <w:b/>
                <w:sz w:val="20"/>
                <w:szCs w:val="20"/>
              </w:rPr>
            </w:pPr>
            <w:r w:rsidRPr="00C53486">
              <w:rPr>
                <w:b/>
                <w:sz w:val="20"/>
                <w:szCs w:val="20"/>
              </w:rPr>
              <w:t>Model 7</w:t>
            </w:r>
          </w:p>
        </w:tc>
        <w:tc>
          <w:tcPr>
            <w:tcW w:w="1454" w:type="dxa"/>
            <w:gridSpan w:val="2"/>
            <w:tcBorders>
              <w:top w:val="single" w:sz="4" w:space="0" w:color="auto"/>
              <w:bottom w:val="single" w:sz="4" w:space="0" w:color="auto"/>
            </w:tcBorders>
            <w:vAlign w:val="bottom"/>
          </w:tcPr>
          <w:p w14:paraId="40DAB019" w14:textId="45EAB3B1" w:rsidR="00371C09" w:rsidRPr="00C53486" w:rsidRDefault="00371C09" w:rsidP="00C53486">
            <w:pPr>
              <w:jc w:val="left"/>
              <w:rPr>
                <w:b/>
                <w:sz w:val="20"/>
                <w:szCs w:val="20"/>
              </w:rPr>
            </w:pPr>
            <w:r w:rsidRPr="00C53486">
              <w:rPr>
                <w:b/>
                <w:color w:val="000000"/>
                <w:sz w:val="20"/>
                <w:szCs w:val="20"/>
              </w:rPr>
              <w:t>Model 8</w:t>
            </w:r>
          </w:p>
        </w:tc>
        <w:tc>
          <w:tcPr>
            <w:tcW w:w="1522" w:type="dxa"/>
            <w:gridSpan w:val="2"/>
            <w:tcBorders>
              <w:top w:val="single" w:sz="4" w:space="0" w:color="auto"/>
              <w:bottom w:val="single" w:sz="4" w:space="0" w:color="auto"/>
            </w:tcBorders>
            <w:vAlign w:val="bottom"/>
          </w:tcPr>
          <w:p w14:paraId="16C1D387" w14:textId="333E3C18" w:rsidR="00371C09" w:rsidRPr="00C53486" w:rsidRDefault="00371C09" w:rsidP="00C53486">
            <w:pPr>
              <w:jc w:val="left"/>
              <w:rPr>
                <w:b/>
                <w:color w:val="000000"/>
                <w:sz w:val="20"/>
                <w:szCs w:val="20"/>
              </w:rPr>
            </w:pPr>
            <w:r w:rsidRPr="00C53486">
              <w:rPr>
                <w:b/>
                <w:color w:val="000000"/>
                <w:sz w:val="20"/>
                <w:szCs w:val="20"/>
              </w:rPr>
              <w:t>Model 9</w:t>
            </w:r>
          </w:p>
        </w:tc>
      </w:tr>
      <w:tr w:rsidR="007F16A9" w:rsidRPr="00D01CF1" w14:paraId="11C3CB4B" w14:textId="47900656" w:rsidTr="00B47F0A">
        <w:trPr>
          <w:trHeight w:val="20"/>
        </w:trPr>
        <w:tc>
          <w:tcPr>
            <w:tcW w:w="1843" w:type="dxa"/>
            <w:tcBorders>
              <w:top w:val="single" w:sz="4" w:space="0" w:color="auto"/>
              <w:bottom w:val="single" w:sz="4" w:space="0" w:color="auto"/>
            </w:tcBorders>
            <w:shd w:val="clear" w:color="auto" w:fill="auto"/>
            <w:noWrap/>
            <w:vAlign w:val="bottom"/>
            <w:hideMark/>
          </w:tcPr>
          <w:p w14:paraId="71B8C5DE" w14:textId="2A3AEE65" w:rsidR="007F16A9" w:rsidRPr="00C53486" w:rsidRDefault="007F16A9" w:rsidP="007F16A9">
            <w:pPr>
              <w:jc w:val="left"/>
              <w:rPr>
                <w:b/>
                <w:bCs/>
                <w:color w:val="000000"/>
                <w:sz w:val="20"/>
                <w:szCs w:val="20"/>
              </w:rPr>
            </w:pPr>
            <w:r w:rsidRPr="00C53486">
              <w:rPr>
                <w:color w:val="000000"/>
                <w:sz w:val="20"/>
                <w:szCs w:val="20"/>
              </w:rPr>
              <w:t>Intercept</w:t>
            </w:r>
          </w:p>
        </w:tc>
        <w:tc>
          <w:tcPr>
            <w:tcW w:w="960" w:type="dxa"/>
            <w:tcBorders>
              <w:top w:val="single" w:sz="4" w:space="0" w:color="auto"/>
              <w:bottom w:val="single" w:sz="4" w:space="0" w:color="auto"/>
            </w:tcBorders>
            <w:shd w:val="clear" w:color="auto" w:fill="auto"/>
            <w:noWrap/>
            <w:vAlign w:val="bottom"/>
            <w:hideMark/>
          </w:tcPr>
          <w:p w14:paraId="450CB3BB" w14:textId="77777777" w:rsidR="007F16A9" w:rsidRPr="00C53486" w:rsidRDefault="007F16A9" w:rsidP="007F16A9">
            <w:pPr>
              <w:jc w:val="right"/>
              <w:rPr>
                <w:color w:val="000000"/>
                <w:sz w:val="18"/>
                <w:szCs w:val="18"/>
              </w:rPr>
            </w:pPr>
            <w:r w:rsidRPr="00C53486">
              <w:rPr>
                <w:color w:val="000000"/>
                <w:sz w:val="18"/>
                <w:szCs w:val="18"/>
              </w:rPr>
              <w:t>2.366</w:t>
            </w:r>
          </w:p>
          <w:p w14:paraId="588BB88D" w14:textId="3F441255" w:rsidR="007F16A9" w:rsidRPr="00C53486" w:rsidRDefault="007F16A9" w:rsidP="007F16A9">
            <w:pPr>
              <w:jc w:val="right"/>
              <w:rPr>
                <w:color w:val="000000"/>
                <w:sz w:val="18"/>
                <w:szCs w:val="18"/>
              </w:rPr>
            </w:pPr>
            <w:r w:rsidRPr="00C53486">
              <w:rPr>
                <w:color w:val="000000"/>
                <w:sz w:val="18"/>
                <w:szCs w:val="18"/>
              </w:rPr>
              <w:t>(0.010)</w:t>
            </w:r>
          </w:p>
        </w:tc>
        <w:tc>
          <w:tcPr>
            <w:tcW w:w="567" w:type="dxa"/>
            <w:tcBorders>
              <w:top w:val="single" w:sz="4" w:space="0" w:color="auto"/>
              <w:bottom w:val="single" w:sz="4" w:space="0" w:color="auto"/>
            </w:tcBorders>
            <w:shd w:val="clear" w:color="auto" w:fill="auto"/>
            <w:noWrap/>
            <w:vAlign w:val="bottom"/>
            <w:hideMark/>
          </w:tcPr>
          <w:p w14:paraId="0333F070" w14:textId="07912E7E"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54B17D6F" w14:textId="77777777" w:rsidR="007F16A9" w:rsidRPr="00C53486" w:rsidRDefault="007F16A9" w:rsidP="007F16A9">
            <w:pPr>
              <w:jc w:val="right"/>
              <w:rPr>
                <w:color w:val="000000"/>
                <w:sz w:val="18"/>
                <w:szCs w:val="18"/>
              </w:rPr>
            </w:pPr>
            <w:r w:rsidRPr="00C53486">
              <w:rPr>
                <w:color w:val="000000"/>
                <w:sz w:val="18"/>
                <w:szCs w:val="18"/>
              </w:rPr>
              <w:t>2.312</w:t>
            </w:r>
          </w:p>
          <w:p w14:paraId="7A9BABC9" w14:textId="56374E71"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411A3994" w14:textId="2AB5E5A9"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107E2B2B" w14:textId="77777777" w:rsidR="007F16A9" w:rsidRPr="00C53486" w:rsidRDefault="007F16A9" w:rsidP="007F16A9">
            <w:pPr>
              <w:jc w:val="right"/>
              <w:rPr>
                <w:color w:val="000000"/>
                <w:sz w:val="18"/>
                <w:szCs w:val="18"/>
              </w:rPr>
            </w:pPr>
            <w:r w:rsidRPr="00C53486">
              <w:rPr>
                <w:color w:val="000000"/>
                <w:sz w:val="18"/>
                <w:szCs w:val="18"/>
              </w:rPr>
              <w:t>2.31</w:t>
            </w:r>
          </w:p>
          <w:p w14:paraId="261FC167" w14:textId="464E7AA7"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2B4B4FB5" w14:textId="556009A6"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A1BD225" w14:textId="77777777" w:rsidR="007F16A9" w:rsidRPr="00C53486" w:rsidRDefault="007F16A9" w:rsidP="007F16A9">
            <w:pPr>
              <w:jc w:val="right"/>
              <w:rPr>
                <w:color w:val="000000"/>
                <w:sz w:val="18"/>
                <w:szCs w:val="18"/>
              </w:rPr>
            </w:pPr>
            <w:r w:rsidRPr="00C53486">
              <w:rPr>
                <w:color w:val="000000"/>
                <w:sz w:val="18"/>
                <w:szCs w:val="18"/>
              </w:rPr>
              <w:t>2.29</w:t>
            </w:r>
          </w:p>
          <w:p w14:paraId="033D8A94" w14:textId="68599A00"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6AFA0F9A" w14:textId="068E3FC5"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96D4A9C" w14:textId="77777777" w:rsidR="007F16A9" w:rsidRPr="00C53486" w:rsidRDefault="007F16A9" w:rsidP="007F16A9">
            <w:pPr>
              <w:jc w:val="right"/>
              <w:rPr>
                <w:color w:val="000000"/>
                <w:sz w:val="18"/>
                <w:szCs w:val="18"/>
              </w:rPr>
            </w:pPr>
            <w:r w:rsidRPr="00C53486">
              <w:rPr>
                <w:color w:val="000000"/>
                <w:sz w:val="18"/>
                <w:szCs w:val="18"/>
              </w:rPr>
              <w:t>1.996</w:t>
            </w:r>
          </w:p>
          <w:p w14:paraId="16357DDD" w14:textId="7B6B3F3B" w:rsidR="007F16A9" w:rsidRPr="00C53486" w:rsidRDefault="007F16A9" w:rsidP="007F16A9">
            <w:pPr>
              <w:jc w:val="right"/>
              <w:rPr>
                <w:color w:val="000000"/>
                <w:sz w:val="18"/>
                <w:szCs w:val="18"/>
              </w:rPr>
            </w:pPr>
            <w:r w:rsidRPr="00C53486">
              <w:rPr>
                <w:color w:val="000000"/>
                <w:sz w:val="18"/>
                <w:szCs w:val="18"/>
              </w:rPr>
              <w:t>(0.019)</w:t>
            </w:r>
          </w:p>
        </w:tc>
        <w:tc>
          <w:tcPr>
            <w:tcW w:w="564" w:type="dxa"/>
            <w:tcBorders>
              <w:top w:val="single" w:sz="4" w:space="0" w:color="auto"/>
              <w:bottom w:val="single" w:sz="4" w:space="0" w:color="auto"/>
            </w:tcBorders>
            <w:shd w:val="clear" w:color="auto" w:fill="auto"/>
            <w:noWrap/>
            <w:vAlign w:val="bottom"/>
            <w:hideMark/>
          </w:tcPr>
          <w:p w14:paraId="1D2A3585" w14:textId="7BC39A22"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142BF4A" w14:textId="77777777" w:rsidR="007F16A9" w:rsidRPr="00C53486" w:rsidRDefault="007F16A9" w:rsidP="007F16A9">
            <w:pPr>
              <w:jc w:val="right"/>
              <w:rPr>
                <w:color w:val="000000"/>
                <w:sz w:val="18"/>
                <w:szCs w:val="18"/>
              </w:rPr>
            </w:pPr>
            <w:r w:rsidRPr="00C53486">
              <w:rPr>
                <w:color w:val="000000"/>
                <w:sz w:val="18"/>
                <w:szCs w:val="18"/>
              </w:rPr>
              <w:t>2.027</w:t>
            </w:r>
          </w:p>
          <w:p w14:paraId="7753E590" w14:textId="611F35D0" w:rsidR="007F16A9" w:rsidRPr="00C53486" w:rsidRDefault="007F16A9" w:rsidP="007F16A9">
            <w:pPr>
              <w:jc w:val="right"/>
              <w:rPr>
                <w:color w:val="000000"/>
                <w:sz w:val="18"/>
                <w:szCs w:val="18"/>
              </w:rPr>
            </w:pPr>
            <w:r w:rsidRPr="00C53486">
              <w:rPr>
                <w:color w:val="000000"/>
                <w:sz w:val="18"/>
                <w:szCs w:val="18"/>
              </w:rPr>
              <w:t>(0.028)</w:t>
            </w:r>
          </w:p>
        </w:tc>
        <w:tc>
          <w:tcPr>
            <w:tcW w:w="500" w:type="dxa"/>
            <w:tcBorders>
              <w:top w:val="single" w:sz="4" w:space="0" w:color="auto"/>
              <w:bottom w:val="single" w:sz="4" w:space="0" w:color="auto"/>
            </w:tcBorders>
            <w:shd w:val="clear" w:color="auto" w:fill="auto"/>
            <w:noWrap/>
            <w:vAlign w:val="bottom"/>
            <w:hideMark/>
          </w:tcPr>
          <w:p w14:paraId="689AB2A1" w14:textId="28AE5F5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23D53C38" w14:textId="77777777" w:rsidR="007F16A9" w:rsidRPr="00C53486" w:rsidRDefault="007F16A9" w:rsidP="007F16A9">
            <w:pPr>
              <w:jc w:val="right"/>
              <w:rPr>
                <w:color w:val="000000"/>
                <w:sz w:val="18"/>
                <w:szCs w:val="18"/>
              </w:rPr>
            </w:pPr>
            <w:r w:rsidRPr="00C53486">
              <w:rPr>
                <w:color w:val="000000"/>
                <w:sz w:val="18"/>
                <w:szCs w:val="18"/>
              </w:rPr>
              <w:t>1.893</w:t>
            </w:r>
          </w:p>
          <w:p w14:paraId="4BB8CCE3" w14:textId="7F983F0F" w:rsidR="007F16A9" w:rsidRPr="00C53486" w:rsidRDefault="007F16A9" w:rsidP="007F16A9">
            <w:pPr>
              <w:jc w:val="left"/>
              <w:rPr>
                <w:color w:val="000000"/>
                <w:sz w:val="18"/>
                <w:szCs w:val="18"/>
              </w:rPr>
            </w:pPr>
            <w:r w:rsidRPr="00C53486">
              <w:rPr>
                <w:color w:val="000000"/>
                <w:sz w:val="18"/>
                <w:szCs w:val="18"/>
              </w:rPr>
              <w:t>(0.030)</w:t>
            </w:r>
          </w:p>
        </w:tc>
        <w:tc>
          <w:tcPr>
            <w:tcW w:w="710" w:type="dxa"/>
            <w:tcBorders>
              <w:top w:val="single" w:sz="4" w:space="0" w:color="auto"/>
              <w:bottom w:val="single" w:sz="4" w:space="0" w:color="auto"/>
            </w:tcBorders>
          </w:tcPr>
          <w:p w14:paraId="477C3E6B" w14:textId="7803C85D"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5EDA2A62" w14:textId="77777777" w:rsidR="003F36F5" w:rsidRPr="00C53486" w:rsidRDefault="007F16A9" w:rsidP="003F36F5">
            <w:pPr>
              <w:jc w:val="right"/>
              <w:rPr>
                <w:color w:val="000000"/>
                <w:sz w:val="18"/>
                <w:szCs w:val="18"/>
              </w:rPr>
            </w:pPr>
            <w:r w:rsidRPr="00C53486">
              <w:rPr>
                <w:color w:val="000000"/>
                <w:sz w:val="18"/>
                <w:szCs w:val="18"/>
              </w:rPr>
              <w:t>1.098</w:t>
            </w:r>
          </w:p>
          <w:p w14:paraId="5D67A510" w14:textId="3BCE0829" w:rsidR="007F16A9" w:rsidRPr="00C53486" w:rsidRDefault="003F36F5" w:rsidP="003F36F5">
            <w:pPr>
              <w:jc w:val="left"/>
              <w:rPr>
                <w:color w:val="000000"/>
                <w:sz w:val="18"/>
                <w:szCs w:val="18"/>
              </w:rPr>
            </w:pPr>
            <w:r w:rsidRPr="00C53486">
              <w:rPr>
                <w:color w:val="000000"/>
                <w:sz w:val="18"/>
                <w:szCs w:val="18"/>
              </w:rPr>
              <w:t>(0.041)</w:t>
            </w:r>
          </w:p>
        </w:tc>
        <w:tc>
          <w:tcPr>
            <w:tcW w:w="547" w:type="dxa"/>
            <w:tcBorders>
              <w:top w:val="single" w:sz="4" w:space="0" w:color="auto"/>
              <w:bottom w:val="single" w:sz="4" w:space="0" w:color="auto"/>
            </w:tcBorders>
          </w:tcPr>
          <w:p w14:paraId="1A38C38A" w14:textId="6B31883B"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5937F6DE" w14:textId="77777777" w:rsidR="007F16A9" w:rsidRPr="00C53486" w:rsidRDefault="007F16A9" w:rsidP="007F16A9">
            <w:pPr>
              <w:jc w:val="right"/>
              <w:rPr>
                <w:color w:val="000000"/>
                <w:sz w:val="18"/>
                <w:szCs w:val="18"/>
              </w:rPr>
            </w:pPr>
            <w:r w:rsidRPr="00C53486">
              <w:rPr>
                <w:color w:val="000000"/>
                <w:sz w:val="18"/>
                <w:szCs w:val="18"/>
              </w:rPr>
              <w:t>1.097</w:t>
            </w:r>
          </w:p>
          <w:p w14:paraId="7B4FFE42" w14:textId="53068E2B" w:rsidR="007F16A9" w:rsidRPr="00C53486" w:rsidRDefault="007F16A9" w:rsidP="007F16A9">
            <w:pPr>
              <w:jc w:val="left"/>
              <w:rPr>
                <w:color w:val="000000"/>
                <w:sz w:val="18"/>
                <w:szCs w:val="18"/>
              </w:rPr>
            </w:pPr>
            <w:r w:rsidRPr="00C53486">
              <w:rPr>
                <w:color w:val="000000"/>
                <w:sz w:val="18"/>
                <w:szCs w:val="18"/>
              </w:rPr>
              <w:t>(0.041)</w:t>
            </w:r>
          </w:p>
        </w:tc>
        <w:tc>
          <w:tcPr>
            <w:tcW w:w="567" w:type="dxa"/>
            <w:tcBorders>
              <w:top w:val="single" w:sz="4" w:space="0" w:color="auto"/>
              <w:bottom w:val="single" w:sz="4" w:space="0" w:color="auto"/>
            </w:tcBorders>
            <w:vAlign w:val="bottom"/>
          </w:tcPr>
          <w:p w14:paraId="46DA3531" w14:textId="14AD96DC" w:rsidR="007F16A9" w:rsidRPr="00C53486" w:rsidRDefault="007F16A9" w:rsidP="007F16A9">
            <w:pPr>
              <w:jc w:val="left"/>
              <w:rPr>
                <w:sz w:val="18"/>
                <w:szCs w:val="18"/>
              </w:rPr>
            </w:pPr>
            <w:r w:rsidRPr="00C53486">
              <w:rPr>
                <w:color w:val="000000"/>
                <w:sz w:val="18"/>
                <w:szCs w:val="18"/>
              </w:rPr>
              <w:t>***</w:t>
            </w:r>
          </w:p>
        </w:tc>
      </w:tr>
      <w:tr w:rsidR="007F16A9" w:rsidRPr="00D01CF1" w14:paraId="46369896" w14:textId="3C378586" w:rsidTr="00B47F0A">
        <w:trPr>
          <w:trHeight w:val="20"/>
        </w:trPr>
        <w:tc>
          <w:tcPr>
            <w:tcW w:w="1843" w:type="dxa"/>
            <w:tcBorders>
              <w:top w:val="single" w:sz="4" w:space="0" w:color="auto"/>
              <w:bottom w:val="single" w:sz="4" w:space="0" w:color="auto"/>
            </w:tcBorders>
            <w:shd w:val="clear" w:color="auto" w:fill="auto"/>
            <w:noWrap/>
            <w:vAlign w:val="bottom"/>
            <w:hideMark/>
          </w:tcPr>
          <w:p w14:paraId="1F5AB8F1" w14:textId="7037A353" w:rsidR="007F16A9" w:rsidRPr="00C53486" w:rsidRDefault="003F36F5" w:rsidP="007F16A9">
            <w:pPr>
              <w:jc w:val="left"/>
              <w:rPr>
                <w:color w:val="000000"/>
                <w:sz w:val="20"/>
                <w:szCs w:val="20"/>
              </w:rPr>
            </w:pPr>
            <w:r w:rsidRPr="00C53486">
              <w:rPr>
                <w:color w:val="000000"/>
                <w:sz w:val="20"/>
                <w:szCs w:val="20"/>
              </w:rPr>
              <w:t>Education</w:t>
            </w:r>
          </w:p>
        </w:tc>
        <w:tc>
          <w:tcPr>
            <w:tcW w:w="960" w:type="dxa"/>
            <w:tcBorders>
              <w:top w:val="single" w:sz="4" w:space="0" w:color="auto"/>
              <w:bottom w:val="single" w:sz="4" w:space="0" w:color="auto"/>
            </w:tcBorders>
            <w:shd w:val="clear" w:color="auto" w:fill="auto"/>
            <w:noWrap/>
            <w:vAlign w:val="bottom"/>
            <w:hideMark/>
          </w:tcPr>
          <w:p w14:paraId="31802B95" w14:textId="77777777" w:rsidR="007F16A9" w:rsidRPr="00C53486" w:rsidRDefault="007F16A9" w:rsidP="007F16A9">
            <w:pPr>
              <w:jc w:val="right"/>
              <w:rPr>
                <w:color w:val="000000"/>
                <w:sz w:val="18"/>
                <w:szCs w:val="18"/>
              </w:rPr>
            </w:pPr>
            <w:r w:rsidRPr="00C53486">
              <w:rPr>
                <w:color w:val="000000"/>
                <w:sz w:val="18"/>
                <w:szCs w:val="18"/>
              </w:rPr>
              <w:t>-1.386</w:t>
            </w:r>
          </w:p>
          <w:p w14:paraId="7675ADF8" w14:textId="4B6C9659" w:rsidR="007F16A9" w:rsidRPr="00C53486" w:rsidRDefault="007F16A9" w:rsidP="007F16A9">
            <w:pPr>
              <w:jc w:val="right"/>
              <w:rPr>
                <w:color w:val="000000"/>
                <w:sz w:val="18"/>
                <w:szCs w:val="18"/>
              </w:rPr>
            </w:pPr>
            <w:r w:rsidRPr="00C53486">
              <w:rPr>
                <w:color w:val="000000"/>
                <w:sz w:val="18"/>
                <w:szCs w:val="18"/>
              </w:rPr>
              <w:t>(0.033)</w:t>
            </w:r>
          </w:p>
        </w:tc>
        <w:tc>
          <w:tcPr>
            <w:tcW w:w="567" w:type="dxa"/>
            <w:tcBorders>
              <w:top w:val="single" w:sz="4" w:space="0" w:color="auto"/>
              <w:bottom w:val="single" w:sz="4" w:space="0" w:color="auto"/>
            </w:tcBorders>
            <w:shd w:val="clear" w:color="auto" w:fill="auto"/>
            <w:noWrap/>
            <w:vAlign w:val="bottom"/>
            <w:hideMark/>
          </w:tcPr>
          <w:p w14:paraId="1B9FFAAF" w14:textId="53D13D44"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22C93A77" w14:textId="77777777" w:rsidR="007F16A9" w:rsidRPr="00C53486" w:rsidRDefault="007F16A9" w:rsidP="007F16A9">
            <w:pPr>
              <w:jc w:val="right"/>
              <w:rPr>
                <w:color w:val="000000"/>
                <w:sz w:val="18"/>
                <w:szCs w:val="18"/>
              </w:rPr>
            </w:pPr>
            <w:r w:rsidRPr="00C53486">
              <w:rPr>
                <w:color w:val="000000"/>
                <w:sz w:val="18"/>
                <w:szCs w:val="18"/>
              </w:rPr>
              <w:t>-1.308</w:t>
            </w:r>
          </w:p>
          <w:p w14:paraId="6360BB27" w14:textId="3A352BA7"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10F8AE1F" w14:textId="213A675A"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4BC42193" w14:textId="77777777" w:rsidR="007F16A9" w:rsidRPr="00C53486" w:rsidRDefault="007F16A9" w:rsidP="007F16A9">
            <w:pPr>
              <w:jc w:val="right"/>
              <w:rPr>
                <w:color w:val="000000"/>
                <w:sz w:val="18"/>
                <w:szCs w:val="18"/>
              </w:rPr>
            </w:pPr>
            <w:r w:rsidRPr="00C53486">
              <w:rPr>
                <w:color w:val="000000"/>
                <w:sz w:val="18"/>
                <w:szCs w:val="18"/>
              </w:rPr>
              <w:t>-1.314</w:t>
            </w:r>
          </w:p>
          <w:p w14:paraId="2F3CA4C5" w14:textId="6BC7C773"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4489D44F" w14:textId="4541CE6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075D38E" w14:textId="77777777" w:rsidR="007F16A9" w:rsidRPr="00C53486" w:rsidRDefault="007F16A9" w:rsidP="007F16A9">
            <w:pPr>
              <w:jc w:val="right"/>
              <w:rPr>
                <w:color w:val="000000"/>
                <w:sz w:val="18"/>
                <w:szCs w:val="18"/>
              </w:rPr>
            </w:pPr>
            <w:r w:rsidRPr="00C53486">
              <w:rPr>
                <w:color w:val="000000"/>
                <w:sz w:val="18"/>
                <w:szCs w:val="18"/>
              </w:rPr>
              <w:t>-1.353</w:t>
            </w:r>
          </w:p>
          <w:p w14:paraId="76A2C41F" w14:textId="20627A6A"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5D4AC8E7" w14:textId="710E98EF"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C65B996" w14:textId="77777777" w:rsidR="007F16A9" w:rsidRPr="00C53486" w:rsidRDefault="007F16A9" w:rsidP="007F16A9">
            <w:pPr>
              <w:jc w:val="right"/>
              <w:rPr>
                <w:color w:val="000000"/>
                <w:sz w:val="18"/>
                <w:szCs w:val="18"/>
              </w:rPr>
            </w:pPr>
            <w:r w:rsidRPr="00C53486">
              <w:rPr>
                <w:color w:val="000000"/>
                <w:sz w:val="18"/>
                <w:szCs w:val="18"/>
              </w:rPr>
              <w:t>-2.01</w:t>
            </w:r>
          </w:p>
          <w:p w14:paraId="190A38A3" w14:textId="6B6CA095" w:rsidR="007F16A9" w:rsidRPr="00C53486" w:rsidRDefault="007F16A9" w:rsidP="007F16A9">
            <w:pPr>
              <w:jc w:val="right"/>
              <w:rPr>
                <w:color w:val="000000"/>
                <w:sz w:val="18"/>
                <w:szCs w:val="18"/>
              </w:rPr>
            </w:pPr>
            <w:r w:rsidRPr="00C53486">
              <w:rPr>
                <w:color w:val="000000"/>
                <w:sz w:val="18"/>
                <w:szCs w:val="18"/>
              </w:rPr>
              <w:t>(0.049)</w:t>
            </w:r>
          </w:p>
        </w:tc>
        <w:tc>
          <w:tcPr>
            <w:tcW w:w="564" w:type="dxa"/>
            <w:tcBorders>
              <w:top w:val="single" w:sz="4" w:space="0" w:color="auto"/>
              <w:bottom w:val="single" w:sz="4" w:space="0" w:color="auto"/>
            </w:tcBorders>
            <w:shd w:val="clear" w:color="auto" w:fill="auto"/>
            <w:noWrap/>
            <w:vAlign w:val="bottom"/>
            <w:hideMark/>
          </w:tcPr>
          <w:p w14:paraId="382B7C37" w14:textId="584B678F"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560564A" w14:textId="77777777" w:rsidR="007F16A9" w:rsidRPr="00C53486" w:rsidRDefault="007F16A9" w:rsidP="007F16A9">
            <w:pPr>
              <w:jc w:val="right"/>
              <w:rPr>
                <w:color w:val="000000"/>
                <w:sz w:val="18"/>
                <w:szCs w:val="18"/>
              </w:rPr>
            </w:pPr>
            <w:r w:rsidRPr="00C53486">
              <w:rPr>
                <w:color w:val="000000"/>
                <w:sz w:val="18"/>
                <w:szCs w:val="18"/>
              </w:rPr>
              <w:t>-2.008</w:t>
            </w:r>
          </w:p>
          <w:p w14:paraId="774909E4" w14:textId="5C0AF08E" w:rsidR="007F16A9" w:rsidRPr="00C53486" w:rsidRDefault="007F16A9" w:rsidP="007F16A9">
            <w:pPr>
              <w:jc w:val="right"/>
              <w:rPr>
                <w:color w:val="000000"/>
                <w:sz w:val="18"/>
                <w:szCs w:val="18"/>
              </w:rPr>
            </w:pPr>
            <w:r w:rsidRPr="00C53486">
              <w:rPr>
                <w:color w:val="000000"/>
                <w:sz w:val="18"/>
                <w:szCs w:val="18"/>
              </w:rPr>
              <w:t>(0.047)</w:t>
            </w:r>
          </w:p>
        </w:tc>
        <w:tc>
          <w:tcPr>
            <w:tcW w:w="500" w:type="dxa"/>
            <w:tcBorders>
              <w:top w:val="single" w:sz="4" w:space="0" w:color="auto"/>
              <w:bottom w:val="single" w:sz="4" w:space="0" w:color="auto"/>
            </w:tcBorders>
            <w:shd w:val="clear" w:color="auto" w:fill="auto"/>
            <w:noWrap/>
            <w:vAlign w:val="bottom"/>
            <w:hideMark/>
          </w:tcPr>
          <w:p w14:paraId="480D6DB5" w14:textId="6674B622"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0EB81C36" w14:textId="77777777" w:rsidR="007F16A9" w:rsidRPr="00C53486" w:rsidRDefault="007F16A9" w:rsidP="007F16A9">
            <w:pPr>
              <w:jc w:val="right"/>
              <w:rPr>
                <w:color w:val="000000"/>
                <w:sz w:val="18"/>
                <w:szCs w:val="18"/>
              </w:rPr>
            </w:pPr>
            <w:r w:rsidRPr="00C53486">
              <w:rPr>
                <w:color w:val="000000"/>
                <w:sz w:val="18"/>
                <w:szCs w:val="18"/>
              </w:rPr>
              <w:t>-1.957</w:t>
            </w:r>
          </w:p>
          <w:p w14:paraId="047A0E86" w14:textId="600F0B06" w:rsidR="007F16A9" w:rsidRPr="00C53486" w:rsidRDefault="007F16A9" w:rsidP="007F16A9">
            <w:pPr>
              <w:jc w:val="left"/>
              <w:rPr>
                <w:color w:val="000000"/>
                <w:sz w:val="18"/>
                <w:szCs w:val="18"/>
              </w:rPr>
            </w:pPr>
            <w:r w:rsidRPr="00C53486">
              <w:rPr>
                <w:color w:val="000000"/>
                <w:sz w:val="18"/>
                <w:szCs w:val="18"/>
              </w:rPr>
              <w:t>(0.048)</w:t>
            </w:r>
          </w:p>
        </w:tc>
        <w:tc>
          <w:tcPr>
            <w:tcW w:w="710" w:type="dxa"/>
            <w:tcBorders>
              <w:top w:val="single" w:sz="4" w:space="0" w:color="auto"/>
              <w:bottom w:val="single" w:sz="4" w:space="0" w:color="auto"/>
            </w:tcBorders>
          </w:tcPr>
          <w:p w14:paraId="59C16895" w14:textId="2FEAA41C"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6A1BEA67" w14:textId="77777777" w:rsidR="003F36F5" w:rsidRPr="00C53486" w:rsidRDefault="007F16A9" w:rsidP="003F36F5">
            <w:pPr>
              <w:jc w:val="right"/>
              <w:rPr>
                <w:color w:val="000000"/>
                <w:sz w:val="18"/>
                <w:szCs w:val="18"/>
              </w:rPr>
            </w:pPr>
            <w:r w:rsidRPr="00C53486">
              <w:rPr>
                <w:color w:val="000000"/>
                <w:sz w:val="18"/>
                <w:szCs w:val="18"/>
              </w:rPr>
              <w:t>-1.595</w:t>
            </w:r>
          </w:p>
          <w:p w14:paraId="2AC236C1" w14:textId="3E4ED79E" w:rsidR="007F16A9" w:rsidRPr="00C53486" w:rsidRDefault="003F36F5" w:rsidP="003F36F5">
            <w:pPr>
              <w:jc w:val="left"/>
              <w:rPr>
                <w:color w:val="000000"/>
                <w:sz w:val="18"/>
                <w:szCs w:val="18"/>
              </w:rPr>
            </w:pPr>
            <w:r w:rsidRPr="00C53486">
              <w:rPr>
                <w:color w:val="000000"/>
                <w:sz w:val="18"/>
                <w:szCs w:val="18"/>
              </w:rPr>
              <w:t>(0.047)</w:t>
            </w:r>
          </w:p>
        </w:tc>
        <w:tc>
          <w:tcPr>
            <w:tcW w:w="547" w:type="dxa"/>
            <w:tcBorders>
              <w:top w:val="single" w:sz="4" w:space="0" w:color="auto"/>
              <w:bottom w:val="single" w:sz="4" w:space="0" w:color="auto"/>
            </w:tcBorders>
          </w:tcPr>
          <w:p w14:paraId="65B13029" w14:textId="6644363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4B013237" w14:textId="77777777" w:rsidR="007F16A9" w:rsidRPr="00C53486" w:rsidRDefault="007F16A9" w:rsidP="007F16A9">
            <w:pPr>
              <w:jc w:val="right"/>
              <w:rPr>
                <w:color w:val="000000"/>
                <w:sz w:val="18"/>
                <w:szCs w:val="18"/>
              </w:rPr>
            </w:pPr>
            <w:r w:rsidRPr="00C53486">
              <w:rPr>
                <w:color w:val="000000"/>
                <w:sz w:val="18"/>
                <w:szCs w:val="18"/>
              </w:rPr>
              <w:t>-1.6</w:t>
            </w:r>
          </w:p>
          <w:p w14:paraId="390A2EA9" w14:textId="07F041E6" w:rsidR="007F16A9" w:rsidRPr="00C53486" w:rsidRDefault="007F16A9" w:rsidP="007F16A9">
            <w:pPr>
              <w:jc w:val="left"/>
              <w:rPr>
                <w:sz w:val="18"/>
                <w:szCs w:val="18"/>
              </w:rPr>
            </w:pPr>
            <w:r w:rsidRPr="00C53486">
              <w:rPr>
                <w:color w:val="000000"/>
                <w:sz w:val="18"/>
                <w:szCs w:val="18"/>
              </w:rPr>
              <w:t>(0.049)</w:t>
            </w:r>
          </w:p>
        </w:tc>
        <w:tc>
          <w:tcPr>
            <w:tcW w:w="567" w:type="dxa"/>
            <w:tcBorders>
              <w:top w:val="single" w:sz="4" w:space="0" w:color="auto"/>
              <w:bottom w:val="single" w:sz="4" w:space="0" w:color="auto"/>
            </w:tcBorders>
            <w:vAlign w:val="bottom"/>
          </w:tcPr>
          <w:p w14:paraId="56ACE016" w14:textId="628129B2" w:rsidR="007F16A9" w:rsidRPr="00C53486" w:rsidRDefault="007F16A9" w:rsidP="007F16A9">
            <w:pPr>
              <w:jc w:val="left"/>
              <w:rPr>
                <w:sz w:val="18"/>
                <w:szCs w:val="18"/>
              </w:rPr>
            </w:pPr>
            <w:r w:rsidRPr="00C53486">
              <w:rPr>
                <w:color w:val="000000"/>
                <w:sz w:val="18"/>
                <w:szCs w:val="18"/>
              </w:rPr>
              <w:t>***</w:t>
            </w:r>
          </w:p>
        </w:tc>
      </w:tr>
      <w:tr w:rsidR="007F16A9" w:rsidRPr="00D01CF1" w14:paraId="5F70311F" w14:textId="411D8BE7" w:rsidTr="00B47F0A">
        <w:trPr>
          <w:trHeight w:val="20"/>
        </w:trPr>
        <w:tc>
          <w:tcPr>
            <w:tcW w:w="1843" w:type="dxa"/>
            <w:tcBorders>
              <w:top w:val="single" w:sz="4" w:space="0" w:color="auto"/>
              <w:bottom w:val="single" w:sz="4" w:space="0" w:color="auto"/>
            </w:tcBorders>
            <w:shd w:val="clear" w:color="auto" w:fill="auto"/>
            <w:noWrap/>
            <w:vAlign w:val="bottom"/>
            <w:hideMark/>
          </w:tcPr>
          <w:p w14:paraId="3788988C" w14:textId="50A57E74" w:rsidR="007F16A9" w:rsidRPr="00C53486" w:rsidRDefault="003F36F5" w:rsidP="007F16A9">
            <w:pPr>
              <w:jc w:val="left"/>
              <w:rPr>
                <w:color w:val="000000"/>
                <w:sz w:val="20"/>
                <w:szCs w:val="20"/>
              </w:rPr>
            </w:pPr>
            <w:r w:rsidRPr="00C53486">
              <w:rPr>
                <w:color w:val="000000"/>
                <w:sz w:val="20"/>
                <w:szCs w:val="20"/>
              </w:rPr>
              <w:t>Pakistani</w:t>
            </w:r>
          </w:p>
        </w:tc>
        <w:tc>
          <w:tcPr>
            <w:tcW w:w="960" w:type="dxa"/>
            <w:tcBorders>
              <w:top w:val="single" w:sz="4" w:space="0" w:color="auto"/>
              <w:bottom w:val="single" w:sz="4" w:space="0" w:color="auto"/>
            </w:tcBorders>
            <w:shd w:val="clear" w:color="auto" w:fill="auto"/>
            <w:noWrap/>
            <w:vAlign w:val="bottom"/>
          </w:tcPr>
          <w:p w14:paraId="0E50F579" w14:textId="5880185F"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52E5E8CA" w14:textId="6C10B86D"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hideMark/>
          </w:tcPr>
          <w:p w14:paraId="24D8855A" w14:textId="77777777" w:rsidR="007F16A9" w:rsidRPr="00C53486" w:rsidRDefault="007F16A9" w:rsidP="007F16A9">
            <w:pPr>
              <w:jc w:val="right"/>
              <w:rPr>
                <w:color w:val="000000"/>
                <w:sz w:val="18"/>
                <w:szCs w:val="18"/>
              </w:rPr>
            </w:pPr>
            <w:r w:rsidRPr="00C53486">
              <w:rPr>
                <w:color w:val="000000"/>
                <w:sz w:val="18"/>
                <w:szCs w:val="18"/>
              </w:rPr>
              <w:t>1.592</w:t>
            </w:r>
          </w:p>
          <w:p w14:paraId="5920724F" w14:textId="32F1DB0F" w:rsidR="007F16A9" w:rsidRPr="00C53486" w:rsidRDefault="007F16A9" w:rsidP="007F16A9">
            <w:pPr>
              <w:jc w:val="right"/>
              <w:rPr>
                <w:color w:val="000000"/>
                <w:sz w:val="18"/>
                <w:szCs w:val="18"/>
              </w:rPr>
            </w:pPr>
            <w:r w:rsidRPr="00C53486">
              <w:rPr>
                <w:color w:val="000000"/>
                <w:sz w:val="18"/>
                <w:szCs w:val="18"/>
              </w:rPr>
              <w:t>(0.063)</w:t>
            </w:r>
          </w:p>
        </w:tc>
        <w:tc>
          <w:tcPr>
            <w:tcW w:w="564" w:type="dxa"/>
            <w:tcBorders>
              <w:top w:val="single" w:sz="4" w:space="0" w:color="auto"/>
              <w:bottom w:val="single" w:sz="4" w:space="0" w:color="auto"/>
            </w:tcBorders>
            <w:shd w:val="clear" w:color="auto" w:fill="auto"/>
            <w:noWrap/>
            <w:vAlign w:val="bottom"/>
            <w:hideMark/>
          </w:tcPr>
          <w:p w14:paraId="4CCE343D" w14:textId="1ACA2D2E"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6A3B70E0" w14:textId="77777777" w:rsidR="007F16A9" w:rsidRPr="00C53486" w:rsidRDefault="007F16A9" w:rsidP="007F16A9">
            <w:pPr>
              <w:jc w:val="right"/>
              <w:rPr>
                <w:color w:val="000000"/>
                <w:sz w:val="18"/>
                <w:szCs w:val="18"/>
              </w:rPr>
            </w:pPr>
            <w:r w:rsidRPr="00C53486">
              <w:rPr>
                <w:color w:val="000000"/>
                <w:sz w:val="18"/>
                <w:szCs w:val="18"/>
              </w:rPr>
              <w:t>1.51</w:t>
            </w:r>
          </w:p>
          <w:p w14:paraId="1DB6E573" w14:textId="795B25F9" w:rsidR="007F16A9" w:rsidRPr="00C53486" w:rsidRDefault="007F16A9" w:rsidP="007F16A9">
            <w:pPr>
              <w:jc w:val="right"/>
              <w:rPr>
                <w:color w:val="000000"/>
                <w:sz w:val="18"/>
                <w:szCs w:val="18"/>
              </w:rPr>
            </w:pPr>
            <w:r w:rsidRPr="00C53486">
              <w:rPr>
                <w:color w:val="000000"/>
                <w:sz w:val="18"/>
                <w:szCs w:val="18"/>
              </w:rPr>
              <w:t>(0.066)</w:t>
            </w:r>
          </w:p>
        </w:tc>
        <w:tc>
          <w:tcPr>
            <w:tcW w:w="564" w:type="dxa"/>
            <w:tcBorders>
              <w:top w:val="single" w:sz="4" w:space="0" w:color="auto"/>
              <w:bottom w:val="single" w:sz="4" w:space="0" w:color="auto"/>
            </w:tcBorders>
            <w:shd w:val="clear" w:color="auto" w:fill="auto"/>
            <w:noWrap/>
            <w:vAlign w:val="bottom"/>
            <w:hideMark/>
          </w:tcPr>
          <w:p w14:paraId="0C8D25BA" w14:textId="74594505"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CFEF039" w14:textId="77777777" w:rsidR="007F16A9" w:rsidRPr="00C53486" w:rsidRDefault="007F16A9" w:rsidP="007F16A9">
            <w:pPr>
              <w:jc w:val="right"/>
              <w:rPr>
                <w:color w:val="000000"/>
                <w:sz w:val="18"/>
                <w:szCs w:val="18"/>
              </w:rPr>
            </w:pPr>
            <w:r w:rsidRPr="00C53486">
              <w:rPr>
                <w:color w:val="000000"/>
                <w:sz w:val="18"/>
                <w:szCs w:val="18"/>
              </w:rPr>
              <w:t>1.407</w:t>
            </w:r>
          </w:p>
          <w:p w14:paraId="1DED05D9" w14:textId="09991705" w:rsidR="007F16A9" w:rsidRPr="00C53486" w:rsidRDefault="007F16A9" w:rsidP="007F16A9">
            <w:pPr>
              <w:jc w:val="right"/>
              <w:rPr>
                <w:color w:val="000000"/>
                <w:sz w:val="18"/>
                <w:szCs w:val="18"/>
              </w:rPr>
            </w:pPr>
            <w:r w:rsidRPr="00C53486">
              <w:rPr>
                <w:color w:val="000000"/>
                <w:sz w:val="18"/>
                <w:szCs w:val="18"/>
              </w:rPr>
              <w:t>(0.065)</w:t>
            </w:r>
          </w:p>
        </w:tc>
        <w:tc>
          <w:tcPr>
            <w:tcW w:w="564" w:type="dxa"/>
            <w:tcBorders>
              <w:top w:val="single" w:sz="4" w:space="0" w:color="auto"/>
              <w:bottom w:val="single" w:sz="4" w:space="0" w:color="auto"/>
            </w:tcBorders>
            <w:shd w:val="clear" w:color="auto" w:fill="auto"/>
            <w:noWrap/>
            <w:vAlign w:val="bottom"/>
            <w:hideMark/>
          </w:tcPr>
          <w:p w14:paraId="29060EEE" w14:textId="3BEAB5F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415972E8" w14:textId="77777777" w:rsidR="007F16A9" w:rsidRPr="00C53486" w:rsidRDefault="007F16A9" w:rsidP="007F16A9">
            <w:pPr>
              <w:jc w:val="right"/>
              <w:rPr>
                <w:color w:val="000000"/>
                <w:sz w:val="18"/>
                <w:szCs w:val="18"/>
              </w:rPr>
            </w:pPr>
            <w:r w:rsidRPr="00C53486">
              <w:rPr>
                <w:color w:val="000000"/>
                <w:sz w:val="18"/>
                <w:szCs w:val="18"/>
              </w:rPr>
              <w:t>1.474</w:t>
            </w:r>
          </w:p>
          <w:p w14:paraId="687783AB" w14:textId="55CCFC58" w:rsidR="007F16A9" w:rsidRPr="00C53486" w:rsidRDefault="007F16A9" w:rsidP="007F16A9">
            <w:pPr>
              <w:jc w:val="right"/>
              <w:rPr>
                <w:color w:val="000000"/>
                <w:sz w:val="18"/>
                <w:szCs w:val="18"/>
              </w:rPr>
            </w:pPr>
            <w:r w:rsidRPr="00C53486">
              <w:rPr>
                <w:color w:val="000000"/>
                <w:sz w:val="18"/>
                <w:szCs w:val="18"/>
              </w:rPr>
              <w:t>(0.063)</w:t>
            </w:r>
          </w:p>
        </w:tc>
        <w:tc>
          <w:tcPr>
            <w:tcW w:w="564" w:type="dxa"/>
            <w:tcBorders>
              <w:top w:val="single" w:sz="4" w:space="0" w:color="auto"/>
              <w:bottom w:val="single" w:sz="4" w:space="0" w:color="auto"/>
            </w:tcBorders>
            <w:shd w:val="clear" w:color="auto" w:fill="auto"/>
            <w:noWrap/>
            <w:vAlign w:val="bottom"/>
            <w:hideMark/>
          </w:tcPr>
          <w:p w14:paraId="4C0334B3" w14:textId="14CB02E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2ABB4BD8" w14:textId="77777777" w:rsidR="007F16A9" w:rsidRPr="00C53486" w:rsidRDefault="007F16A9" w:rsidP="007F16A9">
            <w:pPr>
              <w:jc w:val="right"/>
              <w:rPr>
                <w:color w:val="000000"/>
                <w:sz w:val="18"/>
                <w:szCs w:val="18"/>
              </w:rPr>
            </w:pPr>
            <w:r w:rsidRPr="00C53486">
              <w:rPr>
                <w:color w:val="000000"/>
                <w:sz w:val="18"/>
                <w:szCs w:val="18"/>
              </w:rPr>
              <w:t>1.489</w:t>
            </w:r>
          </w:p>
          <w:p w14:paraId="3209A15A" w14:textId="7C36E7AD" w:rsidR="007F16A9" w:rsidRPr="00C53486" w:rsidRDefault="007F16A9" w:rsidP="007F16A9">
            <w:pPr>
              <w:jc w:val="right"/>
              <w:rPr>
                <w:color w:val="000000"/>
                <w:sz w:val="18"/>
                <w:szCs w:val="18"/>
              </w:rPr>
            </w:pPr>
            <w:r w:rsidRPr="00C53486">
              <w:rPr>
                <w:color w:val="000000"/>
                <w:sz w:val="18"/>
                <w:szCs w:val="18"/>
              </w:rPr>
              <w:t>(0.064)</w:t>
            </w:r>
          </w:p>
        </w:tc>
        <w:tc>
          <w:tcPr>
            <w:tcW w:w="500" w:type="dxa"/>
            <w:tcBorders>
              <w:top w:val="single" w:sz="4" w:space="0" w:color="auto"/>
              <w:bottom w:val="single" w:sz="4" w:space="0" w:color="auto"/>
            </w:tcBorders>
            <w:shd w:val="clear" w:color="auto" w:fill="auto"/>
            <w:noWrap/>
            <w:vAlign w:val="bottom"/>
            <w:hideMark/>
          </w:tcPr>
          <w:p w14:paraId="367FC9DF" w14:textId="6F0D8F4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3C26D02E" w14:textId="77777777" w:rsidR="007F16A9" w:rsidRPr="00C53486" w:rsidRDefault="007F16A9" w:rsidP="007F16A9">
            <w:pPr>
              <w:jc w:val="right"/>
              <w:rPr>
                <w:color w:val="000000"/>
                <w:sz w:val="18"/>
                <w:szCs w:val="18"/>
              </w:rPr>
            </w:pPr>
            <w:r w:rsidRPr="00C53486">
              <w:rPr>
                <w:color w:val="000000"/>
                <w:sz w:val="18"/>
                <w:szCs w:val="18"/>
              </w:rPr>
              <w:t>1.598</w:t>
            </w:r>
          </w:p>
          <w:p w14:paraId="65E4D58E" w14:textId="5F653214" w:rsidR="007F16A9" w:rsidRPr="00C53486" w:rsidRDefault="007F16A9" w:rsidP="007F16A9">
            <w:pPr>
              <w:jc w:val="left"/>
              <w:rPr>
                <w:color w:val="000000"/>
                <w:sz w:val="18"/>
                <w:szCs w:val="18"/>
              </w:rPr>
            </w:pPr>
            <w:r w:rsidRPr="00C53486">
              <w:rPr>
                <w:color w:val="000000"/>
                <w:sz w:val="18"/>
                <w:szCs w:val="18"/>
              </w:rPr>
              <w:t>(0.064)</w:t>
            </w:r>
          </w:p>
        </w:tc>
        <w:tc>
          <w:tcPr>
            <w:tcW w:w="710" w:type="dxa"/>
            <w:tcBorders>
              <w:top w:val="single" w:sz="4" w:space="0" w:color="auto"/>
              <w:bottom w:val="single" w:sz="4" w:space="0" w:color="auto"/>
            </w:tcBorders>
          </w:tcPr>
          <w:p w14:paraId="0BF9295F" w14:textId="2A8CB059"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71B28C48" w14:textId="77777777" w:rsidR="003F36F5" w:rsidRPr="00C53486" w:rsidRDefault="007F16A9" w:rsidP="003F36F5">
            <w:pPr>
              <w:jc w:val="right"/>
              <w:rPr>
                <w:color w:val="000000"/>
                <w:sz w:val="18"/>
                <w:szCs w:val="18"/>
              </w:rPr>
            </w:pPr>
            <w:r w:rsidRPr="00C53486">
              <w:rPr>
                <w:color w:val="000000"/>
                <w:sz w:val="18"/>
                <w:szCs w:val="18"/>
              </w:rPr>
              <w:t>2.147</w:t>
            </w:r>
          </w:p>
          <w:p w14:paraId="676A022D" w14:textId="3105B7C1" w:rsidR="007F16A9" w:rsidRPr="00C53486" w:rsidRDefault="003F36F5" w:rsidP="003F36F5">
            <w:pPr>
              <w:jc w:val="left"/>
              <w:rPr>
                <w:color w:val="000000"/>
                <w:sz w:val="18"/>
                <w:szCs w:val="18"/>
              </w:rPr>
            </w:pPr>
            <w:r w:rsidRPr="00C53486">
              <w:rPr>
                <w:color w:val="000000"/>
                <w:sz w:val="18"/>
                <w:szCs w:val="18"/>
              </w:rPr>
              <w:t>(0.065)</w:t>
            </w:r>
          </w:p>
        </w:tc>
        <w:tc>
          <w:tcPr>
            <w:tcW w:w="547" w:type="dxa"/>
            <w:tcBorders>
              <w:top w:val="single" w:sz="4" w:space="0" w:color="auto"/>
              <w:bottom w:val="single" w:sz="4" w:space="0" w:color="auto"/>
            </w:tcBorders>
          </w:tcPr>
          <w:p w14:paraId="400C1D86" w14:textId="61DFF24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1604AEA6" w14:textId="77777777" w:rsidR="007F16A9" w:rsidRPr="00C53486" w:rsidRDefault="007F16A9" w:rsidP="007F16A9">
            <w:pPr>
              <w:jc w:val="right"/>
              <w:rPr>
                <w:color w:val="000000"/>
                <w:sz w:val="18"/>
                <w:szCs w:val="18"/>
              </w:rPr>
            </w:pPr>
            <w:r w:rsidRPr="00C53486">
              <w:rPr>
                <w:color w:val="000000"/>
                <w:sz w:val="18"/>
                <w:szCs w:val="18"/>
              </w:rPr>
              <w:t>2.152</w:t>
            </w:r>
          </w:p>
          <w:p w14:paraId="258CE394" w14:textId="4CACE4E7" w:rsidR="007F16A9" w:rsidRPr="00C53486" w:rsidRDefault="007F16A9" w:rsidP="007F16A9">
            <w:pPr>
              <w:jc w:val="left"/>
              <w:rPr>
                <w:sz w:val="18"/>
                <w:szCs w:val="18"/>
              </w:rPr>
            </w:pPr>
            <w:r w:rsidRPr="00C53486">
              <w:rPr>
                <w:color w:val="000000"/>
                <w:sz w:val="18"/>
                <w:szCs w:val="18"/>
              </w:rPr>
              <w:t>(0.069)</w:t>
            </w:r>
          </w:p>
        </w:tc>
        <w:tc>
          <w:tcPr>
            <w:tcW w:w="567" w:type="dxa"/>
            <w:tcBorders>
              <w:top w:val="single" w:sz="4" w:space="0" w:color="auto"/>
              <w:bottom w:val="single" w:sz="4" w:space="0" w:color="auto"/>
            </w:tcBorders>
            <w:vAlign w:val="bottom"/>
          </w:tcPr>
          <w:p w14:paraId="29036342" w14:textId="10297F36" w:rsidR="007F16A9" w:rsidRPr="00C53486" w:rsidRDefault="007F16A9" w:rsidP="007F16A9">
            <w:pPr>
              <w:jc w:val="left"/>
              <w:rPr>
                <w:sz w:val="18"/>
                <w:szCs w:val="18"/>
              </w:rPr>
            </w:pPr>
            <w:r w:rsidRPr="00C53486">
              <w:rPr>
                <w:color w:val="000000"/>
                <w:sz w:val="18"/>
                <w:szCs w:val="18"/>
              </w:rPr>
              <w:t>***</w:t>
            </w:r>
          </w:p>
        </w:tc>
      </w:tr>
      <w:tr w:rsidR="007F16A9" w:rsidRPr="00D01CF1" w14:paraId="1E45AFE5" w14:textId="0203A130" w:rsidTr="00B47F0A">
        <w:trPr>
          <w:trHeight w:val="20"/>
        </w:trPr>
        <w:tc>
          <w:tcPr>
            <w:tcW w:w="1843" w:type="dxa"/>
            <w:tcBorders>
              <w:top w:val="single" w:sz="4" w:space="0" w:color="auto"/>
              <w:bottom w:val="single" w:sz="4" w:space="0" w:color="auto"/>
            </w:tcBorders>
            <w:shd w:val="clear" w:color="auto" w:fill="auto"/>
            <w:noWrap/>
            <w:vAlign w:val="bottom"/>
            <w:hideMark/>
          </w:tcPr>
          <w:p w14:paraId="6E196C8B" w14:textId="1A8480E4" w:rsidR="007F16A9" w:rsidRPr="00C53486" w:rsidRDefault="003F36F5" w:rsidP="007F16A9">
            <w:pPr>
              <w:jc w:val="left"/>
              <w:rPr>
                <w:color w:val="000000"/>
                <w:sz w:val="20"/>
                <w:szCs w:val="20"/>
              </w:rPr>
            </w:pPr>
            <w:r w:rsidRPr="00C53486">
              <w:rPr>
                <w:color w:val="000000"/>
                <w:sz w:val="20"/>
                <w:szCs w:val="20"/>
              </w:rPr>
              <w:t>Bangladeshi</w:t>
            </w:r>
          </w:p>
        </w:tc>
        <w:tc>
          <w:tcPr>
            <w:tcW w:w="960" w:type="dxa"/>
            <w:tcBorders>
              <w:top w:val="single" w:sz="4" w:space="0" w:color="auto"/>
              <w:bottom w:val="single" w:sz="4" w:space="0" w:color="auto"/>
            </w:tcBorders>
            <w:shd w:val="clear" w:color="auto" w:fill="auto"/>
            <w:noWrap/>
            <w:vAlign w:val="bottom"/>
          </w:tcPr>
          <w:p w14:paraId="6065FB1E" w14:textId="6E946EF8"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435F9A05" w14:textId="4533C835"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45A48FC7" w14:textId="5F2383D2"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552C9697" w14:textId="1460C2F2"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hideMark/>
          </w:tcPr>
          <w:p w14:paraId="38CCB931" w14:textId="77777777" w:rsidR="007F16A9" w:rsidRPr="00C53486" w:rsidRDefault="007F16A9" w:rsidP="007F16A9">
            <w:pPr>
              <w:jc w:val="right"/>
              <w:rPr>
                <w:color w:val="000000"/>
                <w:sz w:val="18"/>
                <w:szCs w:val="18"/>
              </w:rPr>
            </w:pPr>
            <w:r w:rsidRPr="00C53486">
              <w:rPr>
                <w:color w:val="000000"/>
                <w:sz w:val="18"/>
                <w:szCs w:val="18"/>
              </w:rPr>
              <w:t>0.617</w:t>
            </w:r>
          </w:p>
          <w:p w14:paraId="2A99FBC5" w14:textId="6C3D636A" w:rsidR="007F16A9" w:rsidRPr="00C53486" w:rsidRDefault="007F16A9" w:rsidP="007F16A9">
            <w:pPr>
              <w:jc w:val="right"/>
              <w:rPr>
                <w:color w:val="000000"/>
                <w:sz w:val="18"/>
                <w:szCs w:val="18"/>
              </w:rPr>
            </w:pPr>
            <w:r w:rsidRPr="00C53486">
              <w:rPr>
                <w:color w:val="000000"/>
                <w:sz w:val="18"/>
                <w:szCs w:val="18"/>
              </w:rPr>
              <w:t>(0.141)</w:t>
            </w:r>
          </w:p>
        </w:tc>
        <w:tc>
          <w:tcPr>
            <w:tcW w:w="564" w:type="dxa"/>
            <w:tcBorders>
              <w:top w:val="single" w:sz="4" w:space="0" w:color="auto"/>
              <w:bottom w:val="single" w:sz="4" w:space="0" w:color="auto"/>
            </w:tcBorders>
            <w:shd w:val="clear" w:color="auto" w:fill="auto"/>
            <w:noWrap/>
            <w:vAlign w:val="bottom"/>
            <w:hideMark/>
          </w:tcPr>
          <w:p w14:paraId="705C7108" w14:textId="7FCAB96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114E3DF" w14:textId="77777777" w:rsidR="007F16A9" w:rsidRPr="00C53486" w:rsidRDefault="007F16A9" w:rsidP="007F16A9">
            <w:pPr>
              <w:jc w:val="right"/>
              <w:rPr>
                <w:color w:val="000000"/>
                <w:sz w:val="18"/>
                <w:szCs w:val="18"/>
              </w:rPr>
            </w:pPr>
            <w:r w:rsidRPr="00C53486">
              <w:rPr>
                <w:color w:val="000000"/>
                <w:sz w:val="18"/>
                <w:szCs w:val="18"/>
              </w:rPr>
              <w:t>0.087</w:t>
            </w:r>
          </w:p>
          <w:p w14:paraId="25693027" w14:textId="74B7324D" w:rsidR="007F16A9" w:rsidRPr="00C53486" w:rsidRDefault="007F16A9" w:rsidP="007F16A9">
            <w:pPr>
              <w:jc w:val="right"/>
              <w:rPr>
                <w:color w:val="000000"/>
                <w:sz w:val="18"/>
                <w:szCs w:val="18"/>
              </w:rPr>
            </w:pPr>
            <w:r w:rsidRPr="00C53486">
              <w:rPr>
                <w:color w:val="000000"/>
                <w:sz w:val="18"/>
                <w:szCs w:val="18"/>
              </w:rPr>
              <w:t>(0.141)</w:t>
            </w:r>
          </w:p>
        </w:tc>
        <w:tc>
          <w:tcPr>
            <w:tcW w:w="564" w:type="dxa"/>
            <w:tcBorders>
              <w:top w:val="single" w:sz="4" w:space="0" w:color="auto"/>
              <w:bottom w:val="single" w:sz="4" w:space="0" w:color="auto"/>
            </w:tcBorders>
            <w:shd w:val="clear" w:color="auto" w:fill="auto"/>
            <w:noWrap/>
            <w:vAlign w:val="bottom"/>
            <w:hideMark/>
          </w:tcPr>
          <w:p w14:paraId="4F68FF8A" w14:textId="1EB33499"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auto"/>
            </w:tcBorders>
            <w:shd w:val="clear" w:color="auto" w:fill="auto"/>
            <w:noWrap/>
            <w:vAlign w:val="bottom"/>
            <w:hideMark/>
          </w:tcPr>
          <w:p w14:paraId="33F99B81" w14:textId="77777777" w:rsidR="007F16A9" w:rsidRPr="00C53486" w:rsidRDefault="007F16A9" w:rsidP="007F16A9">
            <w:pPr>
              <w:jc w:val="right"/>
              <w:rPr>
                <w:color w:val="000000"/>
                <w:sz w:val="18"/>
                <w:szCs w:val="18"/>
              </w:rPr>
            </w:pPr>
            <w:r w:rsidRPr="00C53486">
              <w:rPr>
                <w:color w:val="000000"/>
                <w:sz w:val="18"/>
                <w:szCs w:val="18"/>
              </w:rPr>
              <w:t>0.222</w:t>
            </w:r>
          </w:p>
          <w:p w14:paraId="0A2033E4" w14:textId="51423E74" w:rsidR="007F16A9" w:rsidRPr="00C53486" w:rsidRDefault="007F16A9" w:rsidP="007F16A9">
            <w:pPr>
              <w:jc w:val="right"/>
              <w:rPr>
                <w:color w:val="000000"/>
                <w:sz w:val="18"/>
                <w:szCs w:val="18"/>
              </w:rPr>
            </w:pPr>
            <w:r w:rsidRPr="00C53486">
              <w:rPr>
                <w:color w:val="000000"/>
                <w:sz w:val="18"/>
                <w:szCs w:val="18"/>
              </w:rPr>
              <w:t>(0.137)</w:t>
            </w:r>
          </w:p>
        </w:tc>
        <w:tc>
          <w:tcPr>
            <w:tcW w:w="564" w:type="dxa"/>
            <w:tcBorders>
              <w:top w:val="single" w:sz="4" w:space="0" w:color="auto"/>
              <w:bottom w:val="single" w:sz="4" w:space="0" w:color="auto"/>
            </w:tcBorders>
            <w:shd w:val="clear" w:color="auto" w:fill="auto"/>
            <w:noWrap/>
            <w:vAlign w:val="bottom"/>
            <w:hideMark/>
          </w:tcPr>
          <w:p w14:paraId="107374BE" w14:textId="5495DD3F"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auto"/>
            </w:tcBorders>
            <w:shd w:val="clear" w:color="auto" w:fill="auto"/>
            <w:noWrap/>
            <w:vAlign w:val="bottom"/>
            <w:hideMark/>
          </w:tcPr>
          <w:p w14:paraId="6162DDE5" w14:textId="77777777" w:rsidR="007F16A9" w:rsidRPr="00C53486" w:rsidRDefault="007F16A9" w:rsidP="007F16A9">
            <w:pPr>
              <w:jc w:val="right"/>
              <w:rPr>
                <w:color w:val="000000"/>
                <w:sz w:val="18"/>
                <w:szCs w:val="18"/>
              </w:rPr>
            </w:pPr>
            <w:r w:rsidRPr="00C53486">
              <w:rPr>
                <w:color w:val="000000"/>
                <w:sz w:val="18"/>
                <w:szCs w:val="18"/>
              </w:rPr>
              <w:t>0.246</w:t>
            </w:r>
          </w:p>
          <w:p w14:paraId="3852585E" w14:textId="4D1359A1" w:rsidR="007F16A9" w:rsidRPr="00C53486" w:rsidRDefault="007F16A9" w:rsidP="007F16A9">
            <w:pPr>
              <w:jc w:val="right"/>
              <w:rPr>
                <w:color w:val="000000"/>
                <w:sz w:val="18"/>
                <w:szCs w:val="18"/>
              </w:rPr>
            </w:pPr>
            <w:r w:rsidRPr="00C53486">
              <w:rPr>
                <w:color w:val="000000"/>
                <w:sz w:val="18"/>
                <w:szCs w:val="18"/>
              </w:rPr>
              <w:t>(0.139)</w:t>
            </w:r>
          </w:p>
        </w:tc>
        <w:tc>
          <w:tcPr>
            <w:tcW w:w="500" w:type="dxa"/>
            <w:tcBorders>
              <w:top w:val="single" w:sz="4" w:space="0" w:color="auto"/>
              <w:bottom w:val="single" w:sz="4" w:space="0" w:color="auto"/>
            </w:tcBorders>
            <w:shd w:val="clear" w:color="auto" w:fill="auto"/>
            <w:noWrap/>
            <w:vAlign w:val="bottom"/>
            <w:hideMark/>
          </w:tcPr>
          <w:p w14:paraId="4A14E298" w14:textId="6FF5144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483F0CFF" w14:textId="77777777" w:rsidR="007F16A9" w:rsidRPr="00C53486" w:rsidRDefault="007F16A9" w:rsidP="007F16A9">
            <w:pPr>
              <w:jc w:val="right"/>
              <w:rPr>
                <w:color w:val="000000"/>
                <w:sz w:val="18"/>
                <w:szCs w:val="18"/>
              </w:rPr>
            </w:pPr>
            <w:r w:rsidRPr="00C53486">
              <w:rPr>
                <w:color w:val="000000"/>
                <w:sz w:val="18"/>
                <w:szCs w:val="18"/>
              </w:rPr>
              <w:t>0.066</w:t>
            </w:r>
          </w:p>
          <w:p w14:paraId="66ED6365" w14:textId="4F5DB9AF" w:rsidR="007F16A9" w:rsidRPr="00C53486" w:rsidRDefault="007F16A9" w:rsidP="007F16A9">
            <w:pPr>
              <w:jc w:val="left"/>
              <w:rPr>
                <w:color w:val="000000"/>
                <w:sz w:val="18"/>
                <w:szCs w:val="18"/>
              </w:rPr>
            </w:pPr>
            <w:r w:rsidRPr="00C53486">
              <w:rPr>
                <w:color w:val="000000"/>
                <w:sz w:val="18"/>
                <w:szCs w:val="18"/>
              </w:rPr>
              <w:t>(0.138)</w:t>
            </w:r>
          </w:p>
        </w:tc>
        <w:tc>
          <w:tcPr>
            <w:tcW w:w="710" w:type="dxa"/>
            <w:tcBorders>
              <w:top w:val="single" w:sz="4" w:space="0" w:color="auto"/>
              <w:bottom w:val="single" w:sz="4" w:space="0" w:color="auto"/>
            </w:tcBorders>
          </w:tcPr>
          <w:p w14:paraId="63A3C7DB" w14:textId="68741F53" w:rsidR="007F16A9" w:rsidRPr="00C53486" w:rsidRDefault="007F16A9" w:rsidP="007F16A9">
            <w:pPr>
              <w:jc w:val="left"/>
              <w:rPr>
                <w:color w:val="000000"/>
                <w:sz w:val="18"/>
                <w:szCs w:val="18"/>
              </w:rPr>
            </w:pPr>
            <w:r w:rsidRPr="00C53486">
              <w:rPr>
                <w:sz w:val="18"/>
                <w:szCs w:val="18"/>
              </w:rPr>
              <w:t xml:space="preserve"> </w:t>
            </w:r>
          </w:p>
        </w:tc>
        <w:tc>
          <w:tcPr>
            <w:tcW w:w="907" w:type="dxa"/>
            <w:tcBorders>
              <w:top w:val="single" w:sz="4" w:space="0" w:color="auto"/>
              <w:bottom w:val="single" w:sz="4" w:space="0" w:color="auto"/>
            </w:tcBorders>
            <w:vAlign w:val="bottom"/>
          </w:tcPr>
          <w:p w14:paraId="43672E5F" w14:textId="77777777" w:rsidR="003F36F5" w:rsidRPr="00C53486" w:rsidRDefault="007F16A9" w:rsidP="003F36F5">
            <w:pPr>
              <w:jc w:val="right"/>
              <w:rPr>
                <w:color w:val="000000"/>
                <w:sz w:val="18"/>
                <w:szCs w:val="18"/>
              </w:rPr>
            </w:pPr>
            <w:r w:rsidRPr="00C53486">
              <w:rPr>
                <w:color w:val="000000"/>
                <w:sz w:val="18"/>
                <w:szCs w:val="18"/>
              </w:rPr>
              <w:t>0.802</w:t>
            </w:r>
          </w:p>
          <w:p w14:paraId="52DB8F08" w14:textId="1544487F" w:rsidR="007F16A9" w:rsidRPr="00C53486" w:rsidRDefault="003F36F5" w:rsidP="003F36F5">
            <w:pPr>
              <w:jc w:val="left"/>
              <w:rPr>
                <w:color w:val="000000"/>
                <w:sz w:val="18"/>
                <w:szCs w:val="18"/>
              </w:rPr>
            </w:pPr>
            <w:r w:rsidRPr="00C53486">
              <w:rPr>
                <w:color w:val="000000"/>
                <w:sz w:val="18"/>
                <w:szCs w:val="18"/>
              </w:rPr>
              <w:t>(0.135)</w:t>
            </w:r>
          </w:p>
        </w:tc>
        <w:tc>
          <w:tcPr>
            <w:tcW w:w="547" w:type="dxa"/>
            <w:tcBorders>
              <w:top w:val="single" w:sz="4" w:space="0" w:color="auto"/>
              <w:bottom w:val="single" w:sz="4" w:space="0" w:color="auto"/>
            </w:tcBorders>
          </w:tcPr>
          <w:p w14:paraId="35FB2AA3" w14:textId="675D9C80"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7E415F52" w14:textId="77777777" w:rsidR="007F16A9" w:rsidRPr="00C53486" w:rsidRDefault="007F16A9" w:rsidP="007F16A9">
            <w:pPr>
              <w:jc w:val="right"/>
              <w:rPr>
                <w:color w:val="000000"/>
                <w:sz w:val="18"/>
                <w:szCs w:val="18"/>
              </w:rPr>
            </w:pPr>
            <w:r w:rsidRPr="00C53486">
              <w:rPr>
                <w:color w:val="000000"/>
                <w:sz w:val="18"/>
                <w:szCs w:val="18"/>
              </w:rPr>
              <w:t>0.809</w:t>
            </w:r>
          </w:p>
          <w:p w14:paraId="604B697B" w14:textId="2CF2D5E9" w:rsidR="007F16A9" w:rsidRPr="00C53486" w:rsidRDefault="007F16A9" w:rsidP="007F16A9">
            <w:pPr>
              <w:jc w:val="left"/>
              <w:rPr>
                <w:sz w:val="18"/>
                <w:szCs w:val="18"/>
              </w:rPr>
            </w:pPr>
            <w:r w:rsidRPr="00C53486">
              <w:rPr>
                <w:color w:val="000000"/>
                <w:sz w:val="18"/>
                <w:szCs w:val="18"/>
              </w:rPr>
              <w:t>(0.136)</w:t>
            </w:r>
          </w:p>
        </w:tc>
        <w:tc>
          <w:tcPr>
            <w:tcW w:w="567" w:type="dxa"/>
            <w:tcBorders>
              <w:top w:val="single" w:sz="4" w:space="0" w:color="auto"/>
              <w:bottom w:val="single" w:sz="4" w:space="0" w:color="auto"/>
            </w:tcBorders>
            <w:vAlign w:val="bottom"/>
          </w:tcPr>
          <w:p w14:paraId="481A729F" w14:textId="23020386" w:rsidR="007F16A9" w:rsidRPr="00C53486" w:rsidRDefault="007F16A9" w:rsidP="007F16A9">
            <w:pPr>
              <w:jc w:val="left"/>
              <w:rPr>
                <w:sz w:val="18"/>
                <w:szCs w:val="18"/>
              </w:rPr>
            </w:pPr>
            <w:r w:rsidRPr="00C53486">
              <w:rPr>
                <w:color w:val="000000"/>
                <w:sz w:val="18"/>
                <w:szCs w:val="18"/>
              </w:rPr>
              <w:t>***</w:t>
            </w:r>
          </w:p>
        </w:tc>
      </w:tr>
      <w:tr w:rsidR="007F16A9" w:rsidRPr="00D01CF1" w14:paraId="5CBC1783" w14:textId="39AC0D90" w:rsidTr="00B47F0A">
        <w:trPr>
          <w:trHeight w:val="20"/>
        </w:trPr>
        <w:tc>
          <w:tcPr>
            <w:tcW w:w="1843" w:type="dxa"/>
            <w:tcBorders>
              <w:top w:val="single" w:sz="4" w:space="0" w:color="auto"/>
              <w:bottom w:val="single" w:sz="4" w:space="0" w:color="auto"/>
            </w:tcBorders>
            <w:shd w:val="clear" w:color="auto" w:fill="auto"/>
            <w:noWrap/>
            <w:vAlign w:val="bottom"/>
            <w:hideMark/>
          </w:tcPr>
          <w:p w14:paraId="7279B363" w14:textId="72D81698" w:rsidR="007F16A9" w:rsidRPr="00C53486" w:rsidRDefault="003F36F5" w:rsidP="007F16A9">
            <w:pPr>
              <w:jc w:val="left"/>
              <w:rPr>
                <w:color w:val="000000"/>
                <w:sz w:val="20"/>
                <w:szCs w:val="20"/>
              </w:rPr>
            </w:pPr>
            <w:r w:rsidRPr="00C53486">
              <w:rPr>
                <w:color w:val="000000"/>
                <w:sz w:val="20"/>
                <w:szCs w:val="20"/>
              </w:rPr>
              <w:t>Black African</w:t>
            </w:r>
          </w:p>
        </w:tc>
        <w:tc>
          <w:tcPr>
            <w:tcW w:w="960" w:type="dxa"/>
            <w:tcBorders>
              <w:top w:val="single" w:sz="4" w:space="0" w:color="auto"/>
              <w:bottom w:val="single" w:sz="4" w:space="0" w:color="auto"/>
            </w:tcBorders>
            <w:shd w:val="clear" w:color="auto" w:fill="auto"/>
            <w:noWrap/>
            <w:vAlign w:val="bottom"/>
          </w:tcPr>
          <w:p w14:paraId="41E3DCF1" w14:textId="6722E2CE"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5D9FECAE" w14:textId="4F721881"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B47B4F6" w14:textId="38A5297E"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68F634D4" w14:textId="7084FB2F"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4855A5B2" w14:textId="3014EB5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8C28119" w14:textId="60FEF549"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hideMark/>
          </w:tcPr>
          <w:p w14:paraId="33119F92" w14:textId="77777777" w:rsidR="007F16A9" w:rsidRPr="00C53486" w:rsidRDefault="007F16A9" w:rsidP="007F16A9">
            <w:pPr>
              <w:jc w:val="right"/>
              <w:rPr>
                <w:color w:val="000000"/>
                <w:sz w:val="18"/>
                <w:szCs w:val="18"/>
              </w:rPr>
            </w:pPr>
            <w:r w:rsidRPr="00C53486">
              <w:rPr>
                <w:color w:val="000000"/>
                <w:sz w:val="18"/>
                <w:szCs w:val="18"/>
              </w:rPr>
              <w:t>1.916</w:t>
            </w:r>
          </w:p>
          <w:p w14:paraId="78DF50FA" w14:textId="2AA7163F" w:rsidR="007F16A9" w:rsidRPr="00C53486" w:rsidRDefault="007F16A9" w:rsidP="007F16A9">
            <w:pPr>
              <w:jc w:val="right"/>
              <w:rPr>
                <w:color w:val="000000"/>
                <w:sz w:val="18"/>
                <w:szCs w:val="18"/>
              </w:rPr>
            </w:pPr>
            <w:r w:rsidRPr="00C53486">
              <w:rPr>
                <w:color w:val="000000"/>
                <w:sz w:val="18"/>
                <w:szCs w:val="18"/>
              </w:rPr>
              <w:t>(0.104)</w:t>
            </w:r>
          </w:p>
        </w:tc>
        <w:tc>
          <w:tcPr>
            <w:tcW w:w="564" w:type="dxa"/>
            <w:tcBorders>
              <w:top w:val="single" w:sz="4" w:space="0" w:color="auto"/>
              <w:bottom w:val="single" w:sz="4" w:space="0" w:color="auto"/>
            </w:tcBorders>
            <w:shd w:val="clear" w:color="auto" w:fill="auto"/>
            <w:noWrap/>
            <w:vAlign w:val="bottom"/>
            <w:hideMark/>
          </w:tcPr>
          <w:p w14:paraId="2A32902A" w14:textId="583C596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562C07A" w14:textId="77777777" w:rsidR="007F16A9" w:rsidRPr="00C53486" w:rsidRDefault="007F16A9" w:rsidP="007F16A9">
            <w:pPr>
              <w:jc w:val="right"/>
              <w:rPr>
                <w:color w:val="000000"/>
                <w:sz w:val="18"/>
                <w:szCs w:val="18"/>
              </w:rPr>
            </w:pPr>
            <w:r w:rsidRPr="00C53486">
              <w:rPr>
                <w:color w:val="000000"/>
                <w:sz w:val="18"/>
                <w:szCs w:val="18"/>
              </w:rPr>
              <w:t>1.951</w:t>
            </w:r>
          </w:p>
          <w:p w14:paraId="70D17325" w14:textId="5F922FC1" w:rsidR="007F16A9" w:rsidRPr="00C53486" w:rsidRDefault="007F16A9" w:rsidP="007F16A9">
            <w:pPr>
              <w:jc w:val="right"/>
              <w:rPr>
                <w:color w:val="000000"/>
                <w:sz w:val="18"/>
                <w:szCs w:val="18"/>
              </w:rPr>
            </w:pPr>
            <w:r w:rsidRPr="00C53486">
              <w:rPr>
                <w:color w:val="000000"/>
                <w:sz w:val="18"/>
                <w:szCs w:val="18"/>
              </w:rPr>
              <w:t>(0.102)</w:t>
            </w:r>
          </w:p>
        </w:tc>
        <w:tc>
          <w:tcPr>
            <w:tcW w:w="564" w:type="dxa"/>
            <w:tcBorders>
              <w:top w:val="single" w:sz="4" w:space="0" w:color="auto"/>
              <w:bottom w:val="single" w:sz="4" w:space="0" w:color="auto"/>
            </w:tcBorders>
            <w:shd w:val="clear" w:color="auto" w:fill="auto"/>
            <w:noWrap/>
            <w:vAlign w:val="bottom"/>
            <w:hideMark/>
          </w:tcPr>
          <w:p w14:paraId="2E3B551E" w14:textId="60043A69"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A624DC0" w14:textId="77777777" w:rsidR="007F16A9" w:rsidRPr="00C53486" w:rsidRDefault="007F16A9" w:rsidP="007F16A9">
            <w:pPr>
              <w:jc w:val="right"/>
              <w:rPr>
                <w:color w:val="000000"/>
                <w:sz w:val="18"/>
                <w:szCs w:val="18"/>
              </w:rPr>
            </w:pPr>
            <w:r w:rsidRPr="00C53486">
              <w:rPr>
                <w:color w:val="000000"/>
                <w:sz w:val="18"/>
                <w:szCs w:val="18"/>
              </w:rPr>
              <w:t>2.011</w:t>
            </w:r>
          </w:p>
          <w:p w14:paraId="353D3159" w14:textId="7BCAF6E0" w:rsidR="007F16A9" w:rsidRPr="00C53486" w:rsidRDefault="007F16A9" w:rsidP="007F16A9">
            <w:pPr>
              <w:jc w:val="right"/>
              <w:rPr>
                <w:color w:val="000000"/>
                <w:sz w:val="18"/>
                <w:szCs w:val="18"/>
              </w:rPr>
            </w:pPr>
            <w:r w:rsidRPr="00C53486">
              <w:rPr>
                <w:color w:val="000000"/>
                <w:sz w:val="18"/>
                <w:szCs w:val="18"/>
              </w:rPr>
              <w:t>(0.109)</w:t>
            </w:r>
          </w:p>
        </w:tc>
        <w:tc>
          <w:tcPr>
            <w:tcW w:w="500" w:type="dxa"/>
            <w:tcBorders>
              <w:top w:val="single" w:sz="4" w:space="0" w:color="auto"/>
              <w:bottom w:val="single" w:sz="4" w:space="0" w:color="auto"/>
            </w:tcBorders>
            <w:shd w:val="clear" w:color="auto" w:fill="auto"/>
            <w:noWrap/>
            <w:vAlign w:val="bottom"/>
            <w:hideMark/>
          </w:tcPr>
          <w:p w14:paraId="079AE7D2" w14:textId="5E03E1F9"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59A946FD" w14:textId="77777777" w:rsidR="007F16A9" w:rsidRPr="00C53486" w:rsidRDefault="007F16A9" w:rsidP="007F16A9">
            <w:pPr>
              <w:jc w:val="right"/>
              <w:rPr>
                <w:color w:val="000000"/>
                <w:sz w:val="18"/>
                <w:szCs w:val="18"/>
              </w:rPr>
            </w:pPr>
            <w:r w:rsidRPr="00C53486">
              <w:rPr>
                <w:color w:val="000000"/>
                <w:sz w:val="18"/>
                <w:szCs w:val="18"/>
              </w:rPr>
              <w:t>1.369</w:t>
            </w:r>
          </w:p>
          <w:p w14:paraId="0C2D4E92" w14:textId="24019575" w:rsidR="007F16A9" w:rsidRPr="00C53486" w:rsidRDefault="007F16A9" w:rsidP="007F16A9">
            <w:pPr>
              <w:jc w:val="left"/>
              <w:rPr>
                <w:color w:val="000000"/>
                <w:sz w:val="18"/>
                <w:szCs w:val="18"/>
              </w:rPr>
            </w:pPr>
            <w:r w:rsidRPr="00C53486">
              <w:rPr>
                <w:color w:val="000000"/>
                <w:sz w:val="18"/>
                <w:szCs w:val="18"/>
              </w:rPr>
              <w:t>(0.</w:t>
            </w:r>
            <w:r w:rsidR="003F36F5" w:rsidRPr="00C53486">
              <w:rPr>
                <w:color w:val="000000"/>
                <w:sz w:val="18"/>
                <w:szCs w:val="18"/>
              </w:rPr>
              <w:t>122</w:t>
            </w:r>
            <w:r w:rsidRPr="00C53486">
              <w:rPr>
                <w:color w:val="000000"/>
                <w:sz w:val="18"/>
                <w:szCs w:val="18"/>
              </w:rPr>
              <w:t>)</w:t>
            </w:r>
          </w:p>
        </w:tc>
        <w:tc>
          <w:tcPr>
            <w:tcW w:w="710" w:type="dxa"/>
            <w:tcBorders>
              <w:top w:val="single" w:sz="4" w:space="0" w:color="auto"/>
              <w:bottom w:val="single" w:sz="4" w:space="0" w:color="auto"/>
            </w:tcBorders>
          </w:tcPr>
          <w:p w14:paraId="6593BF4E" w14:textId="168F182F"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779DE003" w14:textId="77777777" w:rsidR="003F36F5" w:rsidRPr="00C53486" w:rsidRDefault="007F16A9" w:rsidP="003F36F5">
            <w:pPr>
              <w:jc w:val="right"/>
              <w:rPr>
                <w:color w:val="000000"/>
                <w:sz w:val="18"/>
                <w:szCs w:val="18"/>
              </w:rPr>
            </w:pPr>
            <w:r w:rsidRPr="00C53486">
              <w:rPr>
                <w:color w:val="000000"/>
                <w:sz w:val="18"/>
                <w:szCs w:val="18"/>
              </w:rPr>
              <w:t>1.991</w:t>
            </w:r>
          </w:p>
          <w:p w14:paraId="5F74B7DD" w14:textId="2195FF79" w:rsidR="007F16A9" w:rsidRPr="00C53486" w:rsidRDefault="003F36F5" w:rsidP="003F36F5">
            <w:pPr>
              <w:jc w:val="left"/>
              <w:rPr>
                <w:color w:val="000000"/>
                <w:sz w:val="18"/>
                <w:szCs w:val="18"/>
              </w:rPr>
            </w:pPr>
            <w:r w:rsidRPr="00C53486">
              <w:rPr>
                <w:color w:val="000000"/>
                <w:sz w:val="18"/>
                <w:szCs w:val="18"/>
              </w:rPr>
              <w:t>(0.119)</w:t>
            </w:r>
          </w:p>
        </w:tc>
        <w:tc>
          <w:tcPr>
            <w:tcW w:w="547" w:type="dxa"/>
            <w:tcBorders>
              <w:top w:val="single" w:sz="4" w:space="0" w:color="auto"/>
              <w:bottom w:val="single" w:sz="4" w:space="0" w:color="auto"/>
            </w:tcBorders>
          </w:tcPr>
          <w:p w14:paraId="264590AA" w14:textId="0D49C22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0C11FF0A" w14:textId="77777777" w:rsidR="007F16A9" w:rsidRPr="00C53486" w:rsidRDefault="007F16A9" w:rsidP="007F16A9">
            <w:pPr>
              <w:jc w:val="right"/>
              <w:rPr>
                <w:color w:val="000000"/>
                <w:sz w:val="18"/>
                <w:szCs w:val="18"/>
              </w:rPr>
            </w:pPr>
            <w:r w:rsidRPr="00C53486">
              <w:rPr>
                <w:color w:val="000000"/>
                <w:sz w:val="18"/>
                <w:szCs w:val="18"/>
              </w:rPr>
              <w:t>2</w:t>
            </w:r>
          </w:p>
          <w:p w14:paraId="189111F3" w14:textId="2971C8A0" w:rsidR="007F16A9" w:rsidRPr="00C53486" w:rsidRDefault="007F16A9" w:rsidP="007F16A9">
            <w:pPr>
              <w:jc w:val="left"/>
              <w:rPr>
                <w:sz w:val="18"/>
                <w:szCs w:val="18"/>
              </w:rPr>
            </w:pPr>
            <w:r w:rsidRPr="00C53486">
              <w:rPr>
                <w:color w:val="000000"/>
                <w:sz w:val="18"/>
                <w:szCs w:val="18"/>
              </w:rPr>
              <w:t>(0.122)</w:t>
            </w:r>
          </w:p>
        </w:tc>
        <w:tc>
          <w:tcPr>
            <w:tcW w:w="567" w:type="dxa"/>
            <w:tcBorders>
              <w:top w:val="single" w:sz="4" w:space="0" w:color="auto"/>
              <w:bottom w:val="single" w:sz="4" w:space="0" w:color="auto"/>
            </w:tcBorders>
            <w:vAlign w:val="bottom"/>
          </w:tcPr>
          <w:p w14:paraId="106A5971" w14:textId="1F4DFB68" w:rsidR="007F16A9" w:rsidRPr="00C53486" w:rsidRDefault="007F16A9" w:rsidP="007F16A9">
            <w:pPr>
              <w:jc w:val="left"/>
              <w:rPr>
                <w:sz w:val="18"/>
                <w:szCs w:val="18"/>
              </w:rPr>
            </w:pPr>
            <w:r w:rsidRPr="00C53486">
              <w:rPr>
                <w:color w:val="000000"/>
                <w:sz w:val="18"/>
                <w:szCs w:val="18"/>
              </w:rPr>
              <w:t>***</w:t>
            </w:r>
          </w:p>
        </w:tc>
      </w:tr>
      <w:tr w:rsidR="007F16A9" w:rsidRPr="00D01CF1" w14:paraId="5246F108" w14:textId="5AF60670" w:rsidTr="00B47F0A">
        <w:trPr>
          <w:trHeight w:val="20"/>
        </w:trPr>
        <w:tc>
          <w:tcPr>
            <w:tcW w:w="1843" w:type="dxa"/>
            <w:tcBorders>
              <w:top w:val="single" w:sz="4" w:space="0" w:color="auto"/>
              <w:bottom w:val="single" w:sz="4" w:space="0" w:color="auto"/>
            </w:tcBorders>
            <w:shd w:val="clear" w:color="auto" w:fill="auto"/>
            <w:noWrap/>
            <w:vAlign w:val="bottom"/>
            <w:hideMark/>
          </w:tcPr>
          <w:p w14:paraId="36DEED95" w14:textId="2D892F48" w:rsidR="007F16A9" w:rsidRPr="00C53486" w:rsidRDefault="003F36F5" w:rsidP="007F16A9">
            <w:pPr>
              <w:jc w:val="left"/>
              <w:rPr>
                <w:color w:val="000000"/>
                <w:sz w:val="20"/>
                <w:szCs w:val="20"/>
              </w:rPr>
            </w:pPr>
            <w:r w:rsidRPr="00C53486">
              <w:rPr>
                <w:color w:val="000000"/>
                <w:sz w:val="20"/>
                <w:szCs w:val="20"/>
              </w:rPr>
              <w:t>Income</w:t>
            </w:r>
          </w:p>
        </w:tc>
        <w:tc>
          <w:tcPr>
            <w:tcW w:w="960" w:type="dxa"/>
            <w:tcBorders>
              <w:top w:val="single" w:sz="4" w:space="0" w:color="auto"/>
              <w:bottom w:val="single" w:sz="4" w:space="0" w:color="auto"/>
            </w:tcBorders>
            <w:shd w:val="clear" w:color="auto" w:fill="auto"/>
            <w:noWrap/>
            <w:vAlign w:val="bottom"/>
          </w:tcPr>
          <w:p w14:paraId="214D43AC" w14:textId="528D11E3"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2C29EF75" w14:textId="4063DFCA"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FD42A67" w14:textId="2BF4F1FC"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696B9585" w14:textId="41554FF0"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F5402EE" w14:textId="6561C36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350148B7" w14:textId="2D95C2DF"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0D4F6FAC" w14:textId="27D2DD2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3B7BCF22" w14:textId="78E43CB7"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hideMark/>
          </w:tcPr>
          <w:p w14:paraId="063EDD74" w14:textId="77777777" w:rsidR="007F16A9" w:rsidRPr="00C53486" w:rsidRDefault="007F16A9" w:rsidP="007F16A9">
            <w:pPr>
              <w:jc w:val="right"/>
              <w:rPr>
                <w:color w:val="000000"/>
                <w:sz w:val="18"/>
                <w:szCs w:val="18"/>
              </w:rPr>
            </w:pPr>
            <w:r w:rsidRPr="00C53486">
              <w:rPr>
                <w:color w:val="000000"/>
                <w:sz w:val="18"/>
                <w:szCs w:val="18"/>
              </w:rPr>
              <w:t>0.001</w:t>
            </w:r>
          </w:p>
          <w:p w14:paraId="17C6274B" w14:textId="509F1057" w:rsidR="007F16A9" w:rsidRPr="00C53486" w:rsidRDefault="007F16A9" w:rsidP="007F16A9">
            <w:pPr>
              <w:jc w:val="right"/>
              <w:rPr>
                <w:color w:val="000000"/>
                <w:sz w:val="18"/>
                <w:szCs w:val="18"/>
              </w:rPr>
            </w:pPr>
            <w:r w:rsidRPr="00C53486">
              <w:rPr>
                <w:color w:val="000000"/>
                <w:sz w:val="18"/>
                <w:szCs w:val="18"/>
              </w:rPr>
              <w:t>(0.00005)</w:t>
            </w:r>
          </w:p>
        </w:tc>
        <w:tc>
          <w:tcPr>
            <w:tcW w:w="564" w:type="dxa"/>
            <w:tcBorders>
              <w:top w:val="single" w:sz="4" w:space="0" w:color="auto"/>
              <w:bottom w:val="single" w:sz="4" w:space="0" w:color="auto"/>
            </w:tcBorders>
            <w:shd w:val="clear" w:color="auto" w:fill="auto"/>
            <w:noWrap/>
            <w:vAlign w:val="bottom"/>
            <w:hideMark/>
          </w:tcPr>
          <w:p w14:paraId="27DE16DA" w14:textId="613B464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346DE996" w14:textId="77777777" w:rsidR="007F16A9" w:rsidRPr="00C53486" w:rsidRDefault="007F16A9" w:rsidP="007F16A9">
            <w:pPr>
              <w:jc w:val="right"/>
              <w:rPr>
                <w:color w:val="000000"/>
                <w:sz w:val="18"/>
                <w:szCs w:val="18"/>
              </w:rPr>
            </w:pPr>
            <w:r w:rsidRPr="00C53486">
              <w:rPr>
                <w:color w:val="000000"/>
                <w:sz w:val="18"/>
                <w:szCs w:val="18"/>
              </w:rPr>
              <w:t>0.001</w:t>
            </w:r>
          </w:p>
          <w:p w14:paraId="0E1F824A" w14:textId="3CC4EAF6" w:rsidR="007F16A9" w:rsidRPr="00C53486" w:rsidRDefault="007F16A9" w:rsidP="007F16A9">
            <w:pPr>
              <w:jc w:val="right"/>
              <w:rPr>
                <w:color w:val="000000"/>
                <w:sz w:val="18"/>
                <w:szCs w:val="18"/>
              </w:rPr>
            </w:pPr>
            <w:r w:rsidRPr="00C53486">
              <w:rPr>
                <w:color w:val="000000"/>
                <w:sz w:val="18"/>
                <w:szCs w:val="18"/>
              </w:rPr>
              <w:t>(0.00005)</w:t>
            </w:r>
          </w:p>
        </w:tc>
        <w:tc>
          <w:tcPr>
            <w:tcW w:w="500" w:type="dxa"/>
            <w:tcBorders>
              <w:top w:val="single" w:sz="4" w:space="0" w:color="auto"/>
              <w:bottom w:val="single" w:sz="4" w:space="0" w:color="auto"/>
            </w:tcBorders>
            <w:shd w:val="clear" w:color="auto" w:fill="auto"/>
            <w:noWrap/>
            <w:vAlign w:val="bottom"/>
            <w:hideMark/>
          </w:tcPr>
          <w:p w14:paraId="69D6033B" w14:textId="6137559E"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6BCF728F" w14:textId="77777777" w:rsidR="003F36F5" w:rsidRPr="00C53486" w:rsidRDefault="007F16A9" w:rsidP="003F36F5">
            <w:pPr>
              <w:jc w:val="right"/>
              <w:rPr>
                <w:color w:val="000000"/>
                <w:sz w:val="18"/>
                <w:szCs w:val="18"/>
              </w:rPr>
            </w:pPr>
            <w:r w:rsidRPr="00C53486">
              <w:rPr>
                <w:color w:val="000000"/>
                <w:sz w:val="18"/>
                <w:szCs w:val="18"/>
              </w:rPr>
              <w:t>0.001</w:t>
            </w:r>
          </w:p>
          <w:p w14:paraId="4F461F4D" w14:textId="7D0225FF" w:rsidR="007F16A9" w:rsidRPr="00C53486" w:rsidRDefault="003F36F5" w:rsidP="003F36F5">
            <w:pPr>
              <w:jc w:val="left"/>
              <w:rPr>
                <w:color w:val="000000"/>
                <w:sz w:val="18"/>
                <w:szCs w:val="18"/>
              </w:rPr>
            </w:pPr>
            <w:r w:rsidRPr="00C53486">
              <w:rPr>
                <w:color w:val="000000"/>
                <w:sz w:val="18"/>
                <w:szCs w:val="18"/>
              </w:rPr>
              <w:t>(0.00005)</w:t>
            </w:r>
          </w:p>
        </w:tc>
        <w:tc>
          <w:tcPr>
            <w:tcW w:w="710" w:type="dxa"/>
            <w:tcBorders>
              <w:top w:val="single" w:sz="4" w:space="0" w:color="auto"/>
              <w:bottom w:val="single" w:sz="4" w:space="0" w:color="auto"/>
            </w:tcBorders>
          </w:tcPr>
          <w:p w14:paraId="6F2CD59E" w14:textId="2625E7C5"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12769283" w14:textId="77777777" w:rsidR="003F36F5" w:rsidRPr="00C53486" w:rsidRDefault="007F16A9" w:rsidP="003F36F5">
            <w:pPr>
              <w:jc w:val="right"/>
              <w:rPr>
                <w:color w:val="000000"/>
                <w:sz w:val="18"/>
                <w:szCs w:val="18"/>
              </w:rPr>
            </w:pPr>
            <w:r w:rsidRPr="00C53486">
              <w:rPr>
                <w:color w:val="000000"/>
                <w:sz w:val="18"/>
                <w:szCs w:val="18"/>
              </w:rPr>
              <w:t>0.001</w:t>
            </w:r>
          </w:p>
          <w:p w14:paraId="779ABE88" w14:textId="74A160D3" w:rsidR="007F16A9" w:rsidRPr="00C53486" w:rsidRDefault="003F36F5" w:rsidP="003F36F5">
            <w:pPr>
              <w:jc w:val="left"/>
              <w:rPr>
                <w:color w:val="000000"/>
                <w:sz w:val="18"/>
                <w:szCs w:val="18"/>
              </w:rPr>
            </w:pPr>
            <w:r w:rsidRPr="00C53486">
              <w:rPr>
                <w:color w:val="000000"/>
                <w:sz w:val="18"/>
                <w:szCs w:val="18"/>
              </w:rPr>
              <w:t>(0.00005)</w:t>
            </w:r>
          </w:p>
        </w:tc>
        <w:tc>
          <w:tcPr>
            <w:tcW w:w="547" w:type="dxa"/>
            <w:tcBorders>
              <w:top w:val="single" w:sz="4" w:space="0" w:color="auto"/>
              <w:bottom w:val="single" w:sz="4" w:space="0" w:color="auto"/>
            </w:tcBorders>
          </w:tcPr>
          <w:p w14:paraId="7ED48752" w14:textId="61A9277B"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2CA9E08A" w14:textId="77777777" w:rsidR="007F16A9" w:rsidRPr="00C53486" w:rsidRDefault="007F16A9" w:rsidP="007F16A9">
            <w:pPr>
              <w:jc w:val="right"/>
              <w:rPr>
                <w:color w:val="000000"/>
                <w:sz w:val="18"/>
                <w:szCs w:val="18"/>
              </w:rPr>
            </w:pPr>
            <w:r w:rsidRPr="00C53486">
              <w:rPr>
                <w:color w:val="000000"/>
                <w:sz w:val="18"/>
                <w:szCs w:val="18"/>
              </w:rPr>
              <w:t>0.001</w:t>
            </w:r>
          </w:p>
          <w:p w14:paraId="2B61CDFB" w14:textId="0C17E5A7" w:rsidR="007F16A9" w:rsidRPr="00C53486" w:rsidRDefault="007F16A9" w:rsidP="007F16A9">
            <w:pPr>
              <w:jc w:val="left"/>
              <w:rPr>
                <w:sz w:val="18"/>
                <w:szCs w:val="18"/>
              </w:rPr>
            </w:pPr>
            <w:r w:rsidRPr="00C53486">
              <w:rPr>
                <w:color w:val="000000"/>
                <w:sz w:val="18"/>
                <w:szCs w:val="18"/>
              </w:rPr>
              <w:t>(0.00003)</w:t>
            </w:r>
          </w:p>
        </w:tc>
        <w:tc>
          <w:tcPr>
            <w:tcW w:w="567" w:type="dxa"/>
            <w:tcBorders>
              <w:top w:val="single" w:sz="4" w:space="0" w:color="auto"/>
              <w:bottom w:val="single" w:sz="4" w:space="0" w:color="auto"/>
            </w:tcBorders>
            <w:vAlign w:val="bottom"/>
          </w:tcPr>
          <w:p w14:paraId="6227E11C" w14:textId="0DB28273" w:rsidR="007F16A9" w:rsidRPr="00C53486" w:rsidRDefault="007F16A9" w:rsidP="007F16A9">
            <w:pPr>
              <w:jc w:val="left"/>
              <w:rPr>
                <w:sz w:val="18"/>
                <w:szCs w:val="18"/>
              </w:rPr>
            </w:pPr>
            <w:r w:rsidRPr="00C53486">
              <w:rPr>
                <w:color w:val="000000"/>
                <w:sz w:val="18"/>
                <w:szCs w:val="18"/>
              </w:rPr>
              <w:t>***</w:t>
            </w:r>
          </w:p>
        </w:tc>
      </w:tr>
      <w:tr w:rsidR="007F16A9" w:rsidRPr="00D01CF1" w14:paraId="5F835761" w14:textId="2EF3E197" w:rsidTr="00B47F0A">
        <w:trPr>
          <w:trHeight w:val="20"/>
        </w:trPr>
        <w:tc>
          <w:tcPr>
            <w:tcW w:w="1843" w:type="dxa"/>
            <w:tcBorders>
              <w:top w:val="single" w:sz="4" w:space="0" w:color="auto"/>
              <w:bottom w:val="single" w:sz="4" w:space="0" w:color="000000"/>
            </w:tcBorders>
            <w:shd w:val="clear" w:color="auto" w:fill="auto"/>
            <w:noWrap/>
            <w:vAlign w:val="bottom"/>
            <w:hideMark/>
          </w:tcPr>
          <w:p w14:paraId="0699B0C1" w14:textId="3FAF64A6" w:rsidR="007F16A9" w:rsidRPr="00C53486" w:rsidRDefault="003F36F5" w:rsidP="007F16A9">
            <w:pPr>
              <w:jc w:val="left"/>
              <w:rPr>
                <w:color w:val="000000"/>
                <w:sz w:val="20"/>
                <w:szCs w:val="20"/>
              </w:rPr>
            </w:pPr>
            <w:r w:rsidRPr="00C53486">
              <w:rPr>
                <w:color w:val="000000"/>
                <w:sz w:val="20"/>
                <w:szCs w:val="20"/>
              </w:rPr>
              <w:t>Population Density (log)</w:t>
            </w:r>
          </w:p>
        </w:tc>
        <w:tc>
          <w:tcPr>
            <w:tcW w:w="960" w:type="dxa"/>
            <w:tcBorders>
              <w:top w:val="single" w:sz="4" w:space="0" w:color="auto"/>
              <w:bottom w:val="single" w:sz="4" w:space="0" w:color="000000"/>
            </w:tcBorders>
            <w:shd w:val="clear" w:color="auto" w:fill="auto"/>
            <w:noWrap/>
            <w:vAlign w:val="bottom"/>
          </w:tcPr>
          <w:p w14:paraId="511E7E5B" w14:textId="16795477" w:rsidR="007F16A9" w:rsidRPr="00C53486" w:rsidRDefault="007F16A9" w:rsidP="007F16A9">
            <w:pPr>
              <w:jc w:val="left"/>
              <w:rPr>
                <w:color w:val="000000"/>
                <w:sz w:val="18"/>
                <w:szCs w:val="18"/>
              </w:rPr>
            </w:pPr>
          </w:p>
        </w:tc>
        <w:tc>
          <w:tcPr>
            <w:tcW w:w="567" w:type="dxa"/>
            <w:tcBorders>
              <w:top w:val="single" w:sz="4" w:space="0" w:color="auto"/>
              <w:bottom w:val="single" w:sz="4" w:space="0" w:color="000000"/>
            </w:tcBorders>
            <w:shd w:val="clear" w:color="auto" w:fill="auto"/>
            <w:noWrap/>
            <w:vAlign w:val="bottom"/>
          </w:tcPr>
          <w:p w14:paraId="19E24346" w14:textId="08F41293" w:rsidR="007F16A9" w:rsidRPr="00C53486" w:rsidRDefault="007F16A9" w:rsidP="007F16A9">
            <w:pPr>
              <w:jc w:val="left"/>
              <w:rPr>
                <w:color w:val="000000"/>
                <w:sz w:val="18"/>
                <w:szCs w:val="18"/>
              </w:rPr>
            </w:pPr>
          </w:p>
        </w:tc>
        <w:tc>
          <w:tcPr>
            <w:tcW w:w="907" w:type="dxa"/>
            <w:tcBorders>
              <w:top w:val="single" w:sz="4" w:space="0" w:color="auto"/>
              <w:bottom w:val="single" w:sz="4" w:space="0" w:color="000000"/>
            </w:tcBorders>
            <w:shd w:val="clear" w:color="auto" w:fill="auto"/>
            <w:noWrap/>
            <w:vAlign w:val="bottom"/>
          </w:tcPr>
          <w:p w14:paraId="183BA295" w14:textId="249B5136"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42D8F2EA" w14:textId="5DA37914" w:rsidR="007F16A9" w:rsidRPr="00C53486" w:rsidRDefault="007F16A9" w:rsidP="007F16A9">
            <w:pPr>
              <w:jc w:val="left"/>
              <w:rPr>
                <w:color w:val="000000"/>
                <w:sz w:val="18"/>
                <w:szCs w:val="18"/>
              </w:rPr>
            </w:pPr>
          </w:p>
        </w:tc>
        <w:tc>
          <w:tcPr>
            <w:tcW w:w="907" w:type="dxa"/>
            <w:tcBorders>
              <w:top w:val="single" w:sz="4" w:space="0" w:color="auto"/>
              <w:bottom w:val="single" w:sz="4" w:space="0" w:color="000000"/>
            </w:tcBorders>
            <w:shd w:val="clear" w:color="auto" w:fill="auto"/>
            <w:noWrap/>
            <w:vAlign w:val="bottom"/>
          </w:tcPr>
          <w:p w14:paraId="17EBCB1C" w14:textId="06E7935F"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4BDBAB51" w14:textId="7292DAFA"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tcPr>
          <w:p w14:paraId="45481A77" w14:textId="5F7B9548"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7A2C317A" w14:textId="66FA2919"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tcPr>
          <w:p w14:paraId="0C7304E4" w14:textId="5150913F"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338F6423" w14:textId="5E160F9D"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hideMark/>
          </w:tcPr>
          <w:p w14:paraId="6976C006" w14:textId="77777777" w:rsidR="007F16A9" w:rsidRPr="00C53486" w:rsidRDefault="007F16A9" w:rsidP="007F16A9">
            <w:pPr>
              <w:jc w:val="right"/>
              <w:rPr>
                <w:color w:val="000000"/>
                <w:sz w:val="18"/>
                <w:szCs w:val="18"/>
              </w:rPr>
            </w:pPr>
            <w:r w:rsidRPr="00C53486">
              <w:rPr>
                <w:color w:val="000000"/>
                <w:sz w:val="18"/>
                <w:szCs w:val="18"/>
              </w:rPr>
              <w:t>-0.004</w:t>
            </w:r>
          </w:p>
          <w:p w14:paraId="1F016D3B" w14:textId="43A81FB5" w:rsidR="007F16A9" w:rsidRPr="00C53486" w:rsidRDefault="007F16A9" w:rsidP="007F16A9">
            <w:pPr>
              <w:jc w:val="right"/>
              <w:rPr>
                <w:color w:val="000000"/>
                <w:sz w:val="18"/>
                <w:szCs w:val="18"/>
              </w:rPr>
            </w:pPr>
            <w:r w:rsidRPr="00C53486">
              <w:rPr>
                <w:color w:val="000000"/>
                <w:sz w:val="18"/>
                <w:szCs w:val="18"/>
              </w:rPr>
              <w:t>(0.003)</w:t>
            </w:r>
          </w:p>
        </w:tc>
        <w:tc>
          <w:tcPr>
            <w:tcW w:w="500" w:type="dxa"/>
            <w:tcBorders>
              <w:top w:val="single" w:sz="4" w:space="0" w:color="auto"/>
              <w:bottom w:val="single" w:sz="4" w:space="0" w:color="000000"/>
            </w:tcBorders>
            <w:shd w:val="clear" w:color="auto" w:fill="auto"/>
            <w:noWrap/>
            <w:vAlign w:val="bottom"/>
            <w:hideMark/>
          </w:tcPr>
          <w:p w14:paraId="14C83419" w14:textId="174FF9D7"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000000"/>
            </w:tcBorders>
            <w:vAlign w:val="bottom"/>
          </w:tcPr>
          <w:p w14:paraId="56789C26" w14:textId="77777777" w:rsidR="003F36F5" w:rsidRPr="00C53486" w:rsidRDefault="007F16A9" w:rsidP="003F36F5">
            <w:pPr>
              <w:jc w:val="right"/>
              <w:rPr>
                <w:color w:val="000000"/>
                <w:sz w:val="18"/>
                <w:szCs w:val="18"/>
              </w:rPr>
            </w:pPr>
            <w:r w:rsidRPr="00C53486">
              <w:rPr>
                <w:color w:val="000000"/>
                <w:sz w:val="18"/>
                <w:szCs w:val="18"/>
              </w:rPr>
              <w:t>-0.011</w:t>
            </w:r>
          </w:p>
          <w:p w14:paraId="38548C96" w14:textId="52EA59EE" w:rsidR="007F16A9" w:rsidRPr="00C53486" w:rsidRDefault="003F36F5" w:rsidP="003F36F5">
            <w:pPr>
              <w:jc w:val="left"/>
              <w:rPr>
                <w:color w:val="000000"/>
                <w:sz w:val="18"/>
                <w:szCs w:val="18"/>
              </w:rPr>
            </w:pPr>
            <w:r w:rsidRPr="00C53486">
              <w:rPr>
                <w:color w:val="000000"/>
                <w:sz w:val="18"/>
                <w:szCs w:val="18"/>
              </w:rPr>
              <w:t>(0.003)</w:t>
            </w:r>
          </w:p>
        </w:tc>
        <w:tc>
          <w:tcPr>
            <w:tcW w:w="710" w:type="dxa"/>
            <w:tcBorders>
              <w:top w:val="single" w:sz="4" w:space="0" w:color="auto"/>
              <w:bottom w:val="single" w:sz="4" w:space="0" w:color="000000"/>
            </w:tcBorders>
          </w:tcPr>
          <w:p w14:paraId="36E103F8" w14:textId="0AEB54D6"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000000"/>
            </w:tcBorders>
            <w:vAlign w:val="bottom"/>
          </w:tcPr>
          <w:p w14:paraId="6E0C6BBF" w14:textId="77777777" w:rsidR="003F36F5" w:rsidRPr="00C53486" w:rsidRDefault="007F16A9" w:rsidP="003F36F5">
            <w:pPr>
              <w:jc w:val="right"/>
              <w:rPr>
                <w:color w:val="000000"/>
                <w:sz w:val="18"/>
                <w:szCs w:val="18"/>
              </w:rPr>
            </w:pPr>
            <w:r w:rsidRPr="00C53486">
              <w:rPr>
                <w:color w:val="000000"/>
                <w:sz w:val="18"/>
                <w:szCs w:val="18"/>
              </w:rPr>
              <w:t>-0.012</w:t>
            </w:r>
          </w:p>
          <w:p w14:paraId="5141F682" w14:textId="13A64EB4" w:rsidR="007F16A9" w:rsidRPr="00C53486" w:rsidRDefault="003F36F5" w:rsidP="003F36F5">
            <w:pPr>
              <w:jc w:val="left"/>
              <w:rPr>
                <w:color w:val="000000"/>
                <w:sz w:val="18"/>
                <w:szCs w:val="18"/>
              </w:rPr>
            </w:pPr>
            <w:r w:rsidRPr="00C53486">
              <w:rPr>
                <w:color w:val="000000"/>
                <w:sz w:val="18"/>
                <w:szCs w:val="18"/>
              </w:rPr>
              <w:t>(0.003)</w:t>
            </w:r>
          </w:p>
        </w:tc>
        <w:tc>
          <w:tcPr>
            <w:tcW w:w="547" w:type="dxa"/>
            <w:tcBorders>
              <w:top w:val="single" w:sz="4" w:space="0" w:color="auto"/>
              <w:bottom w:val="single" w:sz="4" w:space="0" w:color="000000"/>
            </w:tcBorders>
          </w:tcPr>
          <w:p w14:paraId="6AB89AE5" w14:textId="315C7C1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000000"/>
            </w:tcBorders>
            <w:vAlign w:val="center"/>
          </w:tcPr>
          <w:p w14:paraId="101CB1C5" w14:textId="77777777" w:rsidR="007F16A9" w:rsidRPr="00C53486" w:rsidRDefault="007F16A9" w:rsidP="007F16A9">
            <w:pPr>
              <w:jc w:val="right"/>
              <w:rPr>
                <w:color w:val="000000"/>
                <w:sz w:val="18"/>
                <w:szCs w:val="18"/>
              </w:rPr>
            </w:pPr>
            <w:r w:rsidRPr="00C53486">
              <w:rPr>
                <w:color w:val="000000"/>
                <w:sz w:val="18"/>
                <w:szCs w:val="18"/>
              </w:rPr>
              <w:t>-0.012</w:t>
            </w:r>
          </w:p>
          <w:p w14:paraId="5D221F57" w14:textId="37DC952E" w:rsidR="007F16A9" w:rsidRPr="00C53486" w:rsidRDefault="007F16A9" w:rsidP="007F16A9">
            <w:pPr>
              <w:jc w:val="left"/>
              <w:rPr>
                <w:sz w:val="18"/>
                <w:szCs w:val="18"/>
              </w:rPr>
            </w:pPr>
            <w:r w:rsidRPr="00C53486">
              <w:rPr>
                <w:color w:val="000000"/>
                <w:sz w:val="18"/>
                <w:szCs w:val="18"/>
              </w:rPr>
              <w:t>(0.0026)</w:t>
            </w:r>
          </w:p>
        </w:tc>
        <w:tc>
          <w:tcPr>
            <w:tcW w:w="567" w:type="dxa"/>
            <w:tcBorders>
              <w:top w:val="single" w:sz="4" w:space="0" w:color="auto"/>
              <w:bottom w:val="single" w:sz="4" w:space="0" w:color="000000"/>
            </w:tcBorders>
            <w:vAlign w:val="bottom"/>
          </w:tcPr>
          <w:p w14:paraId="0119435F" w14:textId="14433C10" w:rsidR="007F16A9" w:rsidRPr="00C53486" w:rsidRDefault="007F16A9" w:rsidP="007F16A9">
            <w:pPr>
              <w:jc w:val="left"/>
              <w:rPr>
                <w:sz w:val="18"/>
                <w:szCs w:val="18"/>
              </w:rPr>
            </w:pPr>
            <w:r w:rsidRPr="00C53486">
              <w:rPr>
                <w:color w:val="000000"/>
                <w:sz w:val="18"/>
                <w:szCs w:val="18"/>
              </w:rPr>
              <w:t>***</w:t>
            </w:r>
          </w:p>
        </w:tc>
      </w:tr>
      <w:tr w:rsidR="007F16A9" w:rsidRPr="00D01CF1" w14:paraId="3344B9E5" w14:textId="413A432B" w:rsidTr="00B47F0A">
        <w:trPr>
          <w:trHeight w:val="20"/>
        </w:trPr>
        <w:tc>
          <w:tcPr>
            <w:tcW w:w="1843" w:type="dxa"/>
            <w:tcBorders>
              <w:top w:val="single" w:sz="4" w:space="0" w:color="000000"/>
              <w:bottom w:val="single" w:sz="4" w:space="0" w:color="auto"/>
            </w:tcBorders>
            <w:shd w:val="clear" w:color="auto" w:fill="auto"/>
            <w:noWrap/>
            <w:vAlign w:val="bottom"/>
          </w:tcPr>
          <w:p w14:paraId="4CBC1C33" w14:textId="3C217686" w:rsidR="007F16A9" w:rsidRPr="00C53486" w:rsidRDefault="003F36F5" w:rsidP="007F16A9">
            <w:pPr>
              <w:jc w:val="left"/>
              <w:rPr>
                <w:b/>
                <w:bCs/>
                <w:i/>
                <w:iCs/>
                <w:color w:val="000000"/>
                <w:sz w:val="20"/>
                <w:szCs w:val="20"/>
              </w:rPr>
            </w:pPr>
            <w:r w:rsidRPr="00C53486">
              <w:rPr>
                <w:color w:val="000000"/>
                <w:sz w:val="20"/>
                <w:szCs w:val="20"/>
              </w:rPr>
              <w:t>Social Housing</w:t>
            </w:r>
          </w:p>
        </w:tc>
        <w:tc>
          <w:tcPr>
            <w:tcW w:w="960" w:type="dxa"/>
            <w:tcBorders>
              <w:top w:val="single" w:sz="4" w:space="0" w:color="000000"/>
              <w:bottom w:val="single" w:sz="4" w:space="0" w:color="auto"/>
            </w:tcBorders>
            <w:shd w:val="clear" w:color="auto" w:fill="auto"/>
            <w:noWrap/>
            <w:vAlign w:val="bottom"/>
          </w:tcPr>
          <w:p w14:paraId="6792A2F2" w14:textId="64FAC7CA" w:rsidR="007F16A9" w:rsidRPr="00C53486" w:rsidRDefault="007F16A9" w:rsidP="007F16A9">
            <w:pPr>
              <w:jc w:val="left"/>
              <w:rPr>
                <w:color w:val="000000"/>
                <w:sz w:val="18"/>
                <w:szCs w:val="18"/>
              </w:rPr>
            </w:pPr>
          </w:p>
        </w:tc>
        <w:tc>
          <w:tcPr>
            <w:tcW w:w="567" w:type="dxa"/>
            <w:tcBorders>
              <w:top w:val="single" w:sz="4" w:space="0" w:color="000000"/>
              <w:bottom w:val="single" w:sz="4" w:space="0" w:color="auto"/>
            </w:tcBorders>
            <w:shd w:val="clear" w:color="auto" w:fill="auto"/>
            <w:noWrap/>
            <w:vAlign w:val="bottom"/>
          </w:tcPr>
          <w:p w14:paraId="7F82169F" w14:textId="47AA2283" w:rsidR="007F16A9" w:rsidRPr="00C53486" w:rsidRDefault="007F16A9" w:rsidP="007F16A9">
            <w:pPr>
              <w:jc w:val="left"/>
              <w:rPr>
                <w:color w:val="000000"/>
                <w:sz w:val="18"/>
                <w:szCs w:val="18"/>
              </w:rPr>
            </w:pPr>
          </w:p>
        </w:tc>
        <w:tc>
          <w:tcPr>
            <w:tcW w:w="907" w:type="dxa"/>
            <w:tcBorders>
              <w:top w:val="single" w:sz="4" w:space="0" w:color="000000"/>
              <w:bottom w:val="single" w:sz="4" w:space="0" w:color="auto"/>
            </w:tcBorders>
            <w:shd w:val="clear" w:color="auto" w:fill="auto"/>
            <w:noWrap/>
            <w:vAlign w:val="bottom"/>
          </w:tcPr>
          <w:p w14:paraId="3CAAC381" w14:textId="6470897C"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E1AFB82" w14:textId="7587590F" w:rsidR="007F16A9" w:rsidRPr="00C53486" w:rsidRDefault="007F16A9" w:rsidP="007F16A9">
            <w:pPr>
              <w:jc w:val="left"/>
              <w:rPr>
                <w:color w:val="000000"/>
                <w:sz w:val="18"/>
                <w:szCs w:val="18"/>
              </w:rPr>
            </w:pPr>
          </w:p>
        </w:tc>
        <w:tc>
          <w:tcPr>
            <w:tcW w:w="907" w:type="dxa"/>
            <w:tcBorders>
              <w:top w:val="single" w:sz="4" w:space="0" w:color="000000"/>
              <w:bottom w:val="single" w:sz="4" w:space="0" w:color="auto"/>
            </w:tcBorders>
            <w:shd w:val="clear" w:color="auto" w:fill="auto"/>
            <w:noWrap/>
            <w:vAlign w:val="bottom"/>
          </w:tcPr>
          <w:p w14:paraId="6C2FADA6" w14:textId="0583E5EE"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C25AA38" w14:textId="7D0D6260"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4C001C5B" w14:textId="231AE31E"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3B4CAC32" w14:textId="260789C3"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0776CB8A" w14:textId="1AE0FCAC"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36B2AA5" w14:textId="0F61EA0E"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71500103" w14:textId="027A1B00" w:rsidR="007F16A9" w:rsidRPr="00C53486" w:rsidRDefault="007F16A9" w:rsidP="007F16A9">
            <w:pPr>
              <w:jc w:val="left"/>
              <w:rPr>
                <w:color w:val="000000"/>
                <w:sz w:val="18"/>
                <w:szCs w:val="18"/>
              </w:rPr>
            </w:pPr>
          </w:p>
        </w:tc>
        <w:tc>
          <w:tcPr>
            <w:tcW w:w="500" w:type="dxa"/>
            <w:tcBorders>
              <w:top w:val="single" w:sz="4" w:space="0" w:color="000000"/>
              <w:bottom w:val="single" w:sz="4" w:space="0" w:color="auto"/>
            </w:tcBorders>
            <w:shd w:val="clear" w:color="auto" w:fill="auto"/>
            <w:noWrap/>
            <w:vAlign w:val="bottom"/>
          </w:tcPr>
          <w:p w14:paraId="2543C0B6" w14:textId="0BE4FDD9"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vAlign w:val="bottom"/>
          </w:tcPr>
          <w:p w14:paraId="0388E4FE" w14:textId="77777777" w:rsidR="003F36F5" w:rsidRPr="00C53486" w:rsidRDefault="007F16A9" w:rsidP="003F36F5">
            <w:pPr>
              <w:jc w:val="right"/>
              <w:rPr>
                <w:color w:val="000000"/>
                <w:sz w:val="18"/>
                <w:szCs w:val="18"/>
              </w:rPr>
            </w:pPr>
            <w:r w:rsidRPr="00C53486">
              <w:rPr>
                <w:color w:val="000000"/>
                <w:sz w:val="18"/>
                <w:szCs w:val="18"/>
              </w:rPr>
              <w:t>0.443</w:t>
            </w:r>
          </w:p>
          <w:p w14:paraId="4C703DB8" w14:textId="184623BB" w:rsidR="007F16A9" w:rsidRPr="00C53486" w:rsidRDefault="003F36F5" w:rsidP="003F36F5">
            <w:pPr>
              <w:jc w:val="left"/>
              <w:rPr>
                <w:color w:val="000000"/>
                <w:sz w:val="18"/>
                <w:szCs w:val="18"/>
              </w:rPr>
            </w:pPr>
            <w:r w:rsidRPr="00C53486">
              <w:rPr>
                <w:color w:val="000000"/>
                <w:sz w:val="18"/>
                <w:szCs w:val="18"/>
              </w:rPr>
              <w:t>(0.039)</w:t>
            </w:r>
          </w:p>
        </w:tc>
        <w:tc>
          <w:tcPr>
            <w:tcW w:w="710" w:type="dxa"/>
            <w:tcBorders>
              <w:top w:val="single" w:sz="4" w:space="0" w:color="000000"/>
              <w:bottom w:val="single" w:sz="4" w:space="0" w:color="auto"/>
            </w:tcBorders>
          </w:tcPr>
          <w:p w14:paraId="5BF23185" w14:textId="1DE95DCA"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000000"/>
              <w:bottom w:val="single" w:sz="4" w:space="0" w:color="auto"/>
            </w:tcBorders>
            <w:vAlign w:val="bottom"/>
          </w:tcPr>
          <w:p w14:paraId="6E261BD1" w14:textId="77777777" w:rsidR="003F36F5" w:rsidRPr="00C53486" w:rsidRDefault="007F16A9" w:rsidP="003F36F5">
            <w:pPr>
              <w:jc w:val="right"/>
              <w:rPr>
                <w:color w:val="000000"/>
                <w:sz w:val="18"/>
                <w:szCs w:val="18"/>
              </w:rPr>
            </w:pPr>
            <w:r w:rsidRPr="00C53486">
              <w:rPr>
                <w:color w:val="000000"/>
                <w:sz w:val="18"/>
                <w:szCs w:val="18"/>
              </w:rPr>
              <w:t>0.195</w:t>
            </w:r>
          </w:p>
          <w:p w14:paraId="4BE2C433" w14:textId="41DCFC93" w:rsidR="007F16A9" w:rsidRPr="00C53486" w:rsidRDefault="003F36F5" w:rsidP="003F36F5">
            <w:pPr>
              <w:jc w:val="left"/>
              <w:rPr>
                <w:color w:val="000000"/>
                <w:sz w:val="18"/>
                <w:szCs w:val="18"/>
              </w:rPr>
            </w:pPr>
            <w:r w:rsidRPr="00C53486">
              <w:rPr>
                <w:color w:val="000000"/>
                <w:sz w:val="18"/>
                <w:szCs w:val="18"/>
              </w:rPr>
              <w:t>(0.038)</w:t>
            </w:r>
          </w:p>
        </w:tc>
        <w:tc>
          <w:tcPr>
            <w:tcW w:w="547" w:type="dxa"/>
            <w:tcBorders>
              <w:top w:val="single" w:sz="4" w:space="0" w:color="000000"/>
              <w:bottom w:val="single" w:sz="4" w:space="0" w:color="auto"/>
            </w:tcBorders>
          </w:tcPr>
          <w:p w14:paraId="7B90AFE3" w14:textId="44105E9C"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000000"/>
              <w:bottom w:val="single" w:sz="4" w:space="0" w:color="auto"/>
            </w:tcBorders>
            <w:vAlign w:val="center"/>
          </w:tcPr>
          <w:p w14:paraId="3DB4786D" w14:textId="77777777" w:rsidR="007F16A9" w:rsidRPr="00C53486" w:rsidRDefault="007F16A9" w:rsidP="007F16A9">
            <w:pPr>
              <w:jc w:val="right"/>
              <w:rPr>
                <w:color w:val="000000"/>
                <w:sz w:val="18"/>
                <w:szCs w:val="18"/>
              </w:rPr>
            </w:pPr>
            <w:r w:rsidRPr="00C53486">
              <w:rPr>
                <w:color w:val="000000"/>
                <w:sz w:val="18"/>
                <w:szCs w:val="18"/>
              </w:rPr>
              <w:t>0.193</w:t>
            </w:r>
          </w:p>
          <w:p w14:paraId="732F902D" w14:textId="4F7CBAC6" w:rsidR="007F16A9" w:rsidRPr="00C53486" w:rsidRDefault="007F16A9" w:rsidP="007F16A9">
            <w:pPr>
              <w:jc w:val="left"/>
              <w:rPr>
                <w:sz w:val="18"/>
                <w:szCs w:val="18"/>
              </w:rPr>
            </w:pPr>
            <w:r w:rsidRPr="00C53486">
              <w:rPr>
                <w:color w:val="000000"/>
                <w:sz w:val="18"/>
                <w:szCs w:val="18"/>
              </w:rPr>
              <w:t>(0.038)</w:t>
            </w:r>
          </w:p>
        </w:tc>
        <w:tc>
          <w:tcPr>
            <w:tcW w:w="567" w:type="dxa"/>
            <w:tcBorders>
              <w:top w:val="single" w:sz="4" w:space="0" w:color="000000"/>
              <w:bottom w:val="single" w:sz="4" w:space="0" w:color="auto"/>
            </w:tcBorders>
            <w:vAlign w:val="bottom"/>
          </w:tcPr>
          <w:p w14:paraId="02BB0590" w14:textId="7263F3D2" w:rsidR="007F16A9" w:rsidRPr="00C53486" w:rsidRDefault="007F16A9" w:rsidP="007F16A9">
            <w:pPr>
              <w:jc w:val="left"/>
              <w:rPr>
                <w:sz w:val="18"/>
                <w:szCs w:val="18"/>
              </w:rPr>
            </w:pPr>
            <w:r w:rsidRPr="00C53486">
              <w:rPr>
                <w:color w:val="000000"/>
                <w:sz w:val="18"/>
                <w:szCs w:val="18"/>
              </w:rPr>
              <w:t>***</w:t>
            </w:r>
          </w:p>
        </w:tc>
      </w:tr>
      <w:tr w:rsidR="007F16A9" w:rsidRPr="00D01CF1" w14:paraId="566C6982" w14:textId="5BD1187D" w:rsidTr="00B47F0A">
        <w:trPr>
          <w:trHeight w:val="20"/>
        </w:trPr>
        <w:tc>
          <w:tcPr>
            <w:tcW w:w="1843" w:type="dxa"/>
            <w:tcBorders>
              <w:top w:val="single" w:sz="4" w:space="0" w:color="auto"/>
              <w:bottom w:val="single" w:sz="4" w:space="0" w:color="auto"/>
            </w:tcBorders>
            <w:shd w:val="clear" w:color="auto" w:fill="auto"/>
            <w:noWrap/>
            <w:vAlign w:val="bottom"/>
            <w:hideMark/>
          </w:tcPr>
          <w:p w14:paraId="6E9C4D5F" w14:textId="54549B9F" w:rsidR="007F16A9" w:rsidRPr="00C53486" w:rsidRDefault="003F36F5" w:rsidP="007F16A9">
            <w:pPr>
              <w:jc w:val="left"/>
              <w:rPr>
                <w:b/>
                <w:bCs/>
                <w:color w:val="000000"/>
                <w:sz w:val="20"/>
                <w:szCs w:val="20"/>
              </w:rPr>
            </w:pPr>
            <w:r w:rsidRPr="00C53486">
              <w:rPr>
                <w:color w:val="000000"/>
                <w:sz w:val="20"/>
                <w:szCs w:val="20"/>
              </w:rPr>
              <w:t>Divorce</w:t>
            </w:r>
          </w:p>
        </w:tc>
        <w:tc>
          <w:tcPr>
            <w:tcW w:w="960" w:type="dxa"/>
            <w:tcBorders>
              <w:top w:val="single" w:sz="4" w:space="0" w:color="auto"/>
              <w:bottom w:val="single" w:sz="4" w:space="0" w:color="auto"/>
            </w:tcBorders>
            <w:shd w:val="clear" w:color="auto" w:fill="auto"/>
            <w:noWrap/>
            <w:vAlign w:val="bottom"/>
          </w:tcPr>
          <w:p w14:paraId="7D5124C7" w14:textId="4B5B0E24" w:rsidR="007F16A9" w:rsidRPr="00C53486" w:rsidRDefault="007F16A9" w:rsidP="007F16A9">
            <w:pPr>
              <w:jc w:val="righ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2CFCDC75" w14:textId="03CF862D"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7BA23936" w14:textId="4C9BAD07"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979BC1D" w14:textId="4C574FC2"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6E3262CC" w14:textId="3741F51B"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E052A24" w14:textId="3018820D"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472E6EA2" w14:textId="5987C851"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5B572899" w14:textId="0A3CC3FA"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39BD5710" w14:textId="444A23B5"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2FC1E6B7" w14:textId="3A5CE3C4"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3CBCD585" w14:textId="216A6DCC" w:rsidR="007F16A9" w:rsidRPr="00C53486" w:rsidRDefault="007F16A9" w:rsidP="007F16A9">
            <w:pPr>
              <w:jc w:val="right"/>
              <w:rPr>
                <w:color w:val="000000"/>
                <w:sz w:val="18"/>
                <w:szCs w:val="18"/>
              </w:rPr>
            </w:pPr>
          </w:p>
        </w:tc>
        <w:tc>
          <w:tcPr>
            <w:tcW w:w="500" w:type="dxa"/>
            <w:tcBorders>
              <w:top w:val="single" w:sz="4" w:space="0" w:color="auto"/>
              <w:bottom w:val="single" w:sz="4" w:space="0" w:color="auto"/>
            </w:tcBorders>
            <w:shd w:val="clear" w:color="auto" w:fill="auto"/>
            <w:noWrap/>
            <w:vAlign w:val="bottom"/>
          </w:tcPr>
          <w:p w14:paraId="33581D65" w14:textId="6AEB1850"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vAlign w:val="bottom"/>
          </w:tcPr>
          <w:p w14:paraId="5C521464" w14:textId="13F8642D" w:rsidR="007F16A9" w:rsidRPr="00C53486" w:rsidRDefault="007F16A9" w:rsidP="007F16A9">
            <w:pPr>
              <w:jc w:val="left"/>
              <w:rPr>
                <w:color w:val="000000"/>
                <w:sz w:val="18"/>
                <w:szCs w:val="18"/>
              </w:rPr>
            </w:pPr>
          </w:p>
        </w:tc>
        <w:tc>
          <w:tcPr>
            <w:tcW w:w="710" w:type="dxa"/>
            <w:tcBorders>
              <w:top w:val="single" w:sz="4" w:space="0" w:color="auto"/>
              <w:bottom w:val="single" w:sz="4" w:space="0" w:color="auto"/>
            </w:tcBorders>
          </w:tcPr>
          <w:p w14:paraId="64FD8ECD" w14:textId="73E963C0"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vAlign w:val="bottom"/>
          </w:tcPr>
          <w:p w14:paraId="55D27ABB" w14:textId="77777777" w:rsidR="003F36F5" w:rsidRPr="00C53486" w:rsidRDefault="007F16A9" w:rsidP="003F36F5">
            <w:pPr>
              <w:jc w:val="right"/>
              <w:rPr>
                <w:color w:val="000000"/>
                <w:sz w:val="18"/>
                <w:szCs w:val="18"/>
              </w:rPr>
            </w:pPr>
            <w:r w:rsidRPr="00C53486">
              <w:rPr>
                <w:color w:val="000000"/>
                <w:sz w:val="18"/>
                <w:szCs w:val="18"/>
              </w:rPr>
              <w:t>6.599</w:t>
            </w:r>
          </w:p>
          <w:p w14:paraId="3A9893F2" w14:textId="3755B348" w:rsidR="007F16A9" w:rsidRPr="00C53486" w:rsidRDefault="003F36F5" w:rsidP="003F36F5">
            <w:pPr>
              <w:jc w:val="left"/>
              <w:rPr>
                <w:color w:val="000000"/>
                <w:sz w:val="18"/>
                <w:szCs w:val="18"/>
              </w:rPr>
            </w:pPr>
            <w:r w:rsidRPr="00C53486">
              <w:rPr>
                <w:color w:val="000000"/>
                <w:sz w:val="18"/>
                <w:szCs w:val="18"/>
              </w:rPr>
              <w:t>(0.245)</w:t>
            </w:r>
          </w:p>
        </w:tc>
        <w:tc>
          <w:tcPr>
            <w:tcW w:w="547" w:type="dxa"/>
            <w:tcBorders>
              <w:top w:val="single" w:sz="4" w:space="0" w:color="auto"/>
              <w:bottom w:val="single" w:sz="4" w:space="0" w:color="auto"/>
            </w:tcBorders>
          </w:tcPr>
          <w:p w14:paraId="5B2C7DA0" w14:textId="430A569F"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0E1EEC4B" w14:textId="77777777" w:rsidR="007F16A9" w:rsidRPr="00C53486" w:rsidRDefault="007F16A9" w:rsidP="007F16A9">
            <w:pPr>
              <w:jc w:val="right"/>
              <w:rPr>
                <w:color w:val="000000"/>
                <w:sz w:val="18"/>
                <w:szCs w:val="18"/>
              </w:rPr>
            </w:pPr>
            <w:r w:rsidRPr="00C53486">
              <w:rPr>
                <w:color w:val="000000"/>
                <w:sz w:val="18"/>
                <w:szCs w:val="18"/>
              </w:rPr>
              <w:t>6.576</w:t>
            </w:r>
          </w:p>
          <w:p w14:paraId="7FA54F92" w14:textId="535BAE85" w:rsidR="007F16A9" w:rsidRPr="00C53486" w:rsidRDefault="007F16A9" w:rsidP="007F16A9">
            <w:pPr>
              <w:jc w:val="left"/>
              <w:rPr>
                <w:sz w:val="18"/>
                <w:szCs w:val="18"/>
              </w:rPr>
            </w:pPr>
            <w:r w:rsidRPr="00C53486">
              <w:rPr>
                <w:color w:val="000000"/>
                <w:sz w:val="18"/>
                <w:szCs w:val="18"/>
              </w:rPr>
              <w:t>(0.256)</w:t>
            </w:r>
          </w:p>
        </w:tc>
        <w:tc>
          <w:tcPr>
            <w:tcW w:w="567" w:type="dxa"/>
            <w:tcBorders>
              <w:top w:val="single" w:sz="4" w:space="0" w:color="auto"/>
              <w:bottom w:val="single" w:sz="4" w:space="0" w:color="auto"/>
            </w:tcBorders>
            <w:vAlign w:val="bottom"/>
          </w:tcPr>
          <w:p w14:paraId="03EA94EB" w14:textId="7F8DC076" w:rsidR="007F16A9" w:rsidRPr="00C53486" w:rsidRDefault="007F16A9" w:rsidP="007F16A9">
            <w:pPr>
              <w:jc w:val="left"/>
              <w:rPr>
                <w:sz w:val="18"/>
                <w:szCs w:val="18"/>
              </w:rPr>
            </w:pPr>
            <w:r w:rsidRPr="00C53486">
              <w:rPr>
                <w:color w:val="000000"/>
                <w:sz w:val="18"/>
                <w:szCs w:val="18"/>
              </w:rPr>
              <w:t>***</w:t>
            </w:r>
          </w:p>
        </w:tc>
      </w:tr>
      <w:tr w:rsidR="007F16A9" w:rsidRPr="00D01CF1" w14:paraId="69124001" w14:textId="595FBF08" w:rsidTr="00B47F0A">
        <w:trPr>
          <w:trHeight w:val="20"/>
        </w:trPr>
        <w:tc>
          <w:tcPr>
            <w:tcW w:w="1843" w:type="dxa"/>
            <w:tcBorders>
              <w:top w:val="single" w:sz="4" w:space="0" w:color="auto"/>
              <w:bottom w:val="single" w:sz="4" w:space="0" w:color="FFFFFF" w:themeColor="background1"/>
            </w:tcBorders>
            <w:shd w:val="clear" w:color="auto" w:fill="auto"/>
            <w:noWrap/>
            <w:vAlign w:val="bottom"/>
            <w:hideMark/>
          </w:tcPr>
          <w:p w14:paraId="18187473" w14:textId="4FDDF017" w:rsidR="007F16A9" w:rsidRPr="00C53486" w:rsidRDefault="003F36F5" w:rsidP="007F16A9">
            <w:pPr>
              <w:jc w:val="left"/>
              <w:rPr>
                <w:b/>
                <w:bCs/>
                <w:color w:val="000000"/>
                <w:sz w:val="20"/>
                <w:szCs w:val="20"/>
              </w:rPr>
            </w:pPr>
            <w:r w:rsidRPr="00C53486">
              <w:rPr>
                <w:color w:val="000000"/>
                <w:sz w:val="20"/>
                <w:szCs w:val="20"/>
              </w:rPr>
              <w:t>Non-Religiousness</w:t>
            </w:r>
          </w:p>
        </w:tc>
        <w:tc>
          <w:tcPr>
            <w:tcW w:w="960" w:type="dxa"/>
            <w:tcBorders>
              <w:top w:val="single" w:sz="4" w:space="0" w:color="auto"/>
              <w:bottom w:val="single" w:sz="4" w:space="0" w:color="FFFFFF" w:themeColor="background1"/>
            </w:tcBorders>
            <w:shd w:val="clear" w:color="auto" w:fill="auto"/>
            <w:noWrap/>
            <w:vAlign w:val="bottom"/>
          </w:tcPr>
          <w:p w14:paraId="7D38198B" w14:textId="7B62B258" w:rsidR="007F16A9" w:rsidRPr="00C53486" w:rsidRDefault="007F16A9" w:rsidP="007F16A9">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6C38EB6B" w14:textId="7F3A51D7"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5EAC66DF" w14:textId="27682277"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16F374B9" w14:textId="0B49C06F"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14D18C6A" w14:textId="4EDDA369"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4604829E" w14:textId="7864D21D"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3613C582" w14:textId="491CC423"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2F8CEB76" w14:textId="583701E5"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4C31E289" w14:textId="6B48ACB2"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30CC855A" w14:textId="189AB763"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31249088" w14:textId="0B02F7B1" w:rsidR="007F16A9" w:rsidRPr="00C53486" w:rsidRDefault="007F16A9" w:rsidP="007F16A9">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62C98C25" w14:textId="5810B4E4"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1B82233F" w14:textId="3B27C18E" w:rsidR="007F16A9" w:rsidRPr="00C53486" w:rsidRDefault="007F16A9" w:rsidP="007F16A9">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62E4BB51" w14:textId="67294087"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1AA18647" w14:textId="4EDB12C6" w:rsidR="007F16A9" w:rsidRPr="00C53486" w:rsidRDefault="007F16A9" w:rsidP="007F16A9">
            <w:pPr>
              <w:jc w:val="left"/>
              <w:rPr>
                <w:color w:val="000000"/>
                <w:sz w:val="18"/>
                <w:szCs w:val="18"/>
              </w:rPr>
            </w:pPr>
          </w:p>
        </w:tc>
        <w:tc>
          <w:tcPr>
            <w:tcW w:w="547" w:type="dxa"/>
            <w:tcBorders>
              <w:top w:val="single" w:sz="4" w:space="0" w:color="auto"/>
              <w:bottom w:val="single" w:sz="4" w:space="0" w:color="FFFFFF" w:themeColor="background1"/>
            </w:tcBorders>
          </w:tcPr>
          <w:p w14:paraId="21521370" w14:textId="7F3928B1" w:rsidR="007F16A9" w:rsidRPr="00C53486" w:rsidRDefault="007F16A9" w:rsidP="007F16A9">
            <w:pPr>
              <w:jc w:val="left"/>
              <w:rPr>
                <w:color w:val="000000"/>
                <w:sz w:val="18"/>
                <w:szCs w:val="18"/>
              </w:rPr>
            </w:pPr>
          </w:p>
        </w:tc>
        <w:tc>
          <w:tcPr>
            <w:tcW w:w="955" w:type="dxa"/>
            <w:tcBorders>
              <w:top w:val="single" w:sz="4" w:space="0" w:color="auto"/>
              <w:bottom w:val="single" w:sz="4" w:space="0" w:color="FFFFFF" w:themeColor="background1"/>
            </w:tcBorders>
            <w:vAlign w:val="center"/>
          </w:tcPr>
          <w:p w14:paraId="48F4AC81" w14:textId="77777777" w:rsidR="007F16A9" w:rsidRPr="00C53486" w:rsidRDefault="007F16A9" w:rsidP="007F16A9">
            <w:pPr>
              <w:jc w:val="right"/>
              <w:rPr>
                <w:color w:val="000000"/>
                <w:sz w:val="18"/>
                <w:szCs w:val="18"/>
              </w:rPr>
            </w:pPr>
            <w:r w:rsidRPr="00C53486">
              <w:rPr>
                <w:color w:val="000000"/>
                <w:sz w:val="18"/>
                <w:szCs w:val="18"/>
              </w:rPr>
              <w:t>0.018</w:t>
            </w:r>
          </w:p>
          <w:p w14:paraId="49307092" w14:textId="6D8AA827" w:rsidR="007F16A9" w:rsidRPr="00C53486" w:rsidRDefault="007F16A9" w:rsidP="007F16A9">
            <w:pPr>
              <w:jc w:val="left"/>
              <w:rPr>
                <w:sz w:val="18"/>
                <w:szCs w:val="18"/>
              </w:rPr>
            </w:pPr>
            <w:r w:rsidRPr="00C53486">
              <w:rPr>
                <w:color w:val="000000"/>
                <w:sz w:val="18"/>
                <w:szCs w:val="18"/>
              </w:rPr>
              <w:t>(0.059)</w:t>
            </w:r>
          </w:p>
        </w:tc>
        <w:tc>
          <w:tcPr>
            <w:tcW w:w="567" w:type="dxa"/>
            <w:tcBorders>
              <w:top w:val="single" w:sz="4" w:space="0" w:color="auto"/>
              <w:bottom w:val="single" w:sz="4" w:space="0" w:color="FFFFFF" w:themeColor="background1"/>
            </w:tcBorders>
            <w:vAlign w:val="bottom"/>
          </w:tcPr>
          <w:p w14:paraId="625B62A2" w14:textId="37E02294" w:rsidR="007F16A9" w:rsidRPr="00C53486" w:rsidRDefault="007F16A9" w:rsidP="007F16A9">
            <w:pPr>
              <w:jc w:val="left"/>
              <w:rPr>
                <w:sz w:val="18"/>
                <w:szCs w:val="18"/>
              </w:rPr>
            </w:pPr>
            <w:r w:rsidRPr="00C53486">
              <w:rPr>
                <w:color w:val="000000"/>
                <w:sz w:val="18"/>
                <w:szCs w:val="18"/>
              </w:rPr>
              <w:t xml:space="preserve"> </w:t>
            </w:r>
          </w:p>
        </w:tc>
      </w:tr>
      <w:tr w:rsidR="00D01CF1" w:rsidRPr="00D01CF1" w14:paraId="0C903EA4" w14:textId="77777777" w:rsidTr="00B47F0A">
        <w:trPr>
          <w:trHeight w:val="84"/>
        </w:trPr>
        <w:tc>
          <w:tcPr>
            <w:tcW w:w="1843" w:type="dxa"/>
            <w:tcBorders>
              <w:top w:val="single" w:sz="4" w:space="0" w:color="auto"/>
              <w:bottom w:val="single" w:sz="4" w:space="0" w:color="FFFFFF" w:themeColor="background1"/>
            </w:tcBorders>
            <w:shd w:val="clear" w:color="auto" w:fill="auto"/>
            <w:noWrap/>
            <w:vAlign w:val="bottom"/>
          </w:tcPr>
          <w:p w14:paraId="28994B63" w14:textId="77777777" w:rsidR="00D01CF1" w:rsidRPr="00C53486" w:rsidRDefault="00D01CF1" w:rsidP="00D01CF1">
            <w:pPr>
              <w:jc w:val="left"/>
              <w:rPr>
                <w:color w:val="000000"/>
                <w:sz w:val="20"/>
                <w:szCs w:val="20"/>
              </w:rPr>
            </w:pPr>
          </w:p>
        </w:tc>
        <w:tc>
          <w:tcPr>
            <w:tcW w:w="960" w:type="dxa"/>
            <w:tcBorders>
              <w:top w:val="single" w:sz="4" w:space="0" w:color="auto"/>
              <w:bottom w:val="single" w:sz="4" w:space="0" w:color="FFFFFF" w:themeColor="background1"/>
            </w:tcBorders>
            <w:shd w:val="clear" w:color="auto" w:fill="auto"/>
            <w:noWrap/>
            <w:vAlign w:val="bottom"/>
          </w:tcPr>
          <w:p w14:paraId="1BEDD70E" w14:textId="77777777" w:rsidR="00D01CF1" w:rsidRPr="00C53486" w:rsidRDefault="00D01CF1" w:rsidP="00D01CF1">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0E5FEF82"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1174034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2AAE8559"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043E76E9"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B64785F"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086AC96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03BD35AF"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0CC13612"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B440C8E"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2CA29062" w14:textId="77777777" w:rsidR="00D01CF1" w:rsidRPr="00C53486" w:rsidRDefault="00D01CF1" w:rsidP="00D01CF1">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7389CF8C"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08EC26CC" w14:textId="77777777" w:rsidR="00D01CF1" w:rsidRPr="00C53486" w:rsidRDefault="00D01CF1" w:rsidP="00D01CF1">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66991A2D"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1A8E27C9" w14:textId="77777777" w:rsidR="00D01CF1" w:rsidRPr="00C53486" w:rsidRDefault="00D01CF1" w:rsidP="00D01CF1">
            <w:pPr>
              <w:jc w:val="left"/>
              <w:rPr>
                <w:color w:val="000000"/>
                <w:sz w:val="18"/>
                <w:szCs w:val="18"/>
              </w:rPr>
            </w:pPr>
          </w:p>
        </w:tc>
        <w:tc>
          <w:tcPr>
            <w:tcW w:w="547" w:type="dxa"/>
            <w:tcBorders>
              <w:top w:val="single" w:sz="4" w:space="0" w:color="auto"/>
              <w:bottom w:val="single" w:sz="4" w:space="0" w:color="FFFFFF" w:themeColor="background1"/>
            </w:tcBorders>
          </w:tcPr>
          <w:p w14:paraId="5A991206" w14:textId="77777777" w:rsidR="00D01CF1" w:rsidRPr="00C53486" w:rsidRDefault="00D01CF1" w:rsidP="00D01CF1">
            <w:pPr>
              <w:jc w:val="left"/>
              <w:rPr>
                <w:sz w:val="18"/>
                <w:szCs w:val="18"/>
              </w:rPr>
            </w:pPr>
          </w:p>
        </w:tc>
        <w:tc>
          <w:tcPr>
            <w:tcW w:w="955" w:type="dxa"/>
            <w:tcBorders>
              <w:top w:val="single" w:sz="4" w:space="0" w:color="auto"/>
              <w:bottom w:val="single" w:sz="4" w:space="0" w:color="FFFFFF" w:themeColor="background1"/>
            </w:tcBorders>
            <w:vAlign w:val="bottom"/>
          </w:tcPr>
          <w:p w14:paraId="3D555F60" w14:textId="77777777" w:rsidR="00D01CF1" w:rsidRPr="00C53486" w:rsidRDefault="00D01CF1" w:rsidP="00D01CF1">
            <w:pPr>
              <w:jc w:val="left"/>
              <w:rPr>
                <w:color w:val="000000"/>
                <w:sz w:val="18"/>
                <w:szCs w:val="18"/>
              </w:rPr>
            </w:pPr>
          </w:p>
        </w:tc>
        <w:tc>
          <w:tcPr>
            <w:tcW w:w="567" w:type="dxa"/>
            <w:tcBorders>
              <w:top w:val="single" w:sz="4" w:space="0" w:color="auto"/>
              <w:bottom w:val="single" w:sz="4" w:space="0" w:color="FFFFFF" w:themeColor="background1"/>
            </w:tcBorders>
            <w:vAlign w:val="bottom"/>
          </w:tcPr>
          <w:p w14:paraId="0F38AEA2" w14:textId="77777777" w:rsidR="00D01CF1" w:rsidRPr="00C53486" w:rsidRDefault="00D01CF1" w:rsidP="00D01CF1">
            <w:pPr>
              <w:jc w:val="left"/>
              <w:rPr>
                <w:color w:val="000000"/>
                <w:sz w:val="18"/>
                <w:szCs w:val="18"/>
              </w:rPr>
            </w:pPr>
          </w:p>
        </w:tc>
      </w:tr>
      <w:tr w:rsidR="00371C09" w:rsidRPr="00D01CF1" w14:paraId="2B47DB4B"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14BFDF7D" w14:textId="25C663F2" w:rsidR="00371C09" w:rsidRPr="00C53486" w:rsidRDefault="00371C09" w:rsidP="00371C09">
            <w:pPr>
              <w:jc w:val="left"/>
              <w:rPr>
                <w:color w:val="000000"/>
                <w:sz w:val="20"/>
                <w:szCs w:val="20"/>
              </w:rPr>
            </w:pPr>
            <w:r w:rsidRPr="00C53486">
              <w:rPr>
                <w:b/>
                <w:bCs/>
                <w:color w:val="000000"/>
                <w:sz w:val="20"/>
                <w:szCs w:val="20"/>
              </w:rPr>
              <w:t>Adj.r2</w:t>
            </w:r>
          </w:p>
        </w:tc>
        <w:tc>
          <w:tcPr>
            <w:tcW w:w="960" w:type="dxa"/>
            <w:tcBorders>
              <w:top w:val="single" w:sz="4" w:space="0" w:color="auto"/>
              <w:bottom w:val="single" w:sz="4" w:space="0" w:color="FFFFFF" w:themeColor="background1"/>
            </w:tcBorders>
            <w:shd w:val="clear" w:color="auto" w:fill="auto"/>
            <w:noWrap/>
          </w:tcPr>
          <w:p w14:paraId="1FED83F2" w14:textId="123C6BF4" w:rsidR="00371C09" w:rsidRPr="00C53486" w:rsidRDefault="00371C09" w:rsidP="00371C09">
            <w:pPr>
              <w:jc w:val="right"/>
              <w:rPr>
                <w:color w:val="000000"/>
                <w:sz w:val="18"/>
                <w:szCs w:val="18"/>
              </w:rPr>
            </w:pPr>
            <w:r w:rsidRPr="00C53486">
              <w:rPr>
                <w:sz w:val="18"/>
                <w:szCs w:val="18"/>
              </w:rPr>
              <w:t>0.2</w:t>
            </w:r>
          </w:p>
        </w:tc>
        <w:tc>
          <w:tcPr>
            <w:tcW w:w="567" w:type="dxa"/>
            <w:tcBorders>
              <w:top w:val="single" w:sz="4" w:space="0" w:color="auto"/>
              <w:bottom w:val="single" w:sz="4" w:space="0" w:color="FFFFFF" w:themeColor="background1"/>
            </w:tcBorders>
            <w:shd w:val="clear" w:color="auto" w:fill="auto"/>
            <w:noWrap/>
          </w:tcPr>
          <w:p w14:paraId="75EBA3F7" w14:textId="6DCBB555"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6BFE3EC0" w14:textId="0FFF0ABC" w:rsidR="00371C09" w:rsidRPr="00C53486" w:rsidRDefault="00371C09" w:rsidP="00371C09">
            <w:pPr>
              <w:jc w:val="right"/>
              <w:rPr>
                <w:color w:val="000000"/>
                <w:sz w:val="18"/>
                <w:szCs w:val="18"/>
              </w:rPr>
            </w:pPr>
            <w:r w:rsidRPr="00C53486">
              <w:rPr>
                <w:sz w:val="18"/>
                <w:szCs w:val="18"/>
              </w:rPr>
              <w:t>0.26</w:t>
            </w:r>
          </w:p>
        </w:tc>
        <w:tc>
          <w:tcPr>
            <w:tcW w:w="564" w:type="dxa"/>
            <w:tcBorders>
              <w:top w:val="single" w:sz="4" w:space="0" w:color="auto"/>
              <w:bottom w:val="single" w:sz="4" w:space="0" w:color="FFFFFF" w:themeColor="background1"/>
            </w:tcBorders>
            <w:shd w:val="clear" w:color="auto" w:fill="auto"/>
            <w:noWrap/>
          </w:tcPr>
          <w:p w14:paraId="13BA4E0E" w14:textId="693226FF"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6D511DC4" w14:textId="59EF3867" w:rsidR="00371C09" w:rsidRPr="00C53486" w:rsidRDefault="00371C09" w:rsidP="00371C09">
            <w:pPr>
              <w:jc w:val="right"/>
              <w:rPr>
                <w:color w:val="000000"/>
                <w:sz w:val="18"/>
                <w:szCs w:val="18"/>
              </w:rPr>
            </w:pPr>
            <w:r w:rsidRPr="00C53486">
              <w:rPr>
                <w:sz w:val="18"/>
                <w:szCs w:val="18"/>
              </w:rPr>
              <w:t>0.27</w:t>
            </w:r>
          </w:p>
        </w:tc>
        <w:tc>
          <w:tcPr>
            <w:tcW w:w="564" w:type="dxa"/>
            <w:tcBorders>
              <w:top w:val="single" w:sz="4" w:space="0" w:color="auto"/>
              <w:bottom w:val="single" w:sz="4" w:space="0" w:color="FFFFFF" w:themeColor="background1"/>
            </w:tcBorders>
            <w:shd w:val="clear" w:color="auto" w:fill="auto"/>
            <w:noWrap/>
          </w:tcPr>
          <w:p w14:paraId="5BEFC843" w14:textId="0F7B9ACE"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18E28716" w14:textId="294CC7EB" w:rsidR="00371C09" w:rsidRPr="00C53486" w:rsidRDefault="00371C09" w:rsidP="00371C09">
            <w:pPr>
              <w:jc w:val="right"/>
              <w:rPr>
                <w:color w:val="000000"/>
                <w:sz w:val="18"/>
                <w:szCs w:val="18"/>
              </w:rPr>
            </w:pPr>
            <w:r w:rsidRPr="00C53486">
              <w:rPr>
                <w:sz w:val="18"/>
                <w:szCs w:val="18"/>
              </w:rPr>
              <w:t>0.3</w:t>
            </w:r>
          </w:p>
        </w:tc>
        <w:tc>
          <w:tcPr>
            <w:tcW w:w="564" w:type="dxa"/>
            <w:tcBorders>
              <w:top w:val="single" w:sz="4" w:space="0" w:color="auto"/>
              <w:bottom w:val="single" w:sz="4" w:space="0" w:color="FFFFFF" w:themeColor="background1"/>
            </w:tcBorders>
            <w:shd w:val="clear" w:color="auto" w:fill="auto"/>
            <w:noWrap/>
          </w:tcPr>
          <w:p w14:paraId="45651B2D" w14:textId="025D1CB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52D0726D" w14:textId="2DEEF2B8" w:rsidR="00371C09" w:rsidRPr="00C53486" w:rsidRDefault="00371C09" w:rsidP="00371C09">
            <w:pPr>
              <w:jc w:val="right"/>
              <w:rPr>
                <w:color w:val="000000"/>
                <w:sz w:val="18"/>
                <w:szCs w:val="18"/>
              </w:rPr>
            </w:pPr>
            <w:r w:rsidRPr="00C53486">
              <w:rPr>
                <w:sz w:val="18"/>
                <w:szCs w:val="18"/>
              </w:rPr>
              <w:t>0.33</w:t>
            </w:r>
          </w:p>
        </w:tc>
        <w:tc>
          <w:tcPr>
            <w:tcW w:w="564" w:type="dxa"/>
            <w:tcBorders>
              <w:top w:val="single" w:sz="4" w:space="0" w:color="auto"/>
              <w:bottom w:val="single" w:sz="4" w:space="0" w:color="FFFFFF" w:themeColor="background1"/>
            </w:tcBorders>
            <w:shd w:val="clear" w:color="auto" w:fill="auto"/>
            <w:noWrap/>
          </w:tcPr>
          <w:p w14:paraId="21C29AB6" w14:textId="492356E5"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41B60D29" w14:textId="003873D9" w:rsidR="00371C09" w:rsidRPr="00C53486" w:rsidRDefault="00371C09" w:rsidP="00371C09">
            <w:pPr>
              <w:jc w:val="right"/>
              <w:rPr>
                <w:color w:val="000000"/>
                <w:sz w:val="18"/>
                <w:szCs w:val="18"/>
              </w:rPr>
            </w:pPr>
            <w:r w:rsidRPr="00C53486">
              <w:rPr>
                <w:sz w:val="18"/>
                <w:szCs w:val="18"/>
              </w:rPr>
              <w:t>0.33</w:t>
            </w:r>
          </w:p>
        </w:tc>
        <w:tc>
          <w:tcPr>
            <w:tcW w:w="500" w:type="dxa"/>
            <w:tcBorders>
              <w:top w:val="single" w:sz="4" w:space="0" w:color="auto"/>
              <w:bottom w:val="single" w:sz="4" w:space="0" w:color="FFFFFF" w:themeColor="background1"/>
            </w:tcBorders>
            <w:shd w:val="clear" w:color="auto" w:fill="auto"/>
            <w:noWrap/>
          </w:tcPr>
          <w:p w14:paraId="0023BDF5" w14:textId="2A928C4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tcPr>
          <w:p w14:paraId="763B0E3B" w14:textId="54DEC497" w:rsidR="00371C09" w:rsidRPr="00C53486" w:rsidRDefault="00371C09" w:rsidP="00C53486">
            <w:pPr>
              <w:jc w:val="right"/>
              <w:rPr>
                <w:color w:val="000000"/>
                <w:sz w:val="18"/>
                <w:szCs w:val="18"/>
              </w:rPr>
            </w:pPr>
            <w:r w:rsidRPr="00C53486">
              <w:rPr>
                <w:sz w:val="18"/>
                <w:szCs w:val="18"/>
              </w:rPr>
              <w:t>0.34</w:t>
            </w:r>
          </w:p>
        </w:tc>
        <w:tc>
          <w:tcPr>
            <w:tcW w:w="710" w:type="dxa"/>
            <w:tcBorders>
              <w:top w:val="single" w:sz="4" w:space="0" w:color="auto"/>
              <w:bottom w:val="single" w:sz="4" w:space="0" w:color="FFFFFF" w:themeColor="background1"/>
            </w:tcBorders>
          </w:tcPr>
          <w:p w14:paraId="529DF069" w14:textId="010674C5" w:rsidR="00371C09" w:rsidRPr="00C53486" w:rsidRDefault="00371C09" w:rsidP="00C53486">
            <w:pPr>
              <w:jc w:val="right"/>
              <w:rPr>
                <w:color w:val="000000"/>
                <w:sz w:val="18"/>
                <w:szCs w:val="18"/>
              </w:rPr>
            </w:pPr>
          </w:p>
        </w:tc>
        <w:tc>
          <w:tcPr>
            <w:tcW w:w="907" w:type="dxa"/>
            <w:tcBorders>
              <w:top w:val="single" w:sz="4" w:space="0" w:color="auto"/>
              <w:bottom w:val="single" w:sz="4" w:space="0" w:color="FFFFFF" w:themeColor="background1"/>
            </w:tcBorders>
          </w:tcPr>
          <w:p w14:paraId="101CC17E" w14:textId="128B07D4" w:rsidR="00371C09" w:rsidRPr="00C53486" w:rsidRDefault="00371C09" w:rsidP="00C53486">
            <w:pPr>
              <w:jc w:val="right"/>
              <w:rPr>
                <w:color w:val="000000"/>
                <w:sz w:val="18"/>
                <w:szCs w:val="18"/>
              </w:rPr>
            </w:pPr>
            <w:r w:rsidRPr="00C53486">
              <w:rPr>
                <w:sz w:val="18"/>
                <w:szCs w:val="18"/>
              </w:rPr>
              <w:t>0.4</w:t>
            </w:r>
          </w:p>
        </w:tc>
        <w:tc>
          <w:tcPr>
            <w:tcW w:w="547" w:type="dxa"/>
            <w:tcBorders>
              <w:top w:val="single" w:sz="4" w:space="0" w:color="auto"/>
              <w:bottom w:val="single" w:sz="4" w:space="0" w:color="FFFFFF" w:themeColor="background1"/>
            </w:tcBorders>
          </w:tcPr>
          <w:p w14:paraId="3A37ADFB" w14:textId="5B960069" w:rsidR="00371C09" w:rsidRPr="00C53486" w:rsidRDefault="00371C09" w:rsidP="00C53486">
            <w:pPr>
              <w:jc w:val="right"/>
              <w:rPr>
                <w:sz w:val="18"/>
                <w:szCs w:val="18"/>
              </w:rPr>
            </w:pPr>
          </w:p>
        </w:tc>
        <w:tc>
          <w:tcPr>
            <w:tcW w:w="955" w:type="dxa"/>
            <w:tcBorders>
              <w:top w:val="single" w:sz="4" w:space="0" w:color="auto"/>
              <w:bottom w:val="single" w:sz="4" w:space="0" w:color="FFFFFF" w:themeColor="background1"/>
            </w:tcBorders>
          </w:tcPr>
          <w:p w14:paraId="051A3A4C" w14:textId="004E173F" w:rsidR="00371C09" w:rsidRPr="00C53486" w:rsidRDefault="00371C09" w:rsidP="00C53486">
            <w:pPr>
              <w:jc w:val="right"/>
              <w:rPr>
                <w:color w:val="000000"/>
                <w:sz w:val="18"/>
                <w:szCs w:val="18"/>
              </w:rPr>
            </w:pPr>
            <w:r w:rsidRPr="00C53486">
              <w:rPr>
                <w:sz w:val="18"/>
                <w:szCs w:val="18"/>
              </w:rPr>
              <w:t>0.4</w:t>
            </w:r>
          </w:p>
        </w:tc>
        <w:tc>
          <w:tcPr>
            <w:tcW w:w="567" w:type="dxa"/>
            <w:tcBorders>
              <w:top w:val="single" w:sz="4" w:space="0" w:color="auto"/>
              <w:bottom w:val="single" w:sz="4" w:space="0" w:color="FFFFFF" w:themeColor="background1"/>
            </w:tcBorders>
          </w:tcPr>
          <w:p w14:paraId="5A3B2D5B" w14:textId="59E5F14E" w:rsidR="00371C09" w:rsidRPr="00C53486" w:rsidRDefault="00371C09" w:rsidP="00371C09">
            <w:pPr>
              <w:jc w:val="left"/>
              <w:rPr>
                <w:color w:val="000000"/>
                <w:sz w:val="18"/>
                <w:szCs w:val="18"/>
              </w:rPr>
            </w:pPr>
          </w:p>
        </w:tc>
      </w:tr>
      <w:tr w:rsidR="00371C09" w:rsidRPr="00D01CF1" w14:paraId="1A4A90A3"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7EB4A0E9" w14:textId="46F4FAE7" w:rsidR="00371C09" w:rsidRPr="00C53486" w:rsidRDefault="00371C09" w:rsidP="00371C09">
            <w:pPr>
              <w:jc w:val="left"/>
              <w:rPr>
                <w:color w:val="000000"/>
                <w:sz w:val="20"/>
                <w:szCs w:val="20"/>
              </w:rPr>
            </w:pPr>
            <w:r w:rsidRPr="00C53486">
              <w:rPr>
                <w:b/>
                <w:bCs/>
                <w:color w:val="000000"/>
                <w:sz w:val="20"/>
                <w:szCs w:val="20"/>
              </w:rPr>
              <w:t>AIC</w:t>
            </w:r>
          </w:p>
        </w:tc>
        <w:tc>
          <w:tcPr>
            <w:tcW w:w="960" w:type="dxa"/>
            <w:tcBorders>
              <w:top w:val="single" w:sz="4" w:space="0" w:color="auto"/>
              <w:bottom w:val="single" w:sz="4" w:space="0" w:color="FFFFFF" w:themeColor="background1"/>
            </w:tcBorders>
            <w:shd w:val="clear" w:color="auto" w:fill="auto"/>
            <w:noWrap/>
          </w:tcPr>
          <w:p w14:paraId="728E1496" w14:textId="45988930" w:rsidR="00371C09" w:rsidRPr="00C53486" w:rsidRDefault="00371C09" w:rsidP="00371C09">
            <w:pPr>
              <w:jc w:val="right"/>
              <w:rPr>
                <w:color w:val="000000"/>
                <w:sz w:val="18"/>
                <w:szCs w:val="18"/>
              </w:rPr>
            </w:pPr>
            <w:r w:rsidRPr="00C53486">
              <w:rPr>
                <w:sz w:val="18"/>
                <w:szCs w:val="18"/>
              </w:rPr>
              <w:t>5032.43</w:t>
            </w:r>
          </w:p>
        </w:tc>
        <w:tc>
          <w:tcPr>
            <w:tcW w:w="567" w:type="dxa"/>
            <w:tcBorders>
              <w:top w:val="single" w:sz="4" w:space="0" w:color="auto"/>
              <w:bottom w:val="single" w:sz="4" w:space="0" w:color="FFFFFF" w:themeColor="background1"/>
            </w:tcBorders>
            <w:shd w:val="clear" w:color="auto" w:fill="auto"/>
            <w:noWrap/>
          </w:tcPr>
          <w:p w14:paraId="4FB8A7C4" w14:textId="3AF87876"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7A08EBFB" w14:textId="632C4E00" w:rsidR="00371C09" w:rsidRPr="00C53486" w:rsidRDefault="00371C09" w:rsidP="00371C09">
            <w:pPr>
              <w:jc w:val="right"/>
              <w:rPr>
                <w:color w:val="000000"/>
                <w:sz w:val="18"/>
                <w:szCs w:val="18"/>
              </w:rPr>
            </w:pPr>
            <w:r w:rsidRPr="00C53486">
              <w:rPr>
                <w:sz w:val="18"/>
                <w:szCs w:val="18"/>
              </w:rPr>
              <w:t>4430.88</w:t>
            </w:r>
          </w:p>
        </w:tc>
        <w:tc>
          <w:tcPr>
            <w:tcW w:w="564" w:type="dxa"/>
            <w:tcBorders>
              <w:top w:val="single" w:sz="4" w:space="0" w:color="auto"/>
              <w:bottom w:val="single" w:sz="4" w:space="0" w:color="FFFFFF" w:themeColor="background1"/>
            </w:tcBorders>
            <w:shd w:val="clear" w:color="auto" w:fill="auto"/>
            <w:noWrap/>
          </w:tcPr>
          <w:p w14:paraId="4351FDF6" w14:textId="440F0690"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3B8890EC" w14:textId="1CE0179B" w:rsidR="00371C09" w:rsidRPr="00C53486" w:rsidRDefault="00371C09" w:rsidP="00371C09">
            <w:pPr>
              <w:jc w:val="right"/>
              <w:rPr>
                <w:color w:val="000000"/>
                <w:sz w:val="18"/>
                <w:szCs w:val="18"/>
              </w:rPr>
            </w:pPr>
            <w:r w:rsidRPr="00C53486">
              <w:rPr>
                <w:sz w:val="18"/>
                <w:szCs w:val="18"/>
              </w:rPr>
              <w:t>4413.69</w:t>
            </w:r>
          </w:p>
        </w:tc>
        <w:tc>
          <w:tcPr>
            <w:tcW w:w="564" w:type="dxa"/>
            <w:tcBorders>
              <w:top w:val="single" w:sz="4" w:space="0" w:color="auto"/>
              <w:bottom w:val="single" w:sz="4" w:space="0" w:color="FFFFFF" w:themeColor="background1"/>
            </w:tcBorders>
            <w:shd w:val="clear" w:color="auto" w:fill="auto"/>
            <w:noWrap/>
          </w:tcPr>
          <w:p w14:paraId="012C7D50" w14:textId="13EE982C"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22D015CB" w14:textId="164CAAEA" w:rsidR="00371C09" w:rsidRPr="00C53486" w:rsidRDefault="00371C09" w:rsidP="00371C09">
            <w:pPr>
              <w:jc w:val="right"/>
              <w:rPr>
                <w:color w:val="000000"/>
                <w:sz w:val="18"/>
                <w:szCs w:val="18"/>
              </w:rPr>
            </w:pPr>
            <w:r w:rsidRPr="00C53486">
              <w:rPr>
                <w:sz w:val="18"/>
                <w:szCs w:val="18"/>
              </w:rPr>
              <w:t>4083.96</w:t>
            </w:r>
          </w:p>
        </w:tc>
        <w:tc>
          <w:tcPr>
            <w:tcW w:w="564" w:type="dxa"/>
            <w:tcBorders>
              <w:top w:val="single" w:sz="4" w:space="0" w:color="auto"/>
              <w:bottom w:val="single" w:sz="4" w:space="0" w:color="FFFFFF" w:themeColor="background1"/>
            </w:tcBorders>
            <w:shd w:val="clear" w:color="auto" w:fill="auto"/>
            <w:noWrap/>
          </w:tcPr>
          <w:p w14:paraId="23E0DB46" w14:textId="4350807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0448D933" w14:textId="040B974F" w:rsidR="00371C09" w:rsidRPr="00C53486" w:rsidRDefault="00371C09" w:rsidP="00371C09">
            <w:pPr>
              <w:jc w:val="right"/>
              <w:rPr>
                <w:color w:val="000000"/>
                <w:sz w:val="18"/>
                <w:szCs w:val="18"/>
              </w:rPr>
            </w:pPr>
            <w:r w:rsidRPr="00C53486">
              <w:rPr>
                <w:sz w:val="18"/>
                <w:szCs w:val="18"/>
              </w:rPr>
              <w:t>3780.32</w:t>
            </w:r>
          </w:p>
        </w:tc>
        <w:tc>
          <w:tcPr>
            <w:tcW w:w="564" w:type="dxa"/>
            <w:tcBorders>
              <w:top w:val="single" w:sz="4" w:space="0" w:color="auto"/>
              <w:bottom w:val="single" w:sz="4" w:space="0" w:color="FFFFFF" w:themeColor="background1"/>
            </w:tcBorders>
            <w:shd w:val="clear" w:color="auto" w:fill="auto"/>
            <w:noWrap/>
          </w:tcPr>
          <w:p w14:paraId="79C11D4D" w14:textId="6BC974CB"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008E1C22" w14:textId="7CD777F7" w:rsidR="00371C09" w:rsidRPr="00C53486" w:rsidRDefault="00371C09" w:rsidP="00371C09">
            <w:pPr>
              <w:jc w:val="right"/>
              <w:rPr>
                <w:color w:val="000000"/>
                <w:sz w:val="18"/>
                <w:szCs w:val="18"/>
              </w:rPr>
            </w:pPr>
            <w:r w:rsidRPr="00C53486">
              <w:rPr>
                <w:sz w:val="18"/>
                <w:szCs w:val="18"/>
              </w:rPr>
              <w:t>3779.97</w:t>
            </w:r>
          </w:p>
        </w:tc>
        <w:tc>
          <w:tcPr>
            <w:tcW w:w="500" w:type="dxa"/>
            <w:tcBorders>
              <w:top w:val="single" w:sz="4" w:space="0" w:color="auto"/>
              <w:bottom w:val="single" w:sz="4" w:space="0" w:color="FFFFFF" w:themeColor="background1"/>
            </w:tcBorders>
            <w:shd w:val="clear" w:color="auto" w:fill="auto"/>
            <w:noWrap/>
          </w:tcPr>
          <w:p w14:paraId="66D9F7AD" w14:textId="531C556F"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tcPr>
          <w:p w14:paraId="52FF91F2" w14:textId="46C74BBF" w:rsidR="00371C09" w:rsidRPr="00C53486" w:rsidRDefault="00371C09" w:rsidP="00C53486">
            <w:pPr>
              <w:jc w:val="right"/>
              <w:rPr>
                <w:color w:val="000000"/>
                <w:sz w:val="18"/>
                <w:szCs w:val="18"/>
              </w:rPr>
            </w:pPr>
            <w:r w:rsidRPr="00C53486">
              <w:rPr>
                <w:sz w:val="18"/>
                <w:szCs w:val="18"/>
              </w:rPr>
              <w:t>3654.03</w:t>
            </w:r>
          </w:p>
        </w:tc>
        <w:tc>
          <w:tcPr>
            <w:tcW w:w="710" w:type="dxa"/>
            <w:tcBorders>
              <w:top w:val="single" w:sz="4" w:space="0" w:color="auto"/>
              <w:bottom w:val="single" w:sz="4" w:space="0" w:color="FFFFFF" w:themeColor="background1"/>
            </w:tcBorders>
          </w:tcPr>
          <w:p w14:paraId="318EDE03" w14:textId="6FBA5D30" w:rsidR="00371C09" w:rsidRPr="00C53486" w:rsidRDefault="00371C09" w:rsidP="00C53486">
            <w:pPr>
              <w:jc w:val="right"/>
              <w:rPr>
                <w:color w:val="000000"/>
                <w:sz w:val="18"/>
                <w:szCs w:val="18"/>
              </w:rPr>
            </w:pPr>
          </w:p>
        </w:tc>
        <w:tc>
          <w:tcPr>
            <w:tcW w:w="907" w:type="dxa"/>
            <w:tcBorders>
              <w:top w:val="single" w:sz="4" w:space="0" w:color="auto"/>
              <w:bottom w:val="single" w:sz="4" w:space="0" w:color="FFFFFF" w:themeColor="background1"/>
            </w:tcBorders>
          </w:tcPr>
          <w:p w14:paraId="50E7DE8C" w14:textId="4D3440E0" w:rsidR="00371C09" w:rsidRPr="00C53486" w:rsidRDefault="00371C09" w:rsidP="00C53486">
            <w:pPr>
              <w:jc w:val="right"/>
              <w:rPr>
                <w:color w:val="000000"/>
                <w:sz w:val="18"/>
                <w:szCs w:val="18"/>
              </w:rPr>
            </w:pPr>
            <w:r w:rsidRPr="00C53486">
              <w:rPr>
                <w:sz w:val="18"/>
                <w:szCs w:val="18"/>
              </w:rPr>
              <w:t>2964.23</w:t>
            </w:r>
          </w:p>
        </w:tc>
        <w:tc>
          <w:tcPr>
            <w:tcW w:w="547" w:type="dxa"/>
            <w:tcBorders>
              <w:top w:val="single" w:sz="4" w:space="0" w:color="auto"/>
              <w:bottom w:val="single" w:sz="4" w:space="0" w:color="FFFFFF" w:themeColor="background1"/>
            </w:tcBorders>
          </w:tcPr>
          <w:p w14:paraId="6A51894F" w14:textId="249A98D5" w:rsidR="00371C09" w:rsidRPr="00C53486" w:rsidRDefault="00371C09" w:rsidP="00C53486">
            <w:pPr>
              <w:jc w:val="right"/>
              <w:rPr>
                <w:sz w:val="18"/>
                <w:szCs w:val="18"/>
              </w:rPr>
            </w:pPr>
          </w:p>
        </w:tc>
        <w:tc>
          <w:tcPr>
            <w:tcW w:w="955" w:type="dxa"/>
            <w:tcBorders>
              <w:top w:val="single" w:sz="4" w:space="0" w:color="auto"/>
              <w:bottom w:val="single" w:sz="4" w:space="0" w:color="FFFFFF" w:themeColor="background1"/>
            </w:tcBorders>
          </w:tcPr>
          <w:p w14:paraId="550D7D7B" w14:textId="52FFCD49" w:rsidR="00371C09" w:rsidRPr="00C53486" w:rsidRDefault="00371C09" w:rsidP="00C53486">
            <w:pPr>
              <w:jc w:val="right"/>
              <w:rPr>
                <w:color w:val="000000"/>
                <w:sz w:val="18"/>
                <w:szCs w:val="18"/>
              </w:rPr>
            </w:pPr>
            <w:r w:rsidRPr="00C53486">
              <w:rPr>
                <w:sz w:val="18"/>
                <w:szCs w:val="18"/>
              </w:rPr>
              <w:t>2966.14</w:t>
            </w:r>
          </w:p>
        </w:tc>
        <w:tc>
          <w:tcPr>
            <w:tcW w:w="567" w:type="dxa"/>
            <w:tcBorders>
              <w:top w:val="single" w:sz="4" w:space="0" w:color="auto"/>
              <w:bottom w:val="single" w:sz="4" w:space="0" w:color="FFFFFF" w:themeColor="background1"/>
            </w:tcBorders>
          </w:tcPr>
          <w:p w14:paraId="0193B31A" w14:textId="65671394" w:rsidR="00371C09" w:rsidRPr="00C53486" w:rsidRDefault="00371C09" w:rsidP="00371C09">
            <w:pPr>
              <w:jc w:val="left"/>
              <w:rPr>
                <w:color w:val="000000"/>
                <w:sz w:val="18"/>
                <w:szCs w:val="18"/>
              </w:rPr>
            </w:pPr>
          </w:p>
        </w:tc>
      </w:tr>
      <w:tr w:rsidR="00D01CF1" w:rsidRPr="00D01CF1" w14:paraId="1643B38C"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399B8CCA" w14:textId="77777777" w:rsidR="00D01CF1" w:rsidRPr="00C53486" w:rsidRDefault="00D01CF1" w:rsidP="00D01CF1">
            <w:pPr>
              <w:jc w:val="left"/>
              <w:rPr>
                <w:color w:val="000000"/>
                <w:sz w:val="20"/>
                <w:szCs w:val="20"/>
              </w:rPr>
            </w:pPr>
          </w:p>
        </w:tc>
        <w:tc>
          <w:tcPr>
            <w:tcW w:w="960" w:type="dxa"/>
            <w:tcBorders>
              <w:top w:val="single" w:sz="4" w:space="0" w:color="auto"/>
              <w:bottom w:val="single" w:sz="4" w:space="0" w:color="FFFFFF" w:themeColor="background1"/>
            </w:tcBorders>
            <w:shd w:val="clear" w:color="auto" w:fill="auto"/>
            <w:noWrap/>
            <w:vAlign w:val="bottom"/>
          </w:tcPr>
          <w:p w14:paraId="1F7502FB" w14:textId="77777777" w:rsidR="00D01CF1" w:rsidRPr="00C53486" w:rsidRDefault="00D01CF1" w:rsidP="00D01CF1">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67000E07"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08272140"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0334DA5" w14:textId="6D699B44"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2B36920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78CDD46"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2211B241"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1BF029B4"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677C99CF"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3225759D"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621DD296" w14:textId="77777777" w:rsidR="00D01CF1" w:rsidRPr="00C53486" w:rsidRDefault="00D01CF1" w:rsidP="00D01CF1">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2D24BA6E"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7510E40D" w14:textId="77777777" w:rsidR="00D01CF1" w:rsidRPr="00C53486" w:rsidRDefault="00D01CF1" w:rsidP="00D01CF1">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2409BB9D"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246F374D" w14:textId="77777777" w:rsidR="00D01CF1" w:rsidRPr="00C53486" w:rsidRDefault="00D01CF1" w:rsidP="00D01CF1">
            <w:pPr>
              <w:jc w:val="left"/>
              <w:rPr>
                <w:color w:val="000000"/>
                <w:sz w:val="18"/>
                <w:szCs w:val="18"/>
              </w:rPr>
            </w:pPr>
          </w:p>
        </w:tc>
        <w:tc>
          <w:tcPr>
            <w:tcW w:w="547" w:type="dxa"/>
            <w:tcBorders>
              <w:top w:val="single" w:sz="4" w:space="0" w:color="auto"/>
              <w:bottom w:val="single" w:sz="4" w:space="0" w:color="FFFFFF" w:themeColor="background1"/>
            </w:tcBorders>
          </w:tcPr>
          <w:p w14:paraId="59A94077" w14:textId="77777777" w:rsidR="00D01CF1" w:rsidRPr="00C53486" w:rsidRDefault="00D01CF1" w:rsidP="00D01CF1">
            <w:pPr>
              <w:jc w:val="left"/>
              <w:rPr>
                <w:sz w:val="18"/>
                <w:szCs w:val="18"/>
              </w:rPr>
            </w:pPr>
          </w:p>
        </w:tc>
        <w:tc>
          <w:tcPr>
            <w:tcW w:w="955" w:type="dxa"/>
            <w:tcBorders>
              <w:top w:val="single" w:sz="4" w:space="0" w:color="auto"/>
              <w:bottom w:val="single" w:sz="4" w:space="0" w:color="FFFFFF" w:themeColor="background1"/>
            </w:tcBorders>
            <w:vAlign w:val="bottom"/>
          </w:tcPr>
          <w:p w14:paraId="4D1AF79C" w14:textId="77777777" w:rsidR="00D01CF1" w:rsidRPr="00C53486" w:rsidRDefault="00D01CF1" w:rsidP="00D01CF1">
            <w:pPr>
              <w:jc w:val="left"/>
              <w:rPr>
                <w:color w:val="000000"/>
                <w:sz w:val="18"/>
                <w:szCs w:val="18"/>
              </w:rPr>
            </w:pPr>
          </w:p>
        </w:tc>
        <w:tc>
          <w:tcPr>
            <w:tcW w:w="567" w:type="dxa"/>
            <w:tcBorders>
              <w:top w:val="single" w:sz="4" w:space="0" w:color="auto"/>
              <w:bottom w:val="single" w:sz="4" w:space="0" w:color="FFFFFF" w:themeColor="background1"/>
            </w:tcBorders>
            <w:vAlign w:val="bottom"/>
          </w:tcPr>
          <w:p w14:paraId="1E9A0878" w14:textId="77777777" w:rsidR="00D01CF1" w:rsidRPr="00C53486" w:rsidRDefault="00D01CF1" w:rsidP="00D01CF1">
            <w:pPr>
              <w:jc w:val="left"/>
              <w:rPr>
                <w:color w:val="000000"/>
                <w:sz w:val="18"/>
                <w:szCs w:val="18"/>
              </w:rPr>
            </w:pPr>
          </w:p>
        </w:tc>
      </w:tr>
      <w:tr w:rsidR="00371C09" w:rsidRPr="00D01CF1" w14:paraId="55E2874E"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3E4BAE11" w14:textId="6BA36663" w:rsidR="00371C09" w:rsidRPr="00C53486" w:rsidRDefault="00371C09" w:rsidP="00371C09">
            <w:pPr>
              <w:jc w:val="left"/>
              <w:rPr>
                <w:color w:val="000000"/>
                <w:sz w:val="20"/>
                <w:szCs w:val="20"/>
              </w:rPr>
            </w:pPr>
            <w:r w:rsidRPr="00C53486">
              <w:rPr>
                <w:color w:val="000000"/>
                <w:sz w:val="20"/>
                <w:szCs w:val="20"/>
              </w:rPr>
              <w:t>Moran's I (Dep. Var.)</w:t>
            </w:r>
          </w:p>
        </w:tc>
        <w:tc>
          <w:tcPr>
            <w:tcW w:w="960" w:type="dxa"/>
            <w:tcBorders>
              <w:top w:val="single" w:sz="4" w:space="0" w:color="auto"/>
              <w:bottom w:val="single" w:sz="4" w:space="0" w:color="FFFFFF" w:themeColor="background1"/>
            </w:tcBorders>
            <w:shd w:val="clear" w:color="auto" w:fill="auto"/>
            <w:noWrap/>
          </w:tcPr>
          <w:p w14:paraId="7861A275" w14:textId="65351C26" w:rsidR="00371C09" w:rsidRPr="00C53486" w:rsidRDefault="00371C09" w:rsidP="00371C09">
            <w:pPr>
              <w:jc w:val="right"/>
              <w:rPr>
                <w:color w:val="000000"/>
                <w:sz w:val="18"/>
                <w:szCs w:val="18"/>
              </w:rPr>
            </w:pPr>
            <w:r w:rsidRPr="00C53486">
              <w:rPr>
                <w:sz w:val="18"/>
                <w:szCs w:val="18"/>
              </w:rPr>
              <w:t>0.31</w:t>
            </w:r>
          </w:p>
        </w:tc>
        <w:tc>
          <w:tcPr>
            <w:tcW w:w="567" w:type="dxa"/>
            <w:tcBorders>
              <w:top w:val="single" w:sz="4" w:space="0" w:color="auto"/>
              <w:bottom w:val="single" w:sz="4" w:space="0" w:color="FFFFFF" w:themeColor="background1"/>
            </w:tcBorders>
            <w:shd w:val="clear" w:color="auto" w:fill="auto"/>
            <w:noWrap/>
          </w:tcPr>
          <w:p w14:paraId="54A24C01" w14:textId="4185C5CE"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14A929C" w14:textId="44024E2C"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54E7591E" w14:textId="2E132B40"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4A52A3D9" w14:textId="1D98F026"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5F648E67" w14:textId="0F41A0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2FB7E5B4" w14:textId="63A98A13"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3CF3ED87" w14:textId="7A22E48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4EC244A" w14:textId="27A6D369"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22391954" w14:textId="4609230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038D7B78" w14:textId="6792CDF7" w:rsidR="00371C09" w:rsidRPr="00C53486" w:rsidRDefault="00371C09" w:rsidP="00371C09">
            <w:pPr>
              <w:jc w:val="right"/>
              <w:rPr>
                <w:color w:val="000000"/>
                <w:sz w:val="18"/>
                <w:szCs w:val="18"/>
              </w:rPr>
            </w:pPr>
            <w:r w:rsidRPr="00C53486">
              <w:rPr>
                <w:sz w:val="18"/>
                <w:szCs w:val="18"/>
              </w:rPr>
              <w:t>0.31</w:t>
            </w:r>
          </w:p>
        </w:tc>
        <w:tc>
          <w:tcPr>
            <w:tcW w:w="500" w:type="dxa"/>
            <w:tcBorders>
              <w:top w:val="single" w:sz="4" w:space="0" w:color="auto"/>
              <w:bottom w:val="single" w:sz="4" w:space="0" w:color="FFFFFF" w:themeColor="background1"/>
            </w:tcBorders>
            <w:shd w:val="clear" w:color="auto" w:fill="auto"/>
            <w:noWrap/>
          </w:tcPr>
          <w:p w14:paraId="65C656CD" w14:textId="05F45C91"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04FCD6C2" w14:textId="0A8FE65E" w:rsidR="00371C09" w:rsidRPr="00C53486" w:rsidRDefault="00371C09" w:rsidP="00C53486">
            <w:pPr>
              <w:jc w:val="right"/>
              <w:rPr>
                <w:color w:val="000000"/>
                <w:sz w:val="18"/>
                <w:szCs w:val="18"/>
              </w:rPr>
            </w:pPr>
            <w:r w:rsidRPr="00C53486">
              <w:rPr>
                <w:sz w:val="18"/>
                <w:szCs w:val="18"/>
              </w:rPr>
              <w:t>0.31</w:t>
            </w:r>
          </w:p>
        </w:tc>
        <w:tc>
          <w:tcPr>
            <w:tcW w:w="710" w:type="dxa"/>
            <w:tcBorders>
              <w:top w:val="single" w:sz="4" w:space="0" w:color="auto"/>
              <w:bottom w:val="single" w:sz="4" w:space="0" w:color="FFFFFF" w:themeColor="background1"/>
            </w:tcBorders>
          </w:tcPr>
          <w:p w14:paraId="72C7939C" w14:textId="4D8566C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6D76BE48" w14:textId="11C40CAD" w:rsidR="00371C09" w:rsidRPr="00C53486" w:rsidRDefault="00371C09" w:rsidP="00C53486">
            <w:pPr>
              <w:jc w:val="right"/>
              <w:rPr>
                <w:color w:val="000000"/>
                <w:sz w:val="18"/>
                <w:szCs w:val="18"/>
              </w:rPr>
            </w:pPr>
            <w:r w:rsidRPr="00C53486">
              <w:rPr>
                <w:sz w:val="18"/>
                <w:szCs w:val="18"/>
              </w:rPr>
              <w:t>0.31</w:t>
            </w:r>
          </w:p>
        </w:tc>
        <w:tc>
          <w:tcPr>
            <w:tcW w:w="547" w:type="dxa"/>
            <w:tcBorders>
              <w:top w:val="single" w:sz="4" w:space="0" w:color="auto"/>
              <w:bottom w:val="single" w:sz="4" w:space="0" w:color="FFFFFF" w:themeColor="background1"/>
            </w:tcBorders>
          </w:tcPr>
          <w:p w14:paraId="7F6EBEAC" w14:textId="2927076A"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695C9B0" w14:textId="59543AAF" w:rsidR="00371C09" w:rsidRPr="00C53486" w:rsidRDefault="00371C09" w:rsidP="00C53486">
            <w:pPr>
              <w:jc w:val="right"/>
              <w:rPr>
                <w:color w:val="000000"/>
                <w:sz w:val="18"/>
                <w:szCs w:val="18"/>
              </w:rPr>
            </w:pPr>
            <w:r w:rsidRPr="00C53486">
              <w:rPr>
                <w:sz w:val="18"/>
                <w:szCs w:val="18"/>
              </w:rPr>
              <w:t>0.31</w:t>
            </w:r>
          </w:p>
        </w:tc>
        <w:tc>
          <w:tcPr>
            <w:tcW w:w="567" w:type="dxa"/>
            <w:tcBorders>
              <w:top w:val="single" w:sz="4" w:space="0" w:color="auto"/>
              <w:bottom w:val="single" w:sz="4" w:space="0" w:color="FFFFFF" w:themeColor="background1"/>
            </w:tcBorders>
          </w:tcPr>
          <w:p w14:paraId="4B6752DB" w14:textId="0F5C28DD" w:rsidR="00371C09" w:rsidRPr="00C53486" w:rsidRDefault="00371C09" w:rsidP="00C53486">
            <w:pPr>
              <w:jc w:val="left"/>
              <w:rPr>
                <w:color w:val="000000"/>
                <w:sz w:val="18"/>
                <w:szCs w:val="18"/>
              </w:rPr>
            </w:pPr>
            <w:r w:rsidRPr="00C53486">
              <w:rPr>
                <w:sz w:val="18"/>
                <w:szCs w:val="18"/>
              </w:rPr>
              <w:t>***</w:t>
            </w:r>
          </w:p>
        </w:tc>
      </w:tr>
      <w:tr w:rsidR="00371C09" w:rsidRPr="00D01CF1" w14:paraId="64373C5F"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6E6D9CD1" w14:textId="769BDE65" w:rsidR="00371C09" w:rsidRPr="00C53486" w:rsidRDefault="00371C09" w:rsidP="00371C09">
            <w:pPr>
              <w:jc w:val="left"/>
              <w:rPr>
                <w:color w:val="000000"/>
                <w:sz w:val="20"/>
                <w:szCs w:val="20"/>
              </w:rPr>
            </w:pPr>
            <w:r w:rsidRPr="00C53486">
              <w:rPr>
                <w:color w:val="000000"/>
                <w:sz w:val="20"/>
                <w:szCs w:val="20"/>
              </w:rPr>
              <w:t>Moran's I (Model)</w:t>
            </w:r>
          </w:p>
        </w:tc>
        <w:tc>
          <w:tcPr>
            <w:tcW w:w="960" w:type="dxa"/>
            <w:tcBorders>
              <w:top w:val="single" w:sz="4" w:space="0" w:color="auto"/>
              <w:bottom w:val="single" w:sz="4" w:space="0" w:color="FFFFFF" w:themeColor="background1"/>
            </w:tcBorders>
            <w:shd w:val="clear" w:color="auto" w:fill="auto"/>
            <w:noWrap/>
          </w:tcPr>
          <w:p w14:paraId="7E25E3D3" w14:textId="5D985F3B" w:rsidR="00371C09" w:rsidRPr="00C53486" w:rsidRDefault="00371C09" w:rsidP="00371C09">
            <w:pPr>
              <w:jc w:val="right"/>
              <w:rPr>
                <w:color w:val="000000"/>
                <w:sz w:val="18"/>
                <w:szCs w:val="18"/>
              </w:rPr>
            </w:pPr>
            <w:r w:rsidRPr="00C53486">
              <w:rPr>
                <w:sz w:val="18"/>
                <w:szCs w:val="18"/>
              </w:rPr>
              <w:t>0.28</w:t>
            </w:r>
          </w:p>
        </w:tc>
        <w:tc>
          <w:tcPr>
            <w:tcW w:w="567" w:type="dxa"/>
            <w:tcBorders>
              <w:top w:val="single" w:sz="4" w:space="0" w:color="auto"/>
              <w:bottom w:val="single" w:sz="4" w:space="0" w:color="FFFFFF" w:themeColor="background1"/>
            </w:tcBorders>
            <w:shd w:val="clear" w:color="auto" w:fill="auto"/>
            <w:noWrap/>
          </w:tcPr>
          <w:p w14:paraId="0EA2170F" w14:textId="398A361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B5B423C" w14:textId="06493000" w:rsidR="00371C09" w:rsidRPr="00C53486" w:rsidRDefault="00371C09" w:rsidP="00371C09">
            <w:pPr>
              <w:jc w:val="right"/>
              <w:rPr>
                <w:color w:val="000000"/>
                <w:sz w:val="18"/>
                <w:szCs w:val="18"/>
              </w:rPr>
            </w:pPr>
            <w:r w:rsidRPr="00C53486">
              <w:rPr>
                <w:sz w:val="18"/>
                <w:szCs w:val="18"/>
              </w:rPr>
              <w:t>0.24</w:t>
            </w:r>
          </w:p>
        </w:tc>
        <w:tc>
          <w:tcPr>
            <w:tcW w:w="564" w:type="dxa"/>
            <w:tcBorders>
              <w:top w:val="single" w:sz="4" w:space="0" w:color="auto"/>
              <w:bottom w:val="single" w:sz="4" w:space="0" w:color="FFFFFF" w:themeColor="background1"/>
            </w:tcBorders>
            <w:shd w:val="clear" w:color="auto" w:fill="auto"/>
            <w:noWrap/>
          </w:tcPr>
          <w:p w14:paraId="7708E2F1" w14:textId="6092E515"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2AF72E2A" w14:textId="1B9075D6" w:rsidR="00371C09" w:rsidRPr="00C53486" w:rsidRDefault="00371C09" w:rsidP="00371C09">
            <w:pPr>
              <w:jc w:val="right"/>
              <w:rPr>
                <w:color w:val="000000"/>
                <w:sz w:val="18"/>
                <w:szCs w:val="18"/>
              </w:rPr>
            </w:pPr>
            <w:r w:rsidRPr="00C53486">
              <w:rPr>
                <w:sz w:val="18"/>
                <w:szCs w:val="18"/>
              </w:rPr>
              <w:t>0.24</w:t>
            </w:r>
          </w:p>
        </w:tc>
        <w:tc>
          <w:tcPr>
            <w:tcW w:w="564" w:type="dxa"/>
            <w:tcBorders>
              <w:top w:val="single" w:sz="4" w:space="0" w:color="auto"/>
              <w:bottom w:val="single" w:sz="4" w:space="0" w:color="FFFFFF" w:themeColor="background1"/>
            </w:tcBorders>
            <w:shd w:val="clear" w:color="auto" w:fill="auto"/>
            <w:noWrap/>
          </w:tcPr>
          <w:p w14:paraId="67B2C969" w14:textId="100556B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0E5BE46" w14:textId="37DC0791" w:rsidR="00371C09" w:rsidRPr="00C53486" w:rsidRDefault="00371C09" w:rsidP="00371C09">
            <w:pPr>
              <w:jc w:val="right"/>
              <w:rPr>
                <w:color w:val="000000"/>
                <w:sz w:val="18"/>
                <w:szCs w:val="18"/>
              </w:rPr>
            </w:pPr>
            <w:r w:rsidRPr="00C53486">
              <w:rPr>
                <w:sz w:val="18"/>
                <w:szCs w:val="18"/>
              </w:rPr>
              <w:t>0.22</w:t>
            </w:r>
          </w:p>
        </w:tc>
        <w:tc>
          <w:tcPr>
            <w:tcW w:w="564" w:type="dxa"/>
            <w:tcBorders>
              <w:top w:val="single" w:sz="4" w:space="0" w:color="auto"/>
              <w:bottom w:val="single" w:sz="4" w:space="0" w:color="FFFFFF" w:themeColor="background1"/>
            </w:tcBorders>
            <w:shd w:val="clear" w:color="auto" w:fill="auto"/>
            <w:noWrap/>
          </w:tcPr>
          <w:p w14:paraId="18C16A4F" w14:textId="0F1B06CB"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4F181B3C" w14:textId="1AE0474E" w:rsidR="00371C09" w:rsidRPr="00C53486" w:rsidRDefault="00371C09" w:rsidP="00371C09">
            <w:pPr>
              <w:jc w:val="right"/>
              <w:rPr>
                <w:color w:val="000000"/>
                <w:sz w:val="18"/>
                <w:szCs w:val="18"/>
              </w:rPr>
            </w:pPr>
            <w:r w:rsidRPr="00C53486">
              <w:rPr>
                <w:sz w:val="18"/>
                <w:szCs w:val="18"/>
              </w:rPr>
              <w:t>0.2</w:t>
            </w:r>
          </w:p>
        </w:tc>
        <w:tc>
          <w:tcPr>
            <w:tcW w:w="564" w:type="dxa"/>
            <w:tcBorders>
              <w:top w:val="single" w:sz="4" w:space="0" w:color="auto"/>
              <w:bottom w:val="single" w:sz="4" w:space="0" w:color="FFFFFF" w:themeColor="background1"/>
            </w:tcBorders>
            <w:shd w:val="clear" w:color="auto" w:fill="auto"/>
            <w:noWrap/>
          </w:tcPr>
          <w:p w14:paraId="6AD9B206" w14:textId="291C3F99"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C8F793B" w14:textId="3BC09644" w:rsidR="00371C09" w:rsidRPr="00C53486" w:rsidRDefault="00371C09" w:rsidP="00371C09">
            <w:pPr>
              <w:jc w:val="right"/>
              <w:rPr>
                <w:color w:val="000000"/>
                <w:sz w:val="18"/>
                <w:szCs w:val="18"/>
              </w:rPr>
            </w:pPr>
            <w:r w:rsidRPr="00C53486">
              <w:rPr>
                <w:sz w:val="18"/>
                <w:szCs w:val="18"/>
              </w:rPr>
              <w:t>0.2</w:t>
            </w:r>
          </w:p>
        </w:tc>
        <w:tc>
          <w:tcPr>
            <w:tcW w:w="500" w:type="dxa"/>
            <w:tcBorders>
              <w:top w:val="single" w:sz="4" w:space="0" w:color="auto"/>
              <w:bottom w:val="single" w:sz="4" w:space="0" w:color="FFFFFF" w:themeColor="background1"/>
            </w:tcBorders>
            <w:shd w:val="clear" w:color="auto" w:fill="auto"/>
            <w:noWrap/>
          </w:tcPr>
          <w:p w14:paraId="672A9962" w14:textId="665185B1"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684B3358" w14:textId="6082D315" w:rsidR="00371C09" w:rsidRPr="00C53486" w:rsidRDefault="00371C09" w:rsidP="00C53486">
            <w:pPr>
              <w:jc w:val="right"/>
              <w:rPr>
                <w:color w:val="000000"/>
                <w:sz w:val="18"/>
                <w:szCs w:val="18"/>
              </w:rPr>
            </w:pPr>
            <w:r w:rsidRPr="00C53486">
              <w:rPr>
                <w:sz w:val="18"/>
                <w:szCs w:val="18"/>
              </w:rPr>
              <w:t>0.2</w:t>
            </w:r>
          </w:p>
        </w:tc>
        <w:tc>
          <w:tcPr>
            <w:tcW w:w="710" w:type="dxa"/>
            <w:tcBorders>
              <w:top w:val="single" w:sz="4" w:space="0" w:color="auto"/>
              <w:bottom w:val="single" w:sz="4" w:space="0" w:color="FFFFFF" w:themeColor="background1"/>
            </w:tcBorders>
          </w:tcPr>
          <w:p w14:paraId="27FDA2A4" w14:textId="15E8A92B"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48554817" w14:textId="19AE969D" w:rsidR="00371C09" w:rsidRPr="00C53486" w:rsidRDefault="00371C09" w:rsidP="00C53486">
            <w:pPr>
              <w:jc w:val="right"/>
              <w:rPr>
                <w:color w:val="000000"/>
                <w:sz w:val="18"/>
                <w:szCs w:val="18"/>
              </w:rPr>
            </w:pPr>
            <w:r w:rsidRPr="00C53486">
              <w:rPr>
                <w:sz w:val="18"/>
                <w:szCs w:val="18"/>
              </w:rPr>
              <w:t>0.19</w:t>
            </w:r>
          </w:p>
        </w:tc>
        <w:tc>
          <w:tcPr>
            <w:tcW w:w="547" w:type="dxa"/>
            <w:tcBorders>
              <w:top w:val="single" w:sz="4" w:space="0" w:color="auto"/>
              <w:bottom w:val="single" w:sz="4" w:space="0" w:color="FFFFFF" w:themeColor="background1"/>
            </w:tcBorders>
          </w:tcPr>
          <w:p w14:paraId="0ABB8462" w14:textId="59D4BD2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6D257E7" w14:textId="5169833E" w:rsidR="00371C09" w:rsidRPr="00C53486" w:rsidRDefault="00371C09" w:rsidP="00C53486">
            <w:pPr>
              <w:jc w:val="right"/>
              <w:rPr>
                <w:color w:val="000000"/>
                <w:sz w:val="18"/>
                <w:szCs w:val="18"/>
              </w:rPr>
            </w:pPr>
            <w:r w:rsidRPr="00C53486">
              <w:rPr>
                <w:sz w:val="18"/>
                <w:szCs w:val="18"/>
              </w:rPr>
              <w:t>0.19</w:t>
            </w:r>
          </w:p>
        </w:tc>
        <w:tc>
          <w:tcPr>
            <w:tcW w:w="567" w:type="dxa"/>
            <w:tcBorders>
              <w:top w:val="single" w:sz="4" w:space="0" w:color="auto"/>
              <w:bottom w:val="single" w:sz="4" w:space="0" w:color="FFFFFF" w:themeColor="background1"/>
            </w:tcBorders>
          </w:tcPr>
          <w:p w14:paraId="5E830A83" w14:textId="57DCC7F3" w:rsidR="00371C09" w:rsidRPr="00C53486" w:rsidRDefault="00371C09" w:rsidP="00C53486">
            <w:pPr>
              <w:jc w:val="left"/>
              <w:rPr>
                <w:color w:val="000000"/>
                <w:sz w:val="18"/>
                <w:szCs w:val="18"/>
              </w:rPr>
            </w:pPr>
            <w:r w:rsidRPr="00C53486">
              <w:rPr>
                <w:sz w:val="18"/>
                <w:szCs w:val="18"/>
              </w:rPr>
              <w:t>***</w:t>
            </w:r>
          </w:p>
        </w:tc>
      </w:tr>
      <w:tr w:rsidR="00371C09" w:rsidRPr="00D01CF1" w14:paraId="76100049"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54961592" w14:textId="54AFC166" w:rsidR="00371C09" w:rsidRPr="00C53486" w:rsidRDefault="00371C09" w:rsidP="00371C09">
            <w:pPr>
              <w:jc w:val="left"/>
              <w:rPr>
                <w:color w:val="000000"/>
                <w:sz w:val="20"/>
                <w:szCs w:val="20"/>
              </w:rPr>
            </w:pPr>
            <w:r w:rsidRPr="00C53486">
              <w:rPr>
                <w:color w:val="000000"/>
                <w:sz w:val="20"/>
                <w:szCs w:val="20"/>
              </w:rPr>
              <w:t>LMerr</w:t>
            </w:r>
          </w:p>
        </w:tc>
        <w:tc>
          <w:tcPr>
            <w:tcW w:w="960" w:type="dxa"/>
            <w:tcBorders>
              <w:top w:val="single" w:sz="4" w:space="0" w:color="auto"/>
              <w:bottom w:val="single" w:sz="4" w:space="0" w:color="FFFFFF" w:themeColor="background1"/>
            </w:tcBorders>
            <w:shd w:val="clear" w:color="auto" w:fill="auto"/>
            <w:noWrap/>
          </w:tcPr>
          <w:p w14:paraId="1CC66CAA" w14:textId="4BEF9ABB" w:rsidR="00371C09" w:rsidRPr="00C53486" w:rsidRDefault="00371C09" w:rsidP="00371C09">
            <w:pPr>
              <w:jc w:val="right"/>
              <w:rPr>
                <w:color w:val="000000"/>
                <w:sz w:val="18"/>
                <w:szCs w:val="18"/>
              </w:rPr>
            </w:pPr>
            <w:r w:rsidRPr="00C53486">
              <w:rPr>
                <w:sz w:val="18"/>
                <w:szCs w:val="18"/>
              </w:rPr>
              <w:t>1523.818</w:t>
            </w:r>
          </w:p>
        </w:tc>
        <w:tc>
          <w:tcPr>
            <w:tcW w:w="567" w:type="dxa"/>
            <w:tcBorders>
              <w:top w:val="single" w:sz="4" w:space="0" w:color="auto"/>
              <w:bottom w:val="single" w:sz="4" w:space="0" w:color="FFFFFF" w:themeColor="background1"/>
            </w:tcBorders>
            <w:shd w:val="clear" w:color="auto" w:fill="auto"/>
            <w:noWrap/>
          </w:tcPr>
          <w:p w14:paraId="03437B72" w14:textId="420FCF86"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4EE3750B" w14:textId="73992E7A" w:rsidR="00371C09" w:rsidRPr="00C53486" w:rsidRDefault="00371C09" w:rsidP="00371C09">
            <w:pPr>
              <w:jc w:val="right"/>
              <w:rPr>
                <w:color w:val="000000"/>
                <w:sz w:val="18"/>
                <w:szCs w:val="18"/>
              </w:rPr>
            </w:pPr>
            <w:r w:rsidRPr="00C53486">
              <w:rPr>
                <w:sz w:val="18"/>
                <w:szCs w:val="18"/>
              </w:rPr>
              <w:t>1113.043</w:t>
            </w:r>
          </w:p>
        </w:tc>
        <w:tc>
          <w:tcPr>
            <w:tcW w:w="564" w:type="dxa"/>
            <w:tcBorders>
              <w:top w:val="single" w:sz="4" w:space="0" w:color="auto"/>
              <w:bottom w:val="single" w:sz="4" w:space="0" w:color="FFFFFF" w:themeColor="background1"/>
            </w:tcBorders>
            <w:shd w:val="clear" w:color="auto" w:fill="auto"/>
            <w:noWrap/>
          </w:tcPr>
          <w:p w14:paraId="070DFC6C" w14:textId="5699069D"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3E99620C" w14:textId="479F9E76" w:rsidR="00371C09" w:rsidRPr="00C53486" w:rsidRDefault="00371C09" w:rsidP="00371C09">
            <w:pPr>
              <w:jc w:val="right"/>
              <w:rPr>
                <w:color w:val="000000"/>
                <w:sz w:val="18"/>
                <w:szCs w:val="18"/>
              </w:rPr>
            </w:pPr>
            <w:r w:rsidRPr="00C53486">
              <w:rPr>
                <w:sz w:val="18"/>
                <w:szCs w:val="18"/>
              </w:rPr>
              <w:t>1119.286</w:t>
            </w:r>
          </w:p>
        </w:tc>
        <w:tc>
          <w:tcPr>
            <w:tcW w:w="564" w:type="dxa"/>
            <w:tcBorders>
              <w:top w:val="single" w:sz="4" w:space="0" w:color="auto"/>
              <w:bottom w:val="single" w:sz="4" w:space="0" w:color="FFFFFF" w:themeColor="background1"/>
            </w:tcBorders>
            <w:shd w:val="clear" w:color="auto" w:fill="auto"/>
            <w:noWrap/>
          </w:tcPr>
          <w:p w14:paraId="1D5343A6" w14:textId="518EDE2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1E56F041" w14:textId="70ED2401" w:rsidR="00371C09" w:rsidRPr="00C53486" w:rsidRDefault="00371C09" w:rsidP="00371C09">
            <w:pPr>
              <w:jc w:val="right"/>
              <w:rPr>
                <w:color w:val="000000"/>
                <w:sz w:val="18"/>
                <w:szCs w:val="18"/>
              </w:rPr>
            </w:pPr>
            <w:r w:rsidRPr="00C53486">
              <w:rPr>
                <w:sz w:val="18"/>
                <w:szCs w:val="18"/>
              </w:rPr>
              <w:t>957.366</w:t>
            </w:r>
          </w:p>
        </w:tc>
        <w:tc>
          <w:tcPr>
            <w:tcW w:w="564" w:type="dxa"/>
            <w:tcBorders>
              <w:top w:val="single" w:sz="4" w:space="0" w:color="auto"/>
              <w:bottom w:val="single" w:sz="4" w:space="0" w:color="FFFFFF" w:themeColor="background1"/>
            </w:tcBorders>
            <w:shd w:val="clear" w:color="auto" w:fill="auto"/>
            <w:noWrap/>
          </w:tcPr>
          <w:p w14:paraId="084BA2E4" w14:textId="548B30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8B4BDEC" w14:textId="7AC31052" w:rsidR="00371C09" w:rsidRPr="00C53486" w:rsidRDefault="00371C09" w:rsidP="00371C09">
            <w:pPr>
              <w:jc w:val="right"/>
              <w:rPr>
                <w:color w:val="000000"/>
                <w:sz w:val="18"/>
                <w:szCs w:val="18"/>
              </w:rPr>
            </w:pPr>
            <w:r w:rsidRPr="00C53486">
              <w:rPr>
                <w:sz w:val="18"/>
                <w:szCs w:val="18"/>
              </w:rPr>
              <w:t>756.34</w:t>
            </w:r>
          </w:p>
        </w:tc>
        <w:tc>
          <w:tcPr>
            <w:tcW w:w="564" w:type="dxa"/>
            <w:tcBorders>
              <w:top w:val="single" w:sz="4" w:space="0" w:color="auto"/>
              <w:bottom w:val="single" w:sz="4" w:space="0" w:color="FFFFFF" w:themeColor="background1"/>
            </w:tcBorders>
            <w:shd w:val="clear" w:color="auto" w:fill="auto"/>
            <w:noWrap/>
          </w:tcPr>
          <w:p w14:paraId="28E6F04F" w14:textId="285616E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E9DDDEB" w14:textId="09BA1C67" w:rsidR="00371C09" w:rsidRPr="00C53486" w:rsidRDefault="00371C09" w:rsidP="00371C09">
            <w:pPr>
              <w:jc w:val="right"/>
              <w:rPr>
                <w:color w:val="000000"/>
                <w:sz w:val="18"/>
                <w:szCs w:val="18"/>
              </w:rPr>
            </w:pPr>
            <w:r w:rsidRPr="00C53486">
              <w:rPr>
                <w:sz w:val="18"/>
                <w:szCs w:val="18"/>
              </w:rPr>
              <w:t>746.89</w:t>
            </w:r>
          </w:p>
        </w:tc>
        <w:tc>
          <w:tcPr>
            <w:tcW w:w="500" w:type="dxa"/>
            <w:tcBorders>
              <w:top w:val="single" w:sz="4" w:space="0" w:color="auto"/>
              <w:bottom w:val="single" w:sz="4" w:space="0" w:color="FFFFFF" w:themeColor="background1"/>
            </w:tcBorders>
            <w:shd w:val="clear" w:color="auto" w:fill="auto"/>
            <w:noWrap/>
          </w:tcPr>
          <w:p w14:paraId="49574455" w14:textId="43E0458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33E5410E" w14:textId="0DD82908" w:rsidR="00371C09" w:rsidRPr="00C53486" w:rsidRDefault="00371C09" w:rsidP="00C53486">
            <w:pPr>
              <w:jc w:val="right"/>
              <w:rPr>
                <w:color w:val="000000"/>
                <w:sz w:val="18"/>
                <w:szCs w:val="18"/>
              </w:rPr>
            </w:pPr>
            <w:r w:rsidRPr="00C53486">
              <w:rPr>
                <w:sz w:val="18"/>
                <w:szCs w:val="18"/>
              </w:rPr>
              <w:t>791</w:t>
            </w:r>
          </w:p>
        </w:tc>
        <w:tc>
          <w:tcPr>
            <w:tcW w:w="710" w:type="dxa"/>
            <w:tcBorders>
              <w:top w:val="single" w:sz="4" w:space="0" w:color="auto"/>
              <w:bottom w:val="single" w:sz="4" w:space="0" w:color="FFFFFF" w:themeColor="background1"/>
            </w:tcBorders>
          </w:tcPr>
          <w:p w14:paraId="7CFD7732" w14:textId="38AADB58"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22D2B373" w14:textId="0DAD84BB" w:rsidR="00371C09" w:rsidRPr="00C53486" w:rsidRDefault="00371C09" w:rsidP="00C53486">
            <w:pPr>
              <w:jc w:val="right"/>
              <w:rPr>
                <w:color w:val="000000"/>
                <w:sz w:val="18"/>
                <w:szCs w:val="18"/>
              </w:rPr>
            </w:pPr>
            <w:r w:rsidRPr="00C53486">
              <w:rPr>
                <w:sz w:val="18"/>
                <w:szCs w:val="18"/>
              </w:rPr>
              <w:t>699.614</w:t>
            </w:r>
          </w:p>
        </w:tc>
        <w:tc>
          <w:tcPr>
            <w:tcW w:w="547" w:type="dxa"/>
            <w:tcBorders>
              <w:top w:val="single" w:sz="4" w:space="0" w:color="auto"/>
              <w:bottom w:val="single" w:sz="4" w:space="0" w:color="FFFFFF" w:themeColor="background1"/>
            </w:tcBorders>
          </w:tcPr>
          <w:p w14:paraId="083B070A" w14:textId="54C9B18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B89D051" w14:textId="58AC7FB4" w:rsidR="00371C09" w:rsidRPr="00C53486" w:rsidRDefault="00371C09" w:rsidP="00C53486">
            <w:pPr>
              <w:jc w:val="right"/>
              <w:rPr>
                <w:color w:val="000000"/>
                <w:sz w:val="18"/>
                <w:szCs w:val="18"/>
              </w:rPr>
            </w:pPr>
            <w:r w:rsidRPr="00C53486">
              <w:rPr>
                <w:sz w:val="18"/>
                <w:szCs w:val="18"/>
              </w:rPr>
              <w:t>700.939</w:t>
            </w:r>
          </w:p>
        </w:tc>
        <w:tc>
          <w:tcPr>
            <w:tcW w:w="567" w:type="dxa"/>
            <w:tcBorders>
              <w:top w:val="single" w:sz="4" w:space="0" w:color="auto"/>
              <w:bottom w:val="single" w:sz="4" w:space="0" w:color="FFFFFF" w:themeColor="background1"/>
            </w:tcBorders>
          </w:tcPr>
          <w:p w14:paraId="51098A6B" w14:textId="6CABF94D" w:rsidR="00371C09" w:rsidRPr="00C53486" w:rsidRDefault="00371C09" w:rsidP="00C53486">
            <w:pPr>
              <w:jc w:val="left"/>
              <w:rPr>
                <w:color w:val="000000"/>
                <w:sz w:val="18"/>
                <w:szCs w:val="18"/>
              </w:rPr>
            </w:pPr>
            <w:r w:rsidRPr="00C53486">
              <w:rPr>
                <w:sz w:val="18"/>
                <w:szCs w:val="18"/>
              </w:rPr>
              <w:t>***</w:t>
            </w:r>
          </w:p>
        </w:tc>
      </w:tr>
      <w:tr w:rsidR="00371C09" w:rsidRPr="00D01CF1" w14:paraId="51D8B5C9"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621DB0B5" w14:textId="759B57DE" w:rsidR="00371C09" w:rsidRPr="00C53486" w:rsidRDefault="00371C09" w:rsidP="00371C09">
            <w:pPr>
              <w:jc w:val="left"/>
              <w:rPr>
                <w:color w:val="000000"/>
                <w:sz w:val="20"/>
                <w:szCs w:val="20"/>
              </w:rPr>
            </w:pPr>
            <w:r w:rsidRPr="00C53486">
              <w:rPr>
                <w:color w:val="000000"/>
                <w:sz w:val="20"/>
                <w:szCs w:val="20"/>
              </w:rPr>
              <w:t>RLMerr</w:t>
            </w:r>
          </w:p>
        </w:tc>
        <w:tc>
          <w:tcPr>
            <w:tcW w:w="960" w:type="dxa"/>
            <w:tcBorders>
              <w:top w:val="single" w:sz="4" w:space="0" w:color="auto"/>
              <w:bottom w:val="single" w:sz="4" w:space="0" w:color="FFFFFF" w:themeColor="background1"/>
            </w:tcBorders>
            <w:shd w:val="clear" w:color="auto" w:fill="auto"/>
            <w:noWrap/>
          </w:tcPr>
          <w:p w14:paraId="28110D43" w14:textId="1C87E1CE" w:rsidR="00371C09" w:rsidRPr="00C53486" w:rsidRDefault="00371C09" w:rsidP="00371C09">
            <w:pPr>
              <w:jc w:val="right"/>
              <w:rPr>
                <w:color w:val="000000"/>
                <w:sz w:val="18"/>
                <w:szCs w:val="18"/>
              </w:rPr>
            </w:pPr>
            <w:r w:rsidRPr="00C53486">
              <w:rPr>
                <w:sz w:val="18"/>
                <w:szCs w:val="18"/>
              </w:rPr>
              <w:t>455.07</w:t>
            </w:r>
          </w:p>
        </w:tc>
        <w:tc>
          <w:tcPr>
            <w:tcW w:w="567" w:type="dxa"/>
            <w:tcBorders>
              <w:top w:val="single" w:sz="4" w:space="0" w:color="auto"/>
              <w:bottom w:val="single" w:sz="4" w:space="0" w:color="FFFFFF" w:themeColor="background1"/>
            </w:tcBorders>
            <w:shd w:val="clear" w:color="auto" w:fill="auto"/>
            <w:noWrap/>
          </w:tcPr>
          <w:p w14:paraId="31368055" w14:textId="23EE65CB"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12E6112D" w14:textId="0BC3DAF1" w:rsidR="00371C09" w:rsidRPr="00C53486" w:rsidRDefault="00371C09" w:rsidP="00371C09">
            <w:pPr>
              <w:jc w:val="right"/>
              <w:rPr>
                <w:color w:val="000000"/>
                <w:sz w:val="18"/>
                <w:szCs w:val="18"/>
              </w:rPr>
            </w:pPr>
            <w:r w:rsidRPr="00C53486">
              <w:rPr>
                <w:sz w:val="18"/>
                <w:szCs w:val="18"/>
              </w:rPr>
              <w:t>395.81</w:t>
            </w:r>
          </w:p>
        </w:tc>
        <w:tc>
          <w:tcPr>
            <w:tcW w:w="564" w:type="dxa"/>
            <w:tcBorders>
              <w:top w:val="single" w:sz="4" w:space="0" w:color="auto"/>
              <w:bottom w:val="single" w:sz="4" w:space="0" w:color="FFFFFF" w:themeColor="background1"/>
            </w:tcBorders>
            <w:shd w:val="clear" w:color="auto" w:fill="auto"/>
            <w:noWrap/>
          </w:tcPr>
          <w:p w14:paraId="1F2DAC17" w14:textId="73B2F9E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362F9F6F" w14:textId="342944FE" w:rsidR="00371C09" w:rsidRPr="00C53486" w:rsidRDefault="00371C09" w:rsidP="00371C09">
            <w:pPr>
              <w:jc w:val="right"/>
              <w:rPr>
                <w:color w:val="000000"/>
                <w:sz w:val="18"/>
                <w:szCs w:val="18"/>
              </w:rPr>
            </w:pPr>
            <w:r w:rsidRPr="00C53486">
              <w:rPr>
                <w:sz w:val="18"/>
                <w:szCs w:val="18"/>
              </w:rPr>
              <w:t>403.013</w:t>
            </w:r>
          </w:p>
        </w:tc>
        <w:tc>
          <w:tcPr>
            <w:tcW w:w="564" w:type="dxa"/>
            <w:tcBorders>
              <w:top w:val="single" w:sz="4" w:space="0" w:color="auto"/>
              <w:bottom w:val="single" w:sz="4" w:space="0" w:color="FFFFFF" w:themeColor="background1"/>
            </w:tcBorders>
            <w:shd w:val="clear" w:color="auto" w:fill="auto"/>
            <w:noWrap/>
          </w:tcPr>
          <w:p w14:paraId="5C043E30" w14:textId="2E48A1B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29D2A19D" w14:textId="33708A00" w:rsidR="00371C09" w:rsidRPr="00C53486" w:rsidRDefault="00371C09" w:rsidP="00371C09">
            <w:pPr>
              <w:jc w:val="right"/>
              <w:rPr>
                <w:color w:val="000000"/>
                <w:sz w:val="18"/>
                <w:szCs w:val="18"/>
              </w:rPr>
            </w:pPr>
            <w:r w:rsidRPr="00C53486">
              <w:rPr>
                <w:sz w:val="18"/>
                <w:szCs w:val="18"/>
              </w:rPr>
              <w:t>351.15</w:t>
            </w:r>
          </w:p>
        </w:tc>
        <w:tc>
          <w:tcPr>
            <w:tcW w:w="564" w:type="dxa"/>
            <w:tcBorders>
              <w:top w:val="single" w:sz="4" w:space="0" w:color="auto"/>
              <w:bottom w:val="single" w:sz="4" w:space="0" w:color="FFFFFF" w:themeColor="background1"/>
            </w:tcBorders>
            <w:shd w:val="clear" w:color="auto" w:fill="auto"/>
            <w:noWrap/>
          </w:tcPr>
          <w:p w14:paraId="108EC646" w14:textId="7F6AF56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05934C9" w14:textId="455503E6" w:rsidR="00371C09" w:rsidRPr="00C53486" w:rsidRDefault="00371C09" w:rsidP="00371C09">
            <w:pPr>
              <w:jc w:val="right"/>
              <w:rPr>
                <w:color w:val="000000"/>
                <w:sz w:val="18"/>
                <w:szCs w:val="18"/>
              </w:rPr>
            </w:pPr>
            <w:r w:rsidRPr="00C53486">
              <w:rPr>
                <w:sz w:val="18"/>
                <w:szCs w:val="18"/>
              </w:rPr>
              <w:t>307.117</w:t>
            </w:r>
          </w:p>
        </w:tc>
        <w:tc>
          <w:tcPr>
            <w:tcW w:w="564" w:type="dxa"/>
            <w:tcBorders>
              <w:top w:val="single" w:sz="4" w:space="0" w:color="auto"/>
              <w:bottom w:val="single" w:sz="4" w:space="0" w:color="FFFFFF" w:themeColor="background1"/>
            </w:tcBorders>
            <w:shd w:val="clear" w:color="auto" w:fill="auto"/>
            <w:noWrap/>
          </w:tcPr>
          <w:p w14:paraId="094AD632" w14:textId="6983711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1707E11B" w14:textId="72962D5C" w:rsidR="00371C09" w:rsidRPr="00C53486" w:rsidRDefault="00371C09" w:rsidP="00371C09">
            <w:pPr>
              <w:jc w:val="right"/>
              <w:rPr>
                <w:color w:val="000000"/>
                <w:sz w:val="18"/>
                <w:szCs w:val="18"/>
              </w:rPr>
            </w:pPr>
            <w:r w:rsidRPr="00C53486">
              <w:rPr>
                <w:sz w:val="18"/>
                <w:szCs w:val="18"/>
              </w:rPr>
              <w:t>299.35</w:t>
            </w:r>
          </w:p>
        </w:tc>
        <w:tc>
          <w:tcPr>
            <w:tcW w:w="500" w:type="dxa"/>
            <w:tcBorders>
              <w:top w:val="single" w:sz="4" w:space="0" w:color="auto"/>
              <w:bottom w:val="single" w:sz="4" w:space="0" w:color="FFFFFF" w:themeColor="background1"/>
            </w:tcBorders>
            <w:shd w:val="clear" w:color="auto" w:fill="auto"/>
            <w:noWrap/>
          </w:tcPr>
          <w:p w14:paraId="24539157" w14:textId="0657107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34FB89DA" w14:textId="5520852B" w:rsidR="00371C09" w:rsidRPr="00C53486" w:rsidRDefault="00371C09" w:rsidP="00C53486">
            <w:pPr>
              <w:jc w:val="right"/>
              <w:rPr>
                <w:color w:val="000000"/>
                <w:sz w:val="18"/>
                <w:szCs w:val="18"/>
              </w:rPr>
            </w:pPr>
            <w:r w:rsidRPr="00C53486">
              <w:rPr>
                <w:sz w:val="18"/>
                <w:szCs w:val="18"/>
              </w:rPr>
              <w:t>242.151</w:t>
            </w:r>
          </w:p>
        </w:tc>
        <w:tc>
          <w:tcPr>
            <w:tcW w:w="710" w:type="dxa"/>
            <w:tcBorders>
              <w:top w:val="single" w:sz="4" w:space="0" w:color="auto"/>
              <w:bottom w:val="single" w:sz="4" w:space="0" w:color="FFFFFF" w:themeColor="background1"/>
            </w:tcBorders>
          </w:tcPr>
          <w:p w14:paraId="30E44278" w14:textId="5BA1A2D4"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3FD6BA01" w14:textId="62F0818B" w:rsidR="00371C09" w:rsidRPr="00C53486" w:rsidRDefault="00371C09" w:rsidP="00C53486">
            <w:pPr>
              <w:jc w:val="right"/>
              <w:rPr>
                <w:color w:val="000000"/>
                <w:sz w:val="18"/>
                <w:szCs w:val="18"/>
              </w:rPr>
            </w:pPr>
            <w:r w:rsidRPr="00C53486">
              <w:rPr>
                <w:sz w:val="18"/>
                <w:szCs w:val="18"/>
              </w:rPr>
              <w:t>218.858</w:t>
            </w:r>
          </w:p>
        </w:tc>
        <w:tc>
          <w:tcPr>
            <w:tcW w:w="547" w:type="dxa"/>
            <w:tcBorders>
              <w:top w:val="single" w:sz="4" w:space="0" w:color="auto"/>
              <w:bottom w:val="single" w:sz="4" w:space="0" w:color="FFFFFF" w:themeColor="background1"/>
            </w:tcBorders>
          </w:tcPr>
          <w:p w14:paraId="2BAA8BFC" w14:textId="3FA6AC3B"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48C9114C" w14:textId="782A1B23" w:rsidR="00371C09" w:rsidRPr="00C53486" w:rsidRDefault="00371C09" w:rsidP="00C53486">
            <w:pPr>
              <w:jc w:val="right"/>
              <w:rPr>
                <w:color w:val="000000"/>
                <w:sz w:val="18"/>
                <w:szCs w:val="18"/>
              </w:rPr>
            </w:pPr>
            <w:r w:rsidRPr="00C53486">
              <w:rPr>
                <w:sz w:val="18"/>
                <w:szCs w:val="18"/>
              </w:rPr>
              <w:t>219.885</w:t>
            </w:r>
          </w:p>
        </w:tc>
        <w:tc>
          <w:tcPr>
            <w:tcW w:w="567" w:type="dxa"/>
            <w:tcBorders>
              <w:top w:val="single" w:sz="4" w:space="0" w:color="auto"/>
              <w:bottom w:val="single" w:sz="4" w:space="0" w:color="FFFFFF" w:themeColor="background1"/>
            </w:tcBorders>
          </w:tcPr>
          <w:p w14:paraId="64A966C6" w14:textId="02600767" w:rsidR="00371C09" w:rsidRPr="00C53486" w:rsidRDefault="00371C09" w:rsidP="00C53486">
            <w:pPr>
              <w:jc w:val="left"/>
              <w:rPr>
                <w:color w:val="000000"/>
                <w:sz w:val="18"/>
                <w:szCs w:val="18"/>
              </w:rPr>
            </w:pPr>
            <w:r w:rsidRPr="00C53486">
              <w:rPr>
                <w:sz w:val="18"/>
                <w:szCs w:val="18"/>
              </w:rPr>
              <w:t>***</w:t>
            </w:r>
          </w:p>
        </w:tc>
      </w:tr>
      <w:tr w:rsidR="00371C09" w:rsidRPr="00D01CF1" w14:paraId="7B8DB4C3"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01C2C387" w14:textId="6386DC7A" w:rsidR="00371C09" w:rsidRPr="00C53486" w:rsidRDefault="00371C09" w:rsidP="00371C09">
            <w:pPr>
              <w:jc w:val="left"/>
              <w:rPr>
                <w:color w:val="000000"/>
                <w:sz w:val="20"/>
                <w:szCs w:val="20"/>
              </w:rPr>
            </w:pPr>
            <w:r w:rsidRPr="00C53486">
              <w:rPr>
                <w:color w:val="000000"/>
                <w:sz w:val="20"/>
                <w:szCs w:val="20"/>
              </w:rPr>
              <w:t>LMlag</w:t>
            </w:r>
          </w:p>
        </w:tc>
        <w:tc>
          <w:tcPr>
            <w:tcW w:w="960" w:type="dxa"/>
            <w:tcBorders>
              <w:top w:val="single" w:sz="4" w:space="0" w:color="auto"/>
              <w:bottom w:val="single" w:sz="4" w:space="0" w:color="FFFFFF" w:themeColor="background1"/>
            </w:tcBorders>
            <w:shd w:val="clear" w:color="auto" w:fill="auto"/>
            <w:noWrap/>
          </w:tcPr>
          <w:p w14:paraId="27D3CDEA" w14:textId="3908AD4C" w:rsidR="00371C09" w:rsidRPr="00C53486" w:rsidRDefault="00371C09" w:rsidP="00371C09">
            <w:pPr>
              <w:jc w:val="right"/>
              <w:rPr>
                <w:color w:val="000000"/>
                <w:sz w:val="18"/>
                <w:szCs w:val="18"/>
              </w:rPr>
            </w:pPr>
            <w:r w:rsidRPr="00C53486">
              <w:rPr>
                <w:sz w:val="18"/>
                <w:szCs w:val="18"/>
              </w:rPr>
              <w:t>1133.232</w:t>
            </w:r>
          </w:p>
        </w:tc>
        <w:tc>
          <w:tcPr>
            <w:tcW w:w="567" w:type="dxa"/>
            <w:tcBorders>
              <w:top w:val="single" w:sz="4" w:space="0" w:color="auto"/>
              <w:bottom w:val="single" w:sz="4" w:space="0" w:color="FFFFFF" w:themeColor="background1"/>
            </w:tcBorders>
            <w:shd w:val="clear" w:color="auto" w:fill="auto"/>
            <w:noWrap/>
          </w:tcPr>
          <w:p w14:paraId="038F4283" w14:textId="1CECFCE7"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29F73E0F" w14:textId="4AAEEE8D" w:rsidR="00371C09" w:rsidRPr="00C53486" w:rsidRDefault="00371C09" w:rsidP="00371C09">
            <w:pPr>
              <w:jc w:val="right"/>
              <w:rPr>
                <w:color w:val="000000"/>
                <w:sz w:val="18"/>
                <w:szCs w:val="18"/>
              </w:rPr>
            </w:pPr>
            <w:r w:rsidRPr="00C53486">
              <w:rPr>
                <w:sz w:val="18"/>
                <w:szCs w:val="18"/>
              </w:rPr>
              <w:t>768.975</w:t>
            </w:r>
          </w:p>
        </w:tc>
        <w:tc>
          <w:tcPr>
            <w:tcW w:w="564" w:type="dxa"/>
            <w:tcBorders>
              <w:top w:val="single" w:sz="4" w:space="0" w:color="auto"/>
              <w:bottom w:val="single" w:sz="4" w:space="0" w:color="FFFFFF" w:themeColor="background1"/>
            </w:tcBorders>
            <w:shd w:val="clear" w:color="auto" w:fill="auto"/>
            <w:noWrap/>
          </w:tcPr>
          <w:p w14:paraId="0D148E35" w14:textId="34027FC0"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68A0490A" w14:textId="5EEBAB23" w:rsidR="00371C09" w:rsidRPr="00C53486" w:rsidRDefault="00371C09" w:rsidP="00371C09">
            <w:pPr>
              <w:jc w:val="right"/>
              <w:rPr>
                <w:color w:val="000000"/>
                <w:sz w:val="18"/>
                <w:szCs w:val="18"/>
              </w:rPr>
            </w:pPr>
            <w:r w:rsidRPr="00C53486">
              <w:rPr>
                <w:sz w:val="18"/>
                <w:szCs w:val="18"/>
              </w:rPr>
              <w:t>769.221</w:t>
            </w:r>
          </w:p>
        </w:tc>
        <w:tc>
          <w:tcPr>
            <w:tcW w:w="564" w:type="dxa"/>
            <w:tcBorders>
              <w:top w:val="single" w:sz="4" w:space="0" w:color="auto"/>
              <w:bottom w:val="single" w:sz="4" w:space="0" w:color="FFFFFF" w:themeColor="background1"/>
            </w:tcBorders>
            <w:shd w:val="clear" w:color="auto" w:fill="auto"/>
            <w:noWrap/>
          </w:tcPr>
          <w:p w14:paraId="681EF0E7" w14:textId="12113502"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060CB9D2" w14:textId="392B58A8" w:rsidR="00371C09" w:rsidRPr="00C53486" w:rsidRDefault="00371C09" w:rsidP="00371C09">
            <w:pPr>
              <w:jc w:val="right"/>
              <w:rPr>
                <w:color w:val="000000"/>
                <w:sz w:val="18"/>
                <w:szCs w:val="18"/>
              </w:rPr>
            </w:pPr>
            <w:r w:rsidRPr="00C53486">
              <w:rPr>
                <w:sz w:val="18"/>
                <w:szCs w:val="18"/>
              </w:rPr>
              <w:t>640.625</w:t>
            </w:r>
          </w:p>
        </w:tc>
        <w:tc>
          <w:tcPr>
            <w:tcW w:w="564" w:type="dxa"/>
            <w:tcBorders>
              <w:top w:val="single" w:sz="4" w:space="0" w:color="auto"/>
              <w:bottom w:val="single" w:sz="4" w:space="0" w:color="FFFFFF" w:themeColor="background1"/>
            </w:tcBorders>
            <w:shd w:val="clear" w:color="auto" w:fill="auto"/>
            <w:noWrap/>
          </w:tcPr>
          <w:p w14:paraId="31414FFB" w14:textId="4EF4F11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1A62DD8" w14:textId="25D19A7B" w:rsidR="00371C09" w:rsidRPr="00C53486" w:rsidRDefault="00371C09" w:rsidP="00371C09">
            <w:pPr>
              <w:jc w:val="right"/>
              <w:rPr>
                <w:color w:val="000000"/>
                <w:sz w:val="18"/>
                <w:szCs w:val="18"/>
              </w:rPr>
            </w:pPr>
            <w:r w:rsidRPr="00C53486">
              <w:rPr>
                <w:sz w:val="18"/>
                <w:szCs w:val="18"/>
              </w:rPr>
              <w:t>481.226</w:t>
            </w:r>
          </w:p>
        </w:tc>
        <w:tc>
          <w:tcPr>
            <w:tcW w:w="564" w:type="dxa"/>
            <w:tcBorders>
              <w:top w:val="single" w:sz="4" w:space="0" w:color="auto"/>
              <w:bottom w:val="single" w:sz="4" w:space="0" w:color="FFFFFF" w:themeColor="background1"/>
            </w:tcBorders>
            <w:shd w:val="clear" w:color="auto" w:fill="auto"/>
            <w:noWrap/>
          </w:tcPr>
          <w:p w14:paraId="4F399341" w14:textId="7520311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6ED31202" w14:textId="6F07C8A5" w:rsidR="00371C09" w:rsidRPr="00C53486" w:rsidRDefault="00371C09" w:rsidP="00371C09">
            <w:pPr>
              <w:jc w:val="right"/>
              <w:rPr>
                <w:color w:val="000000"/>
                <w:sz w:val="18"/>
                <w:szCs w:val="18"/>
              </w:rPr>
            </w:pPr>
            <w:r w:rsidRPr="00C53486">
              <w:rPr>
                <w:sz w:val="18"/>
                <w:szCs w:val="18"/>
              </w:rPr>
              <w:t>477.863</w:t>
            </w:r>
          </w:p>
        </w:tc>
        <w:tc>
          <w:tcPr>
            <w:tcW w:w="500" w:type="dxa"/>
            <w:tcBorders>
              <w:top w:val="single" w:sz="4" w:space="0" w:color="auto"/>
              <w:bottom w:val="single" w:sz="4" w:space="0" w:color="FFFFFF" w:themeColor="background1"/>
            </w:tcBorders>
            <w:shd w:val="clear" w:color="auto" w:fill="auto"/>
            <w:noWrap/>
          </w:tcPr>
          <w:p w14:paraId="3266B80F" w14:textId="18A94FDD"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29AFEF7E" w14:textId="326996BF" w:rsidR="00371C09" w:rsidRPr="00C53486" w:rsidRDefault="00371C09" w:rsidP="00C53486">
            <w:pPr>
              <w:jc w:val="right"/>
              <w:rPr>
                <w:color w:val="000000"/>
                <w:sz w:val="18"/>
                <w:szCs w:val="18"/>
              </w:rPr>
            </w:pPr>
            <w:r w:rsidRPr="00C53486">
              <w:rPr>
                <w:sz w:val="18"/>
                <w:szCs w:val="18"/>
              </w:rPr>
              <w:t>559.137</w:t>
            </w:r>
          </w:p>
        </w:tc>
        <w:tc>
          <w:tcPr>
            <w:tcW w:w="710" w:type="dxa"/>
            <w:tcBorders>
              <w:top w:val="single" w:sz="4" w:space="0" w:color="auto"/>
              <w:bottom w:val="single" w:sz="4" w:space="0" w:color="FFFFFF" w:themeColor="background1"/>
            </w:tcBorders>
          </w:tcPr>
          <w:p w14:paraId="5D8378A8" w14:textId="17C8DF7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17B8B49A" w14:textId="103206BE" w:rsidR="00371C09" w:rsidRPr="00C53486" w:rsidRDefault="00371C09" w:rsidP="00C53486">
            <w:pPr>
              <w:jc w:val="right"/>
              <w:rPr>
                <w:color w:val="000000"/>
                <w:sz w:val="18"/>
                <w:szCs w:val="18"/>
              </w:rPr>
            </w:pPr>
            <w:r w:rsidRPr="00C53486">
              <w:rPr>
                <w:sz w:val="18"/>
                <w:szCs w:val="18"/>
              </w:rPr>
              <w:t>483.654</w:t>
            </w:r>
          </w:p>
        </w:tc>
        <w:tc>
          <w:tcPr>
            <w:tcW w:w="547" w:type="dxa"/>
            <w:tcBorders>
              <w:top w:val="single" w:sz="4" w:space="0" w:color="auto"/>
              <w:bottom w:val="single" w:sz="4" w:space="0" w:color="FFFFFF" w:themeColor="background1"/>
            </w:tcBorders>
          </w:tcPr>
          <w:p w14:paraId="23F53D2E" w14:textId="6A395C12"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1238E142" w14:textId="358E0F75" w:rsidR="00371C09" w:rsidRPr="00C53486" w:rsidRDefault="00371C09" w:rsidP="00C53486">
            <w:pPr>
              <w:jc w:val="right"/>
              <w:rPr>
                <w:color w:val="000000"/>
                <w:sz w:val="18"/>
                <w:szCs w:val="18"/>
              </w:rPr>
            </w:pPr>
            <w:r w:rsidRPr="00C53486">
              <w:rPr>
                <w:sz w:val="18"/>
                <w:szCs w:val="18"/>
              </w:rPr>
              <w:t>484.098</w:t>
            </w:r>
          </w:p>
        </w:tc>
        <w:tc>
          <w:tcPr>
            <w:tcW w:w="567" w:type="dxa"/>
            <w:tcBorders>
              <w:top w:val="single" w:sz="4" w:space="0" w:color="auto"/>
              <w:bottom w:val="single" w:sz="4" w:space="0" w:color="FFFFFF" w:themeColor="background1"/>
            </w:tcBorders>
          </w:tcPr>
          <w:p w14:paraId="2B2668C2" w14:textId="25F3CB14" w:rsidR="00371C09" w:rsidRPr="00C53486" w:rsidRDefault="00371C09" w:rsidP="00C53486">
            <w:pPr>
              <w:jc w:val="left"/>
              <w:rPr>
                <w:color w:val="000000"/>
                <w:sz w:val="18"/>
                <w:szCs w:val="18"/>
              </w:rPr>
            </w:pPr>
            <w:r w:rsidRPr="00C53486">
              <w:rPr>
                <w:sz w:val="18"/>
                <w:szCs w:val="18"/>
              </w:rPr>
              <w:t>***</w:t>
            </w:r>
          </w:p>
        </w:tc>
      </w:tr>
      <w:tr w:rsidR="00371C09" w:rsidRPr="00D01CF1" w14:paraId="6DF6A021"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065C9853" w14:textId="47C525D6" w:rsidR="00371C09" w:rsidRPr="00C53486" w:rsidRDefault="00371C09" w:rsidP="00371C09">
            <w:pPr>
              <w:jc w:val="left"/>
              <w:rPr>
                <w:color w:val="000000"/>
                <w:sz w:val="20"/>
                <w:szCs w:val="20"/>
              </w:rPr>
            </w:pPr>
            <w:r w:rsidRPr="00C53486">
              <w:rPr>
                <w:color w:val="000000"/>
                <w:sz w:val="20"/>
                <w:szCs w:val="20"/>
              </w:rPr>
              <w:t>RLMlag</w:t>
            </w:r>
          </w:p>
        </w:tc>
        <w:tc>
          <w:tcPr>
            <w:tcW w:w="960" w:type="dxa"/>
            <w:tcBorders>
              <w:top w:val="single" w:sz="4" w:space="0" w:color="auto"/>
              <w:bottom w:val="single" w:sz="4" w:space="0" w:color="FFFFFF" w:themeColor="background1"/>
            </w:tcBorders>
            <w:shd w:val="clear" w:color="auto" w:fill="auto"/>
            <w:noWrap/>
          </w:tcPr>
          <w:p w14:paraId="294C68D1" w14:textId="14C2945C" w:rsidR="00371C09" w:rsidRPr="00C53486" w:rsidRDefault="00371C09" w:rsidP="00371C09">
            <w:pPr>
              <w:jc w:val="right"/>
              <w:rPr>
                <w:color w:val="000000"/>
                <w:sz w:val="18"/>
                <w:szCs w:val="18"/>
              </w:rPr>
            </w:pPr>
            <w:r w:rsidRPr="00C53486">
              <w:rPr>
                <w:sz w:val="18"/>
                <w:szCs w:val="18"/>
              </w:rPr>
              <w:t>64.484</w:t>
            </w:r>
          </w:p>
        </w:tc>
        <w:tc>
          <w:tcPr>
            <w:tcW w:w="567" w:type="dxa"/>
            <w:tcBorders>
              <w:top w:val="single" w:sz="4" w:space="0" w:color="auto"/>
              <w:bottom w:val="single" w:sz="4" w:space="0" w:color="FFFFFF" w:themeColor="background1"/>
            </w:tcBorders>
            <w:shd w:val="clear" w:color="auto" w:fill="auto"/>
            <w:noWrap/>
          </w:tcPr>
          <w:p w14:paraId="735DEA65" w14:textId="07C25BF3"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4F6280A" w14:textId="464E3A8A" w:rsidR="00371C09" w:rsidRPr="00C53486" w:rsidRDefault="00371C09" w:rsidP="00371C09">
            <w:pPr>
              <w:jc w:val="right"/>
              <w:rPr>
                <w:color w:val="000000"/>
                <w:sz w:val="18"/>
                <w:szCs w:val="18"/>
              </w:rPr>
            </w:pPr>
            <w:r w:rsidRPr="00C53486">
              <w:rPr>
                <w:sz w:val="18"/>
                <w:szCs w:val="18"/>
              </w:rPr>
              <w:t>51.743</w:t>
            </w:r>
          </w:p>
        </w:tc>
        <w:tc>
          <w:tcPr>
            <w:tcW w:w="564" w:type="dxa"/>
            <w:tcBorders>
              <w:top w:val="single" w:sz="4" w:space="0" w:color="auto"/>
              <w:bottom w:val="single" w:sz="4" w:space="0" w:color="FFFFFF" w:themeColor="background1"/>
            </w:tcBorders>
            <w:shd w:val="clear" w:color="auto" w:fill="auto"/>
            <w:noWrap/>
          </w:tcPr>
          <w:p w14:paraId="226AF182" w14:textId="4228A1FD"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BBFD506" w14:textId="2BDB494B" w:rsidR="00371C09" w:rsidRPr="00C53486" w:rsidRDefault="00371C09" w:rsidP="00371C09">
            <w:pPr>
              <w:jc w:val="right"/>
              <w:rPr>
                <w:color w:val="000000"/>
                <w:sz w:val="18"/>
                <w:szCs w:val="18"/>
              </w:rPr>
            </w:pPr>
            <w:r w:rsidRPr="00C53486">
              <w:rPr>
                <w:sz w:val="18"/>
                <w:szCs w:val="18"/>
              </w:rPr>
              <w:t>52.948</w:t>
            </w:r>
          </w:p>
        </w:tc>
        <w:tc>
          <w:tcPr>
            <w:tcW w:w="564" w:type="dxa"/>
            <w:tcBorders>
              <w:top w:val="single" w:sz="4" w:space="0" w:color="auto"/>
              <w:bottom w:val="single" w:sz="4" w:space="0" w:color="FFFFFF" w:themeColor="background1"/>
            </w:tcBorders>
            <w:shd w:val="clear" w:color="auto" w:fill="auto"/>
            <w:noWrap/>
          </w:tcPr>
          <w:p w14:paraId="095C4E5B" w14:textId="169788AE"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536A03F" w14:textId="4E634B29" w:rsidR="00371C09" w:rsidRPr="00C53486" w:rsidRDefault="00371C09" w:rsidP="00371C09">
            <w:pPr>
              <w:jc w:val="right"/>
              <w:rPr>
                <w:color w:val="000000"/>
                <w:sz w:val="18"/>
                <w:szCs w:val="18"/>
              </w:rPr>
            </w:pPr>
            <w:r w:rsidRPr="00C53486">
              <w:rPr>
                <w:sz w:val="18"/>
                <w:szCs w:val="18"/>
              </w:rPr>
              <w:t>34.408</w:t>
            </w:r>
          </w:p>
        </w:tc>
        <w:tc>
          <w:tcPr>
            <w:tcW w:w="564" w:type="dxa"/>
            <w:tcBorders>
              <w:top w:val="single" w:sz="4" w:space="0" w:color="auto"/>
              <w:bottom w:val="single" w:sz="4" w:space="0" w:color="FFFFFF" w:themeColor="background1"/>
            </w:tcBorders>
            <w:shd w:val="clear" w:color="auto" w:fill="auto"/>
            <w:noWrap/>
          </w:tcPr>
          <w:p w14:paraId="0BAE6AA8" w14:textId="5247367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D3E535F" w14:textId="11015384" w:rsidR="00371C09" w:rsidRPr="00C53486" w:rsidRDefault="00371C09" w:rsidP="00371C09">
            <w:pPr>
              <w:jc w:val="right"/>
              <w:rPr>
                <w:color w:val="000000"/>
                <w:sz w:val="18"/>
                <w:szCs w:val="18"/>
              </w:rPr>
            </w:pPr>
            <w:r w:rsidRPr="00C53486">
              <w:rPr>
                <w:sz w:val="18"/>
                <w:szCs w:val="18"/>
              </w:rPr>
              <w:t>32.003</w:t>
            </w:r>
          </w:p>
        </w:tc>
        <w:tc>
          <w:tcPr>
            <w:tcW w:w="564" w:type="dxa"/>
            <w:tcBorders>
              <w:top w:val="single" w:sz="4" w:space="0" w:color="auto"/>
              <w:bottom w:val="single" w:sz="4" w:space="0" w:color="FFFFFF" w:themeColor="background1"/>
            </w:tcBorders>
            <w:shd w:val="clear" w:color="auto" w:fill="auto"/>
            <w:noWrap/>
          </w:tcPr>
          <w:p w14:paraId="1B114106" w14:textId="7AEDB21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FF85107" w14:textId="0BD5EC9B" w:rsidR="00371C09" w:rsidRPr="00C53486" w:rsidRDefault="00371C09" w:rsidP="00371C09">
            <w:pPr>
              <w:jc w:val="right"/>
              <w:rPr>
                <w:color w:val="000000"/>
                <w:sz w:val="18"/>
                <w:szCs w:val="18"/>
              </w:rPr>
            </w:pPr>
            <w:r w:rsidRPr="00C53486">
              <w:rPr>
                <w:sz w:val="18"/>
                <w:szCs w:val="18"/>
              </w:rPr>
              <w:t>30.323</w:t>
            </w:r>
          </w:p>
        </w:tc>
        <w:tc>
          <w:tcPr>
            <w:tcW w:w="500" w:type="dxa"/>
            <w:tcBorders>
              <w:top w:val="single" w:sz="4" w:space="0" w:color="auto"/>
              <w:bottom w:val="single" w:sz="4" w:space="0" w:color="FFFFFF" w:themeColor="background1"/>
            </w:tcBorders>
            <w:shd w:val="clear" w:color="auto" w:fill="auto"/>
            <w:noWrap/>
          </w:tcPr>
          <w:p w14:paraId="74496F2D" w14:textId="28E2BE7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403B1872" w14:textId="1DB1B200" w:rsidR="00371C09" w:rsidRPr="00C53486" w:rsidRDefault="00371C09" w:rsidP="00C53486">
            <w:pPr>
              <w:jc w:val="right"/>
              <w:rPr>
                <w:color w:val="000000"/>
                <w:sz w:val="18"/>
                <w:szCs w:val="18"/>
              </w:rPr>
            </w:pPr>
            <w:r w:rsidRPr="00C53486">
              <w:rPr>
                <w:sz w:val="18"/>
                <w:szCs w:val="18"/>
              </w:rPr>
              <w:t>10.289</w:t>
            </w:r>
          </w:p>
        </w:tc>
        <w:tc>
          <w:tcPr>
            <w:tcW w:w="710" w:type="dxa"/>
            <w:tcBorders>
              <w:top w:val="single" w:sz="4" w:space="0" w:color="auto"/>
              <w:bottom w:val="single" w:sz="4" w:space="0" w:color="FFFFFF" w:themeColor="background1"/>
            </w:tcBorders>
          </w:tcPr>
          <w:p w14:paraId="36259413" w14:textId="45066A83"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5AAE5B64" w14:textId="22310C7E" w:rsidR="00371C09" w:rsidRPr="00C53486" w:rsidRDefault="00371C09" w:rsidP="00C53486">
            <w:pPr>
              <w:jc w:val="right"/>
              <w:rPr>
                <w:color w:val="000000"/>
                <w:sz w:val="18"/>
                <w:szCs w:val="18"/>
              </w:rPr>
            </w:pPr>
            <w:r w:rsidRPr="00C53486">
              <w:rPr>
                <w:sz w:val="18"/>
                <w:szCs w:val="18"/>
              </w:rPr>
              <w:t>2.897</w:t>
            </w:r>
          </w:p>
        </w:tc>
        <w:tc>
          <w:tcPr>
            <w:tcW w:w="547" w:type="dxa"/>
            <w:tcBorders>
              <w:top w:val="single" w:sz="4" w:space="0" w:color="auto"/>
              <w:bottom w:val="single" w:sz="4" w:space="0" w:color="FFFFFF" w:themeColor="background1"/>
            </w:tcBorders>
          </w:tcPr>
          <w:p w14:paraId="6DF4F7E6" w14:textId="4EB8FCA3"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69D713F6" w14:textId="29C0E244" w:rsidR="00371C09" w:rsidRPr="00C53486" w:rsidRDefault="00371C09" w:rsidP="00C53486">
            <w:pPr>
              <w:jc w:val="right"/>
              <w:rPr>
                <w:color w:val="000000"/>
                <w:sz w:val="18"/>
                <w:szCs w:val="18"/>
              </w:rPr>
            </w:pPr>
            <w:r w:rsidRPr="00C53486">
              <w:rPr>
                <w:sz w:val="18"/>
                <w:szCs w:val="18"/>
              </w:rPr>
              <w:t>3.044</w:t>
            </w:r>
          </w:p>
        </w:tc>
        <w:tc>
          <w:tcPr>
            <w:tcW w:w="567" w:type="dxa"/>
            <w:tcBorders>
              <w:top w:val="single" w:sz="4" w:space="0" w:color="auto"/>
              <w:bottom w:val="single" w:sz="4" w:space="0" w:color="FFFFFF" w:themeColor="background1"/>
            </w:tcBorders>
          </w:tcPr>
          <w:p w14:paraId="7B25A34C" w14:textId="67B51781" w:rsidR="00371C09" w:rsidRPr="00C53486" w:rsidRDefault="00371C09" w:rsidP="00C53486">
            <w:pPr>
              <w:jc w:val="left"/>
              <w:rPr>
                <w:color w:val="000000"/>
                <w:sz w:val="18"/>
                <w:szCs w:val="18"/>
              </w:rPr>
            </w:pPr>
            <w:r w:rsidRPr="00C53486">
              <w:rPr>
                <w:sz w:val="18"/>
                <w:szCs w:val="18"/>
              </w:rPr>
              <w:t>'</w:t>
            </w:r>
          </w:p>
        </w:tc>
      </w:tr>
      <w:tr w:rsidR="00371C09" w:rsidRPr="00D01CF1" w14:paraId="34E865B7"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5EE7F36B" w14:textId="714963B2" w:rsidR="00371C09" w:rsidRPr="00C53486" w:rsidRDefault="00371C09" w:rsidP="00371C09">
            <w:pPr>
              <w:jc w:val="left"/>
              <w:rPr>
                <w:color w:val="000000"/>
                <w:sz w:val="20"/>
                <w:szCs w:val="20"/>
              </w:rPr>
            </w:pPr>
            <w:r w:rsidRPr="00C53486">
              <w:rPr>
                <w:color w:val="000000"/>
                <w:sz w:val="20"/>
                <w:szCs w:val="20"/>
              </w:rPr>
              <w:t>Multicollinearity</w:t>
            </w:r>
          </w:p>
        </w:tc>
        <w:tc>
          <w:tcPr>
            <w:tcW w:w="960" w:type="dxa"/>
            <w:tcBorders>
              <w:top w:val="single" w:sz="4" w:space="0" w:color="auto"/>
              <w:bottom w:val="single" w:sz="4" w:space="0" w:color="FFFFFF" w:themeColor="background1"/>
            </w:tcBorders>
            <w:shd w:val="clear" w:color="auto" w:fill="auto"/>
            <w:noWrap/>
          </w:tcPr>
          <w:p w14:paraId="0372364D" w14:textId="295390AC" w:rsidR="00371C09" w:rsidRPr="00C53486" w:rsidRDefault="00371C09" w:rsidP="00371C09">
            <w:pPr>
              <w:jc w:val="right"/>
              <w:rPr>
                <w:color w:val="000000"/>
                <w:sz w:val="18"/>
                <w:szCs w:val="18"/>
              </w:rPr>
            </w:pPr>
            <w:r w:rsidRPr="00C53486">
              <w:rPr>
                <w:sz w:val="18"/>
                <w:szCs w:val="18"/>
              </w:rPr>
              <w:t>4.926</w:t>
            </w:r>
          </w:p>
        </w:tc>
        <w:tc>
          <w:tcPr>
            <w:tcW w:w="567" w:type="dxa"/>
            <w:tcBorders>
              <w:top w:val="single" w:sz="4" w:space="0" w:color="auto"/>
              <w:bottom w:val="single" w:sz="4" w:space="0" w:color="FFFFFF" w:themeColor="background1"/>
            </w:tcBorders>
            <w:shd w:val="clear" w:color="auto" w:fill="auto"/>
            <w:noWrap/>
          </w:tcPr>
          <w:p w14:paraId="4F99E710" w14:textId="05E1E40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5E422867" w14:textId="45F60709" w:rsidR="00371C09" w:rsidRPr="00C53486" w:rsidRDefault="00371C09" w:rsidP="00371C09">
            <w:pPr>
              <w:jc w:val="right"/>
              <w:rPr>
                <w:color w:val="000000"/>
                <w:sz w:val="18"/>
                <w:szCs w:val="18"/>
              </w:rPr>
            </w:pPr>
            <w:r w:rsidRPr="00C53486">
              <w:rPr>
                <w:sz w:val="18"/>
                <w:szCs w:val="18"/>
              </w:rPr>
              <w:t>5.179</w:t>
            </w:r>
          </w:p>
        </w:tc>
        <w:tc>
          <w:tcPr>
            <w:tcW w:w="564" w:type="dxa"/>
            <w:tcBorders>
              <w:top w:val="single" w:sz="4" w:space="0" w:color="auto"/>
              <w:bottom w:val="single" w:sz="4" w:space="0" w:color="FFFFFF" w:themeColor="background1"/>
            </w:tcBorders>
            <w:shd w:val="clear" w:color="auto" w:fill="auto"/>
            <w:noWrap/>
          </w:tcPr>
          <w:p w14:paraId="2B14DE39" w14:textId="0A78AEF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5A9DEC46" w14:textId="52DD63F7" w:rsidR="00371C09" w:rsidRPr="00C53486" w:rsidRDefault="00371C09" w:rsidP="00371C09">
            <w:pPr>
              <w:jc w:val="right"/>
              <w:rPr>
                <w:color w:val="000000"/>
                <w:sz w:val="18"/>
                <w:szCs w:val="18"/>
              </w:rPr>
            </w:pPr>
            <w:r w:rsidRPr="00C53486">
              <w:rPr>
                <w:sz w:val="18"/>
                <w:szCs w:val="18"/>
              </w:rPr>
              <w:t>5.381</w:t>
            </w:r>
          </w:p>
        </w:tc>
        <w:tc>
          <w:tcPr>
            <w:tcW w:w="564" w:type="dxa"/>
            <w:tcBorders>
              <w:top w:val="single" w:sz="4" w:space="0" w:color="auto"/>
              <w:bottom w:val="single" w:sz="4" w:space="0" w:color="FFFFFF" w:themeColor="background1"/>
            </w:tcBorders>
            <w:shd w:val="clear" w:color="auto" w:fill="auto"/>
            <w:noWrap/>
          </w:tcPr>
          <w:p w14:paraId="777E22C7" w14:textId="1250EEF3"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D0914F8" w14:textId="45EB8930" w:rsidR="00371C09" w:rsidRPr="00C53486" w:rsidRDefault="00371C09" w:rsidP="00371C09">
            <w:pPr>
              <w:jc w:val="right"/>
              <w:rPr>
                <w:color w:val="000000"/>
                <w:sz w:val="18"/>
                <w:szCs w:val="18"/>
              </w:rPr>
            </w:pPr>
            <w:r w:rsidRPr="00C53486">
              <w:rPr>
                <w:sz w:val="18"/>
                <w:szCs w:val="18"/>
              </w:rPr>
              <w:t>5.808</w:t>
            </w:r>
          </w:p>
        </w:tc>
        <w:tc>
          <w:tcPr>
            <w:tcW w:w="564" w:type="dxa"/>
            <w:tcBorders>
              <w:top w:val="single" w:sz="4" w:space="0" w:color="auto"/>
              <w:bottom w:val="single" w:sz="4" w:space="0" w:color="FFFFFF" w:themeColor="background1"/>
            </w:tcBorders>
            <w:shd w:val="clear" w:color="auto" w:fill="auto"/>
            <w:noWrap/>
          </w:tcPr>
          <w:p w14:paraId="20763E7E" w14:textId="77FAD70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3483DCA" w14:textId="6D17B9D3" w:rsidR="00371C09" w:rsidRPr="00C53486" w:rsidRDefault="00371C09" w:rsidP="00371C09">
            <w:pPr>
              <w:jc w:val="right"/>
              <w:rPr>
                <w:color w:val="000000"/>
                <w:sz w:val="18"/>
                <w:szCs w:val="18"/>
              </w:rPr>
            </w:pPr>
            <w:r w:rsidRPr="00C53486">
              <w:rPr>
                <w:sz w:val="18"/>
                <w:szCs w:val="18"/>
              </w:rPr>
              <w:t>17.415</w:t>
            </w:r>
          </w:p>
        </w:tc>
        <w:tc>
          <w:tcPr>
            <w:tcW w:w="564" w:type="dxa"/>
            <w:tcBorders>
              <w:top w:val="single" w:sz="4" w:space="0" w:color="auto"/>
              <w:bottom w:val="single" w:sz="4" w:space="0" w:color="FFFFFF" w:themeColor="background1"/>
            </w:tcBorders>
            <w:shd w:val="clear" w:color="auto" w:fill="auto"/>
            <w:noWrap/>
          </w:tcPr>
          <w:p w14:paraId="35775C4E" w14:textId="4240B9C8"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F1CE1CB" w14:textId="4823F750" w:rsidR="00371C09" w:rsidRPr="00C53486" w:rsidRDefault="00371C09" w:rsidP="00371C09">
            <w:pPr>
              <w:jc w:val="right"/>
              <w:rPr>
                <w:color w:val="000000"/>
                <w:sz w:val="18"/>
                <w:szCs w:val="18"/>
              </w:rPr>
            </w:pPr>
            <w:r w:rsidRPr="00C53486">
              <w:rPr>
                <w:sz w:val="18"/>
                <w:szCs w:val="18"/>
              </w:rPr>
              <w:t>21.686</w:t>
            </w:r>
          </w:p>
        </w:tc>
        <w:tc>
          <w:tcPr>
            <w:tcW w:w="500" w:type="dxa"/>
            <w:tcBorders>
              <w:top w:val="single" w:sz="4" w:space="0" w:color="auto"/>
              <w:bottom w:val="single" w:sz="4" w:space="0" w:color="FFFFFF" w:themeColor="background1"/>
            </w:tcBorders>
            <w:shd w:val="clear" w:color="auto" w:fill="auto"/>
            <w:noWrap/>
          </w:tcPr>
          <w:p w14:paraId="520F1132" w14:textId="26D380B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27138CF3" w14:textId="1AFEDA35" w:rsidR="00371C09" w:rsidRPr="00C53486" w:rsidRDefault="00371C09" w:rsidP="00C53486">
            <w:pPr>
              <w:jc w:val="right"/>
              <w:rPr>
                <w:color w:val="000000"/>
                <w:sz w:val="18"/>
                <w:szCs w:val="18"/>
              </w:rPr>
            </w:pPr>
            <w:r w:rsidRPr="00C53486">
              <w:rPr>
                <w:sz w:val="18"/>
                <w:szCs w:val="18"/>
              </w:rPr>
              <w:t>24.665</w:t>
            </w:r>
          </w:p>
        </w:tc>
        <w:tc>
          <w:tcPr>
            <w:tcW w:w="710" w:type="dxa"/>
            <w:tcBorders>
              <w:top w:val="single" w:sz="4" w:space="0" w:color="auto"/>
              <w:bottom w:val="single" w:sz="4" w:space="0" w:color="FFFFFF" w:themeColor="background1"/>
            </w:tcBorders>
          </w:tcPr>
          <w:p w14:paraId="3412FB54" w14:textId="3E05ED49"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57409011" w14:textId="046CCEAF" w:rsidR="00371C09" w:rsidRPr="00C53486" w:rsidRDefault="00371C09" w:rsidP="00C53486">
            <w:pPr>
              <w:jc w:val="right"/>
              <w:rPr>
                <w:color w:val="000000"/>
                <w:sz w:val="18"/>
                <w:szCs w:val="18"/>
              </w:rPr>
            </w:pPr>
            <w:r w:rsidRPr="00C53486">
              <w:rPr>
                <w:sz w:val="18"/>
                <w:szCs w:val="18"/>
              </w:rPr>
              <w:t>33.645</w:t>
            </w:r>
          </w:p>
        </w:tc>
        <w:tc>
          <w:tcPr>
            <w:tcW w:w="547" w:type="dxa"/>
            <w:tcBorders>
              <w:top w:val="single" w:sz="4" w:space="0" w:color="auto"/>
              <w:bottom w:val="single" w:sz="4" w:space="0" w:color="FFFFFF" w:themeColor="background1"/>
            </w:tcBorders>
          </w:tcPr>
          <w:p w14:paraId="62E3D21C" w14:textId="5D41B5C9"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90078A0" w14:textId="3CE7D249" w:rsidR="00371C09" w:rsidRPr="00C53486" w:rsidRDefault="00371C09" w:rsidP="00C53486">
            <w:pPr>
              <w:jc w:val="right"/>
              <w:rPr>
                <w:color w:val="000000"/>
                <w:sz w:val="18"/>
                <w:szCs w:val="18"/>
              </w:rPr>
            </w:pPr>
            <w:r w:rsidRPr="00C53486">
              <w:rPr>
                <w:sz w:val="18"/>
                <w:szCs w:val="18"/>
              </w:rPr>
              <w:t>36.076</w:t>
            </w:r>
          </w:p>
        </w:tc>
        <w:tc>
          <w:tcPr>
            <w:tcW w:w="567" w:type="dxa"/>
            <w:tcBorders>
              <w:top w:val="single" w:sz="4" w:space="0" w:color="auto"/>
              <w:bottom w:val="single" w:sz="4" w:space="0" w:color="FFFFFF" w:themeColor="background1"/>
            </w:tcBorders>
          </w:tcPr>
          <w:p w14:paraId="02208704" w14:textId="247B146F" w:rsidR="00371C09" w:rsidRPr="00C53486" w:rsidRDefault="00371C09" w:rsidP="00C53486">
            <w:pPr>
              <w:jc w:val="left"/>
              <w:rPr>
                <w:color w:val="000000"/>
                <w:sz w:val="18"/>
                <w:szCs w:val="18"/>
              </w:rPr>
            </w:pPr>
            <w:r w:rsidRPr="00C53486">
              <w:rPr>
                <w:sz w:val="18"/>
                <w:szCs w:val="18"/>
              </w:rPr>
              <w:t>-</w:t>
            </w:r>
          </w:p>
        </w:tc>
      </w:tr>
      <w:tr w:rsidR="00371C09" w:rsidRPr="00D01CF1" w14:paraId="39DB0477" w14:textId="77777777" w:rsidTr="00B47F0A">
        <w:trPr>
          <w:trHeight w:val="20"/>
        </w:trPr>
        <w:tc>
          <w:tcPr>
            <w:tcW w:w="1843" w:type="dxa"/>
            <w:tcBorders>
              <w:top w:val="single" w:sz="4" w:space="0" w:color="auto"/>
              <w:bottom w:val="single" w:sz="4" w:space="0" w:color="auto"/>
            </w:tcBorders>
            <w:shd w:val="clear" w:color="auto" w:fill="auto"/>
            <w:noWrap/>
            <w:vAlign w:val="bottom"/>
          </w:tcPr>
          <w:p w14:paraId="5292FF57" w14:textId="2782A584" w:rsidR="00371C09" w:rsidRPr="00C53486" w:rsidRDefault="00371C09" w:rsidP="00371C09">
            <w:pPr>
              <w:jc w:val="left"/>
              <w:rPr>
                <w:color w:val="000000"/>
                <w:sz w:val="20"/>
                <w:szCs w:val="20"/>
              </w:rPr>
            </w:pPr>
            <w:r w:rsidRPr="00C53486">
              <w:rPr>
                <w:color w:val="000000"/>
                <w:sz w:val="20"/>
                <w:szCs w:val="20"/>
              </w:rPr>
              <w:t>Jarque Bera</w:t>
            </w:r>
          </w:p>
        </w:tc>
        <w:tc>
          <w:tcPr>
            <w:tcW w:w="960" w:type="dxa"/>
            <w:tcBorders>
              <w:top w:val="single" w:sz="4" w:space="0" w:color="auto"/>
              <w:bottom w:val="single" w:sz="4" w:space="0" w:color="auto"/>
            </w:tcBorders>
            <w:shd w:val="clear" w:color="auto" w:fill="auto"/>
            <w:noWrap/>
          </w:tcPr>
          <w:p w14:paraId="6C5A7FA0" w14:textId="33B70C0B" w:rsidR="00371C09" w:rsidRPr="00C53486" w:rsidRDefault="00371C09" w:rsidP="00371C09">
            <w:pPr>
              <w:jc w:val="right"/>
              <w:rPr>
                <w:color w:val="000000"/>
                <w:sz w:val="18"/>
                <w:szCs w:val="18"/>
              </w:rPr>
            </w:pPr>
            <w:r w:rsidRPr="00C53486">
              <w:rPr>
                <w:sz w:val="18"/>
                <w:szCs w:val="18"/>
              </w:rPr>
              <w:t>733.097</w:t>
            </w:r>
          </w:p>
        </w:tc>
        <w:tc>
          <w:tcPr>
            <w:tcW w:w="567" w:type="dxa"/>
            <w:tcBorders>
              <w:top w:val="single" w:sz="4" w:space="0" w:color="auto"/>
              <w:bottom w:val="single" w:sz="4" w:space="0" w:color="auto"/>
            </w:tcBorders>
            <w:shd w:val="clear" w:color="auto" w:fill="auto"/>
            <w:noWrap/>
          </w:tcPr>
          <w:p w14:paraId="66DF00DA" w14:textId="1055C031"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shd w:val="clear" w:color="auto" w:fill="auto"/>
            <w:noWrap/>
          </w:tcPr>
          <w:p w14:paraId="1430A269" w14:textId="44BAC223" w:rsidR="00371C09" w:rsidRPr="00C53486" w:rsidRDefault="00371C09" w:rsidP="00371C09">
            <w:pPr>
              <w:jc w:val="right"/>
              <w:rPr>
                <w:color w:val="000000"/>
                <w:sz w:val="18"/>
                <w:szCs w:val="18"/>
              </w:rPr>
            </w:pPr>
            <w:r w:rsidRPr="00C53486">
              <w:rPr>
                <w:sz w:val="18"/>
                <w:szCs w:val="18"/>
              </w:rPr>
              <w:t>846.091</w:t>
            </w:r>
          </w:p>
        </w:tc>
        <w:tc>
          <w:tcPr>
            <w:tcW w:w="564" w:type="dxa"/>
            <w:tcBorders>
              <w:top w:val="single" w:sz="4" w:space="0" w:color="auto"/>
              <w:bottom w:val="single" w:sz="4" w:space="0" w:color="auto"/>
            </w:tcBorders>
            <w:shd w:val="clear" w:color="auto" w:fill="auto"/>
            <w:noWrap/>
          </w:tcPr>
          <w:p w14:paraId="28D3493F" w14:textId="4BB6843E"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shd w:val="clear" w:color="auto" w:fill="auto"/>
            <w:noWrap/>
          </w:tcPr>
          <w:p w14:paraId="4CADCB14" w14:textId="33FC1BF6" w:rsidR="00371C09" w:rsidRPr="00C53486" w:rsidRDefault="00371C09" w:rsidP="00371C09">
            <w:pPr>
              <w:jc w:val="right"/>
              <w:rPr>
                <w:color w:val="000000"/>
                <w:sz w:val="18"/>
                <w:szCs w:val="18"/>
              </w:rPr>
            </w:pPr>
            <w:r w:rsidRPr="00C53486">
              <w:rPr>
                <w:sz w:val="18"/>
                <w:szCs w:val="18"/>
              </w:rPr>
              <w:t>849.383</w:t>
            </w:r>
          </w:p>
        </w:tc>
        <w:tc>
          <w:tcPr>
            <w:tcW w:w="564" w:type="dxa"/>
            <w:tcBorders>
              <w:top w:val="single" w:sz="4" w:space="0" w:color="auto"/>
              <w:bottom w:val="single" w:sz="4" w:space="0" w:color="auto"/>
            </w:tcBorders>
            <w:shd w:val="clear" w:color="auto" w:fill="auto"/>
            <w:noWrap/>
          </w:tcPr>
          <w:p w14:paraId="4254AC43" w14:textId="69C9733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456152B1" w14:textId="705731A4" w:rsidR="00371C09" w:rsidRPr="00C53486" w:rsidRDefault="00371C09" w:rsidP="00371C09">
            <w:pPr>
              <w:jc w:val="right"/>
              <w:rPr>
                <w:color w:val="000000"/>
                <w:sz w:val="18"/>
                <w:szCs w:val="18"/>
              </w:rPr>
            </w:pPr>
            <w:r w:rsidRPr="00C53486">
              <w:rPr>
                <w:sz w:val="18"/>
                <w:szCs w:val="18"/>
              </w:rPr>
              <w:t>768.203</w:t>
            </w:r>
          </w:p>
        </w:tc>
        <w:tc>
          <w:tcPr>
            <w:tcW w:w="564" w:type="dxa"/>
            <w:tcBorders>
              <w:top w:val="single" w:sz="4" w:space="0" w:color="auto"/>
              <w:bottom w:val="single" w:sz="4" w:space="0" w:color="auto"/>
            </w:tcBorders>
            <w:shd w:val="clear" w:color="auto" w:fill="auto"/>
            <w:noWrap/>
          </w:tcPr>
          <w:p w14:paraId="41AE2DA9" w14:textId="5C1867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521A92AC" w14:textId="2F39FF56" w:rsidR="00371C09" w:rsidRPr="00C53486" w:rsidRDefault="00371C09" w:rsidP="00371C09">
            <w:pPr>
              <w:jc w:val="right"/>
              <w:rPr>
                <w:color w:val="000000"/>
                <w:sz w:val="18"/>
                <w:szCs w:val="18"/>
              </w:rPr>
            </w:pPr>
            <w:r w:rsidRPr="00C53486">
              <w:rPr>
                <w:sz w:val="18"/>
                <w:szCs w:val="18"/>
              </w:rPr>
              <w:t>705.242</w:t>
            </w:r>
          </w:p>
        </w:tc>
        <w:tc>
          <w:tcPr>
            <w:tcW w:w="564" w:type="dxa"/>
            <w:tcBorders>
              <w:top w:val="single" w:sz="4" w:space="0" w:color="auto"/>
              <w:bottom w:val="single" w:sz="4" w:space="0" w:color="auto"/>
            </w:tcBorders>
            <w:shd w:val="clear" w:color="auto" w:fill="auto"/>
            <w:noWrap/>
          </w:tcPr>
          <w:p w14:paraId="6079A800" w14:textId="5F055A9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362EE7D6" w14:textId="6B7200BD" w:rsidR="00371C09" w:rsidRPr="00C53486" w:rsidRDefault="00371C09" w:rsidP="00371C09">
            <w:pPr>
              <w:jc w:val="right"/>
              <w:rPr>
                <w:color w:val="000000"/>
                <w:sz w:val="18"/>
                <w:szCs w:val="18"/>
              </w:rPr>
            </w:pPr>
            <w:r w:rsidRPr="00C53486">
              <w:rPr>
                <w:sz w:val="18"/>
                <w:szCs w:val="18"/>
              </w:rPr>
              <w:t>715.815</w:t>
            </w:r>
          </w:p>
        </w:tc>
        <w:tc>
          <w:tcPr>
            <w:tcW w:w="500" w:type="dxa"/>
            <w:tcBorders>
              <w:top w:val="single" w:sz="4" w:space="0" w:color="auto"/>
              <w:bottom w:val="single" w:sz="4" w:space="0" w:color="auto"/>
            </w:tcBorders>
            <w:shd w:val="clear" w:color="auto" w:fill="auto"/>
            <w:noWrap/>
          </w:tcPr>
          <w:p w14:paraId="4080BC6E" w14:textId="0F934C59"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tcPr>
          <w:p w14:paraId="25C9B0F0" w14:textId="20E4A536" w:rsidR="00371C09" w:rsidRPr="00C53486" w:rsidRDefault="00371C09" w:rsidP="00C53486">
            <w:pPr>
              <w:jc w:val="right"/>
              <w:rPr>
                <w:color w:val="000000"/>
                <w:sz w:val="18"/>
                <w:szCs w:val="18"/>
              </w:rPr>
            </w:pPr>
            <w:r w:rsidRPr="00C53486">
              <w:rPr>
                <w:sz w:val="18"/>
                <w:szCs w:val="18"/>
              </w:rPr>
              <w:t>736.247</w:t>
            </w:r>
          </w:p>
        </w:tc>
        <w:tc>
          <w:tcPr>
            <w:tcW w:w="710" w:type="dxa"/>
            <w:tcBorders>
              <w:top w:val="single" w:sz="4" w:space="0" w:color="auto"/>
              <w:bottom w:val="single" w:sz="4" w:space="0" w:color="auto"/>
            </w:tcBorders>
          </w:tcPr>
          <w:p w14:paraId="4595AD05" w14:textId="7EA2C8E7"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tcPr>
          <w:p w14:paraId="1A1B7DBF" w14:textId="46024047" w:rsidR="00371C09" w:rsidRPr="00C53486" w:rsidRDefault="00371C09" w:rsidP="00C53486">
            <w:pPr>
              <w:jc w:val="right"/>
              <w:rPr>
                <w:color w:val="000000"/>
                <w:sz w:val="18"/>
                <w:szCs w:val="18"/>
              </w:rPr>
            </w:pPr>
            <w:r w:rsidRPr="00C53486">
              <w:rPr>
                <w:sz w:val="18"/>
                <w:szCs w:val="18"/>
              </w:rPr>
              <w:t>1940.871</w:t>
            </w:r>
          </w:p>
        </w:tc>
        <w:tc>
          <w:tcPr>
            <w:tcW w:w="547" w:type="dxa"/>
            <w:tcBorders>
              <w:top w:val="single" w:sz="4" w:space="0" w:color="auto"/>
              <w:bottom w:val="single" w:sz="4" w:space="0" w:color="auto"/>
            </w:tcBorders>
          </w:tcPr>
          <w:p w14:paraId="2BB3D590" w14:textId="5F68AF1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auto"/>
            </w:tcBorders>
          </w:tcPr>
          <w:p w14:paraId="2D14D29A" w14:textId="4E121A9D" w:rsidR="00371C09" w:rsidRPr="00C53486" w:rsidRDefault="00371C09" w:rsidP="00C53486">
            <w:pPr>
              <w:jc w:val="right"/>
              <w:rPr>
                <w:color w:val="000000"/>
                <w:sz w:val="18"/>
                <w:szCs w:val="18"/>
              </w:rPr>
            </w:pPr>
            <w:r w:rsidRPr="00C53486">
              <w:rPr>
                <w:sz w:val="18"/>
                <w:szCs w:val="18"/>
              </w:rPr>
              <w:t>1949.912</w:t>
            </w:r>
          </w:p>
        </w:tc>
        <w:tc>
          <w:tcPr>
            <w:tcW w:w="567" w:type="dxa"/>
            <w:tcBorders>
              <w:top w:val="single" w:sz="4" w:space="0" w:color="auto"/>
              <w:bottom w:val="single" w:sz="4" w:space="0" w:color="auto"/>
            </w:tcBorders>
          </w:tcPr>
          <w:p w14:paraId="12E016E5" w14:textId="2793CC48" w:rsidR="00371C09" w:rsidRPr="00C53486" w:rsidRDefault="00371C09" w:rsidP="00C53486">
            <w:pPr>
              <w:jc w:val="left"/>
              <w:rPr>
                <w:color w:val="000000"/>
                <w:sz w:val="18"/>
                <w:szCs w:val="18"/>
              </w:rPr>
            </w:pPr>
            <w:r w:rsidRPr="00C53486">
              <w:rPr>
                <w:sz w:val="18"/>
                <w:szCs w:val="18"/>
              </w:rPr>
              <w:t>***</w:t>
            </w:r>
          </w:p>
        </w:tc>
      </w:tr>
      <w:tr w:rsidR="004974C2" w:rsidRPr="00D01CF1" w14:paraId="73E7633D" w14:textId="77777777" w:rsidTr="00C53486">
        <w:trPr>
          <w:trHeight w:val="281"/>
        </w:trPr>
        <w:tc>
          <w:tcPr>
            <w:tcW w:w="15026" w:type="dxa"/>
            <w:gridSpan w:val="19"/>
            <w:tcBorders>
              <w:top w:val="single" w:sz="4" w:space="0" w:color="auto"/>
              <w:bottom w:val="single" w:sz="4" w:space="0" w:color="000000"/>
            </w:tcBorders>
            <w:shd w:val="clear" w:color="auto" w:fill="auto"/>
            <w:noWrap/>
            <w:vAlign w:val="bottom"/>
          </w:tcPr>
          <w:p w14:paraId="0522A41E" w14:textId="77777777" w:rsidR="004974C2" w:rsidRPr="00C53486" w:rsidRDefault="004974C2" w:rsidP="004974C2">
            <w:pPr>
              <w:rPr>
                <w:sz w:val="18"/>
                <w:szCs w:val="18"/>
              </w:rPr>
            </w:pPr>
            <w:r w:rsidRPr="00C53486">
              <w:rPr>
                <w:sz w:val="18"/>
                <w:szCs w:val="18"/>
              </w:rPr>
              <w:t xml:space="preserve">Note: *** P&lt;0.001; ** p&lt;0.01; * p &lt;0.05. Observations: 7,200. </w:t>
            </w:r>
            <w:r w:rsidR="00F56111" w:rsidRPr="00C53486">
              <w:rPr>
                <w:sz w:val="18"/>
                <w:szCs w:val="18"/>
              </w:rPr>
              <w:t xml:space="preserve">Standard error in parentheses. </w:t>
            </w:r>
          </w:p>
          <w:p w14:paraId="178F5DD0" w14:textId="77777777" w:rsidR="008672EC" w:rsidRDefault="000E115B" w:rsidP="004974C2">
            <w:pPr>
              <w:rPr>
                <w:sz w:val="18"/>
                <w:szCs w:val="18"/>
              </w:rPr>
            </w:pPr>
            <w:r w:rsidRPr="00C53486">
              <w:rPr>
                <w:sz w:val="18"/>
                <w:szCs w:val="18"/>
              </w:rPr>
              <w:t>Note: the variables measured in percentage terms are multiplied by 100 to make the model more intuitive</w:t>
            </w:r>
            <w:r w:rsidR="008672EC">
              <w:rPr>
                <w:sz w:val="18"/>
                <w:szCs w:val="18"/>
              </w:rPr>
              <w:t>, continued throughout all models.</w:t>
            </w:r>
          </w:p>
          <w:p w14:paraId="72279761" w14:textId="5A5E893B" w:rsidR="00857424" w:rsidRPr="00C53486" w:rsidRDefault="00857424" w:rsidP="004974C2">
            <w:pPr>
              <w:rPr>
                <w:sz w:val="18"/>
                <w:szCs w:val="18"/>
              </w:rPr>
            </w:pPr>
            <w:r>
              <w:rPr>
                <w:sz w:val="18"/>
                <w:szCs w:val="18"/>
              </w:rPr>
              <w:t xml:space="preserve">Source: ONS, own calculations. </w:t>
            </w:r>
          </w:p>
        </w:tc>
      </w:tr>
    </w:tbl>
    <w:p w14:paraId="42C1D04F" w14:textId="77777777" w:rsidR="001A4851" w:rsidRDefault="001A4851" w:rsidP="002754E7">
      <w:pPr>
        <w:sectPr w:rsidR="001A4851" w:rsidSect="001A4851">
          <w:pgSz w:w="16838" w:h="11906" w:orient="landscape"/>
          <w:pgMar w:top="1440" w:right="1440" w:bottom="1440" w:left="1440" w:header="708" w:footer="708" w:gutter="0"/>
          <w:pgNumType w:chapStyle="1"/>
          <w:cols w:space="708"/>
          <w:docGrid w:linePitch="360"/>
        </w:sectPr>
      </w:pPr>
    </w:p>
    <w:p w14:paraId="61D32BD9" w14:textId="77777777" w:rsidR="00B47F0A" w:rsidRPr="007A2029" w:rsidRDefault="00B47F0A" w:rsidP="00B47F0A">
      <w:pPr>
        <w:pStyle w:val="Heading3"/>
      </w:pPr>
      <w:bookmarkStart w:id="47" w:name="_Toc51914417"/>
      <w:r w:rsidRPr="007A2029">
        <w:lastRenderedPageBreak/>
        <w:t>7.3. Accounting for Significant Variables</w:t>
      </w:r>
      <w:bookmarkEnd w:id="47"/>
    </w:p>
    <w:p w14:paraId="7D4606BC" w14:textId="77777777" w:rsidR="00B47F0A" w:rsidRDefault="00B47F0A" w:rsidP="00B47F0A">
      <w:pPr>
        <w:spacing w:line="360" w:lineRule="auto"/>
        <w:rPr>
          <w:noProof/>
        </w:rPr>
      </w:pPr>
      <w:r w:rsidRPr="007A2029">
        <w:t xml:space="preserve">This section addresses the second research question: </w:t>
      </w:r>
      <w:r w:rsidRPr="000D4ABB">
        <w:t>If existent, does spatial autocorrelation remain when accounting for compositional and contextual determinants?</w:t>
      </w:r>
      <w:r>
        <w:t xml:space="preserve"> Due to the violation of the OLS assumption that observation </w:t>
      </w:r>
      <w:r>
        <w:rPr>
          <w:i/>
        </w:rPr>
        <w:t xml:space="preserve">i </w:t>
      </w:r>
      <w:r>
        <w:t xml:space="preserve">does not influence observation </w:t>
      </w:r>
      <w:r>
        <w:rPr>
          <w:i/>
        </w:rPr>
        <w:t>j</w:t>
      </w:r>
      <w:r>
        <w:t>, the results are generally unreliable. However, the diagnostics of the model are useful in furthering the spatial analysis. That is,</w:t>
      </w:r>
      <w:r w:rsidRPr="007A2029">
        <w:t xml:space="preserve"> </w:t>
      </w:r>
      <w:r>
        <w:t>t</w:t>
      </w:r>
      <w:r w:rsidRPr="007A2029">
        <w:t>he spatial structure of the observations is ignored; therefore, the relevance of space can be seen within the residuals.</w:t>
      </w:r>
      <w:r>
        <w:t xml:space="preserve"> </w:t>
      </w:r>
      <w:r w:rsidRPr="007A2029">
        <w:t xml:space="preserve">In a clear example of model comparison, </w:t>
      </w:r>
      <w:r w:rsidRPr="007A2029">
        <w:rPr>
          <w:noProof/>
        </w:rPr>
        <w:t xml:space="preserve">Golgher &amp; Voss </w:t>
      </w:r>
      <w:r w:rsidRPr="007A2029">
        <w:rPr>
          <w:noProof/>
        </w:rPr>
        <w:fldChar w:fldCharType="begin" w:fldLock="1"/>
      </w:r>
      <w:r>
        <w:rPr>
          <w:noProof/>
        </w:rPr>
        <w:instrText xml:space="preserve"> ADDIN ZOTERO_ITEM CSL_CITATION {"citationID":"3pX91Gjv","properties":{"formattedCitation":"(2016)","plainCitation":"(2016)","noteIndex":0},"citationItems":[{"id":"ajmuyCej/kFLE5CXk","uris":["http://www.mendeley.com/documents/?uuid=49846771-e153-4780-b723-63b89580180f"],"uri":["http://www.mendeley.com/documents/?uuid=49846771-e153-4780-b723-63b89580180f"],"itemData":{"ISSN":"2364-2289","author":[{"dropping-particle":"","family":"Golgher","given":"André Braz","non-dropping-particle":"","parse-names":false,"suffix":""},{"dropping-particle":"","family":"Voss","given":"Paul R","non-dropping-particle":"","parse-names":false,"suffix":""}],"container-title":"Spatial Demography","id":"ITEM-1","issue":"3","issued":{"date-parts":[["2016"]]},"note":"Golgher and Voss (2016)brilliantly summarise the different spatial models and I see it referenced around town. They note OLS as a basis for comparison to spatial models, and note the spatial lag model (SAR) as nice, but there are fancier ones out there. SAR creates global spillover, even with 1st order contiguity, they illustrate this well. It is simple, but quite fair, that after they did OLS, they mapped the residual diagnostics, which showed a need for OLS. They talked of many models, and called the SAR model the spatial autoregression model with endogenous spatial lags. This is similar to the Kelejian-Prucha (SAC) model. They also showed the spatially-lagged X model (SLX), the spatial Durbin error model (SDEM) and the spatial durbin model (SDM). It wasn’t clear which was preferred, but that is okay for now. They used summary measures of spatial effects well to compare models: Direct Effects (DE), Summary Measure (IE) and Total Effect (TE).","page":"175-205","title":"How to interpret the coefficients of spatial models: Spillovers, direct and indirect effects","type":"article-journal","volume":"4"},"suppress-author":1}],"schema":"https://github.com/citation-style-language/schema/raw/master/csl-citation.json"} </w:instrText>
      </w:r>
      <w:r w:rsidRPr="007A2029">
        <w:rPr>
          <w:noProof/>
        </w:rPr>
        <w:fldChar w:fldCharType="separate"/>
      </w:r>
      <w:r w:rsidRPr="00780657">
        <w:t>(2016)</w:t>
      </w:r>
      <w:r w:rsidRPr="007A2029">
        <w:rPr>
          <w:noProof/>
        </w:rPr>
        <w:fldChar w:fldCharType="end"/>
      </w:r>
      <w:r w:rsidRPr="007A2029">
        <w:rPr>
          <w:noProof/>
        </w:rPr>
        <w:t xml:space="preserve"> map the </w:t>
      </w:r>
      <w:r>
        <w:rPr>
          <w:noProof/>
        </w:rPr>
        <w:t>residual diagnoistics</w:t>
      </w:r>
      <w:r w:rsidRPr="007A2029">
        <w:rPr>
          <w:noProof/>
        </w:rPr>
        <w:t xml:space="preserve"> of an OLS model </w:t>
      </w:r>
      <w:r>
        <w:rPr>
          <w:noProof/>
        </w:rPr>
        <w:t>that</w:t>
      </w:r>
      <w:r w:rsidRPr="007A2029">
        <w:rPr>
          <w:noProof/>
        </w:rPr>
        <w:t xml:space="preserve"> showed a need for spatial models due to a significant Moran’s I value.</w:t>
      </w:r>
      <w:r>
        <w:rPr>
          <w:noProof/>
        </w:rPr>
        <w:t xml:space="preserve"> The first diagnostic will follow this approach in the inclsuion of variables into OLS to see whether spatial dependence of fertility is ommitted through the addition of variables.</w:t>
      </w:r>
    </w:p>
    <w:p w14:paraId="027D5183" w14:textId="77777777" w:rsidR="00B47F0A" w:rsidRDefault="00B47F0A" w:rsidP="00B47F0A">
      <w:pPr>
        <w:spacing w:line="360" w:lineRule="auto"/>
      </w:pPr>
    </w:p>
    <w:p w14:paraId="1CACC1C5" w14:textId="77777777" w:rsidR="00B47F0A" w:rsidRPr="007A2029" w:rsidRDefault="00B47F0A" w:rsidP="00B47F0A">
      <w:pPr>
        <w:spacing w:line="360" w:lineRule="auto"/>
        <w:rPr>
          <w:b/>
        </w:rPr>
      </w:pPr>
      <w:r w:rsidRPr="007A2029">
        <w:t>Once the variables are included, Global Moran’s I of the residuals remains very high</w:t>
      </w:r>
      <w:r>
        <w:t xml:space="preserve"> at 0.19 (from a height of 0.28), significant at the 0.001% level (Table 3)</w:t>
      </w:r>
      <w:r w:rsidRPr="007A2029">
        <w:t>. The final OLS model provide</w:t>
      </w:r>
      <w:r>
        <w:t>s</w:t>
      </w:r>
      <w:r w:rsidRPr="007A2029">
        <w:t xml:space="preserve"> an </w:t>
      </w:r>
      <w:r>
        <w:t>adjusted R-squared</w:t>
      </w:r>
      <w:r w:rsidRPr="007A2029">
        <w:t xml:space="preserve"> value of 0.</w:t>
      </w:r>
      <w:r>
        <w:t>4</w:t>
      </w:r>
      <w:r w:rsidRPr="007A2029">
        <w:t xml:space="preserve">. The adjusted </w:t>
      </w:r>
      <w:r>
        <w:t>R-squared</w:t>
      </w:r>
      <w:r w:rsidRPr="007A2029">
        <w:t xml:space="preserve"> </w:t>
      </w:r>
      <w:r w:rsidRPr="007A2029">
        <w:rPr>
          <w:vertAlign w:val="subscript"/>
        </w:rPr>
        <w:softHyphen/>
      </w:r>
      <w:r>
        <w:t>value</w:t>
      </w:r>
      <w:r w:rsidRPr="007A2029">
        <w:t xml:space="preserve"> shows a gradual increase</w:t>
      </w:r>
      <w:r>
        <w:t xml:space="preserve"> as the model progresses</w:t>
      </w:r>
      <w:r w:rsidRPr="007A2029">
        <w:t>, with the largest jump in the inclusion of education</w:t>
      </w:r>
      <w:r>
        <w:t xml:space="preserve"> accounting for roughly 20% of the TFR outcome, while adjusted R-squared increases by 6% in the addition of Pakistani women</w:t>
      </w:r>
      <w:r w:rsidRPr="007A2029">
        <w:t xml:space="preserve">. </w:t>
      </w:r>
      <w:r>
        <w:t xml:space="preserve">Income appears to be the third most influential variable alongside Bangladeshi and Black African women. The </w:t>
      </w:r>
      <w:r w:rsidRPr="007A2029">
        <w:t>Akaike Information Criterion</w:t>
      </w:r>
      <w:r>
        <w:t xml:space="preserve"> (AIC) decreases with the addition of most of the variables from 5032.43 in Model 1 to 2964.23 in Model 7. However, AIC increases once the non-religious population is added into the model, being the only variable to test as non-significant.</w:t>
      </w:r>
    </w:p>
    <w:p w14:paraId="2A92585E" w14:textId="77777777" w:rsidR="00B47F0A" w:rsidRPr="007A2029" w:rsidRDefault="00B47F0A" w:rsidP="00B47F0A"/>
    <w:p w14:paraId="4B54E8A9" w14:textId="7EFC939B" w:rsidR="00B47F0A" w:rsidRPr="007A2029" w:rsidRDefault="00B47F0A" w:rsidP="00B47F0A">
      <w:pPr>
        <w:spacing w:line="360" w:lineRule="auto"/>
      </w:pPr>
      <w:r>
        <w:t>It is assumed that the majority of significant compositional and contextual explanatory variables are included within Model 8, and that part of the remaining spatial autocorrelation in the variables is a result of spatial processes that are excluded from OLS.</w:t>
      </w:r>
      <w:r w:rsidRPr="007A2029">
        <w:t xml:space="preserve"> </w:t>
      </w:r>
      <w:r>
        <w:t xml:space="preserve">Based on the Moran’s I result alone </w:t>
      </w:r>
      <w:r w:rsidRPr="007A2029">
        <w:t>it is plausible to explore a spatial model</w:t>
      </w:r>
      <w:r>
        <w:t xml:space="preserve">. In addition to this diagnostic, the </w:t>
      </w:r>
      <w:r w:rsidRPr="007A2029">
        <w:t>LM</w:t>
      </w:r>
      <w:r>
        <w:t xml:space="preserve">lag and LMerr results are significant at the 0.1% level, however, once applying robust LM tests, the spatial autogressive function of TFR is no longer a justifiable addition to base OLS. However, the p-value of the RLMlag test is 0.05, only slightly above the conventional threshold to be considered significant, suggests that some form of spatial endogenous interaction is occurring. The insignificant value may be </w:t>
      </w:r>
      <w:r w:rsidR="0074719D">
        <w:t>explained</w:t>
      </w:r>
      <w:r>
        <w:t xml:space="preserve"> by differ</w:t>
      </w:r>
      <w:r w:rsidR="0074719D">
        <w:t>ing social network effects</w:t>
      </w:r>
      <w:r>
        <w:t xml:space="preserve"> throughout the country </w:t>
      </w:r>
      <w:r w:rsidR="0074719D">
        <w:t xml:space="preserve">and sub-populations, or being </w:t>
      </w:r>
      <w:r>
        <w:t>dependent on the weight’s matrix and MSOA boundaries used.</w:t>
      </w:r>
      <w:r w:rsidR="0074719D">
        <w:t xml:space="preserve"> F</w:t>
      </w:r>
      <w:r>
        <w:t xml:space="preserve">urther exploration of spatially lagged TFR </w:t>
      </w:r>
      <w:r w:rsidR="0074719D">
        <w:t>is necessary by analysing the Spatial Lag and Spatial Durbin models.</w:t>
      </w:r>
    </w:p>
    <w:p w14:paraId="024C9FE6" w14:textId="0C4B2AF2" w:rsidR="00C64AA5" w:rsidRDefault="000E77DA" w:rsidP="00C64AA5">
      <w:pPr>
        <w:keepNext/>
      </w:pPr>
      <w:r>
        <w:rPr>
          <w:noProof/>
        </w:rPr>
        <w:lastRenderedPageBreak/>
        <w:drawing>
          <wp:anchor distT="0" distB="0" distL="114300" distR="114300" simplePos="0" relativeHeight="251659776" behindDoc="0" locked="0" layoutInCell="1" allowOverlap="1" wp14:anchorId="342D5F7C" wp14:editId="11E785C7">
            <wp:simplePos x="0" y="0"/>
            <wp:positionH relativeFrom="margin">
              <wp:align>center</wp:align>
            </wp:positionH>
            <wp:positionV relativeFrom="margin">
              <wp:posOffset>6350</wp:posOffset>
            </wp:positionV>
            <wp:extent cx="4997450" cy="4997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7450" cy="499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BEACD" w14:textId="38EB1CDC" w:rsidR="00225EB2" w:rsidRDefault="00C64AA5" w:rsidP="000E77DA">
      <w:pPr>
        <w:pStyle w:val="Caption"/>
      </w:pPr>
      <w:bookmarkStart w:id="48" w:name="_Toc51914444"/>
      <w:r>
        <w:t xml:space="preserve">Figure </w:t>
      </w:r>
      <w:fldSimple w:instr=" SEQ Figure \* ARABIC ">
        <w:r w:rsidR="001602DC">
          <w:rPr>
            <w:noProof/>
          </w:rPr>
          <w:t>13</w:t>
        </w:r>
      </w:fldSimple>
      <w:r>
        <w:t>. Diagnostics of OLS</w:t>
      </w:r>
      <w:bookmarkEnd w:id="48"/>
    </w:p>
    <w:p w14:paraId="5043283C" w14:textId="77777777" w:rsidR="000E77DA" w:rsidRPr="000E77DA" w:rsidRDefault="000E77DA" w:rsidP="000E77DA"/>
    <w:p w14:paraId="227537FB" w14:textId="4B8A28B4" w:rsidR="002C4213" w:rsidRDefault="001C2D4F" w:rsidP="00225EB2">
      <w:pPr>
        <w:spacing w:line="360" w:lineRule="auto"/>
      </w:pPr>
      <w:r>
        <w:t>The OLS residual</w:t>
      </w:r>
      <w:r w:rsidR="000E77DA">
        <w:t xml:space="preserve"> diagnostics </w:t>
      </w:r>
      <w:r>
        <w:t>above (Figure 13) do not appear to violate any OLS assumptions, although outliers are detected.</w:t>
      </w:r>
      <w:r w:rsidR="000E77DA">
        <w:t xml:space="preserve"> Area</w:t>
      </w:r>
      <w:r>
        <w:t xml:space="preserve"> </w:t>
      </w:r>
      <w:r w:rsidR="00A02F18">
        <w:t>1129 is an area in Salford, while 334 and 332 surround Stamford Hill in inner London</w:t>
      </w:r>
      <w:r w:rsidR="000E77DA">
        <w:t>. The three areas host higher than expected TFR and appear</w:t>
      </w:r>
      <w:r w:rsidR="006D5E97">
        <w:t xml:space="preserve"> to be practicing Jewish areas,</w:t>
      </w:r>
      <w:r w:rsidR="000E77DA">
        <w:t xml:space="preserve"> a </w:t>
      </w:r>
      <w:r w:rsidR="0074719D">
        <w:t>potential determinant</w:t>
      </w:r>
      <w:r w:rsidR="000E77DA">
        <w:t xml:space="preserve"> that is excluded from</w:t>
      </w:r>
      <w:r w:rsidR="006D5E97">
        <w:t xml:space="preserve"> the model. 2165 is a wealthy suburb of Bradford, West Yorkshire, and the reasoning for being an outlier in measuring leverage is unclear. </w:t>
      </w:r>
      <w:r w:rsidR="00225EB2">
        <w:t>The above diagnostics do not show any significant violation of OLS assumptions. The Farrar-Glauber test below provides</w:t>
      </w:r>
      <w:r w:rsidR="002C4213">
        <w:t xml:space="preserve"> overall multicollinearity diagnostics, </w:t>
      </w:r>
      <w:r w:rsidR="00225EB2">
        <w:t>and shows that collinearity is detected</w:t>
      </w:r>
      <w:r w:rsidR="00791649">
        <w:t xml:space="preserve"> (Table 4)</w:t>
      </w:r>
      <w:r w:rsidR="00225EB2">
        <w:t xml:space="preserve">. </w:t>
      </w:r>
    </w:p>
    <w:p w14:paraId="21A55D5D" w14:textId="77777777" w:rsidR="000E77DA" w:rsidRDefault="000E77DA" w:rsidP="00225EB2">
      <w:pPr>
        <w:spacing w:line="360" w:lineRule="auto"/>
      </w:pPr>
    </w:p>
    <w:p w14:paraId="625A60F3" w14:textId="10230A7E" w:rsidR="00225EB2" w:rsidRDefault="00225EB2" w:rsidP="00225EB2">
      <w:pPr>
        <w:pStyle w:val="Caption"/>
      </w:pPr>
      <w:bookmarkStart w:id="49" w:name="_Toc51914426"/>
      <w:r>
        <w:t xml:space="preserve">Table </w:t>
      </w:r>
      <w:fldSimple w:instr=" SEQ Table \* ARABIC ">
        <w:r w:rsidR="001602DC">
          <w:rPr>
            <w:noProof/>
          </w:rPr>
          <w:t>4</w:t>
        </w:r>
      </w:fldSimple>
      <w:r>
        <w:t>.</w:t>
      </w:r>
      <w:r w:rsidRPr="00AA2D95">
        <w:t xml:space="preserve"> Farrar-Glauber Test of Multicollinearity</w:t>
      </w:r>
      <w:r>
        <w:t>.</w:t>
      </w:r>
      <w:bookmarkEnd w:id="49"/>
    </w:p>
    <w:tbl>
      <w:tblPr>
        <w:tblW w:w="5103" w:type="dxa"/>
        <w:jc w:val="center"/>
        <w:tblLayout w:type="fixed"/>
        <w:tblLook w:val="04A0" w:firstRow="1" w:lastRow="0" w:firstColumn="1" w:lastColumn="0" w:noHBand="0" w:noVBand="1"/>
      </w:tblPr>
      <w:tblGrid>
        <w:gridCol w:w="1701"/>
        <w:gridCol w:w="1701"/>
        <w:gridCol w:w="1701"/>
      </w:tblGrid>
      <w:tr w:rsidR="002C4213" w:rsidRPr="00371C09" w14:paraId="5A398F60"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0BCF783E" w14:textId="0373533F" w:rsidR="002C4213" w:rsidRPr="00371C09" w:rsidRDefault="002C4213" w:rsidP="002C4213">
            <w:pPr>
              <w:jc w:val="left"/>
              <w:rPr>
                <w:color w:val="000000"/>
                <w:sz w:val="18"/>
                <w:szCs w:val="18"/>
              </w:rPr>
            </w:pPr>
          </w:p>
        </w:tc>
        <w:tc>
          <w:tcPr>
            <w:tcW w:w="1701" w:type="dxa"/>
            <w:tcBorders>
              <w:top w:val="single" w:sz="4" w:space="0" w:color="auto"/>
              <w:bottom w:val="single" w:sz="4" w:space="0" w:color="FFFFFF" w:themeColor="background1"/>
            </w:tcBorders>
            <w:shd w:val="clear" w:color="auto" w:fill="auto"/>
            <w:noWrap/>
          </w:tcPr>
          <w:p w14:paraId="31449866" w14:textId="69287247" w:rsidR="002C4213" w:rsidRPr="00371C09" w:rsidRDefault="002C4213" w:rsidP="002C4213">
            <w:pPr>
              <w:jc w:val="right"/>
              <w:rPr>
                <w:color w:val="000000"/>
                <w:sz w:val="18"/>
                <w:szCs w:val="18"/>
              </w:rPr>
            </w:pPr>
            <w:r>
              <w:rPr>
                <w:color w:val="000000"/>
                <w:sz w:val="18"/>
                <w:szCs w:val="18"/>
              </w:rPr>
              <w:t>MC Results</w:t>
            </w:r>
          </w:p>
        </w:tc>
        <w:tc>
          <w:tcPr>
            <w:tcW w:w="1701" w:type="dxa"/>
            <w:tcBorders>
              <w:top w:val="single" w:sz="4" w:space="0" w:color="auto"/>
              <w:bottom w:val="single" w:sz="4" w:space="0" w:color="FFFFFF" w:themeColor="background1"/>
            </w:tcBorders>
            <w:shd w:val="clear" w:color="auto" w:fill="auto"/>
            <w:noWrap/>
          </w:tcPr>
          <w:p w14:paraId="2F974B89" w14:textId="635DBDEE" w:rsidR="002C4213" w:rsidRPr="00371C09" w:rsidRDefault="002C4213" w:rsidP="002C4213">
            <w:pPr>
              <w:jc w:val="left"/>
              <w:rPr>
                <w:color w:val="000000"/>
                <w:sz w:val="18"/>
                <w:szCs w:val="18"/>
              </w:rPr>
            </w:pPr>
            <w:r>
              <w:rPr>
                <w:color w:val="000000"/>
                <w:sz w:val="18"/>
                <w:szCs w:val="18"/>
              </w:rPr>
              <w:t>Detection</w:t>
            </w:r>
          </w:p>
        </w:tc>
      </w:tr>
      <w:tr w:rsidR="002C4213" w:rsidRPr="00371C09" w14:paraId="5F1682D6"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05C7B082" w14:textId="00671937" w:rsidR="002C4213" w:rsidRPr="00371C09" w:rsidRDefault="002C4213" w:rsidP="002C4213">
            <w:pPr>
              <w:jc w:val="left"/>
              <w:rPr>
                <w:color w:val="000000"/>
                <w:sz w:val="18"/>
                <w:szCs w:val="18"/>
              </w:rPr>
            </w:pPr>
            <w:r w:rsidRPr="002C4213">
              <w:rPr>
                <w:color w:val="000000"/>
                <w:sz w:val="18"/>
                <w:szCs w:val="18"/>
              </w:rPr>
              <w:t>Determinant |X'X|</w:t>
            </w:r>
          </w:p>
        </w:tc>
        <w:tc>
          <w:tcPr>
            <w:tcW w:w="1701" w:type="dxa"/>
            <w:tcBorders>
              <w:top w:val="single" w:sz="4" w:space="0" w:color="auto"/>
              <w:bottom w:val="single" w:sz="4" w:space="0" w:color="FFFFFF" w:themeColor="background1"/>
            </w:tcBorders>
            <w:shd w:val="clear" w:color="auto" w:fill="auto"/>
            <w:noWrap/>
          </w:tcPr>
          <w:p w14:paraId="58CB3016" w14:textId="13160B8E" w:rsidR="002C4213" w:rsidRPr="00371C09" w:rsidRDefault="002C4213" w:rsidP="002C4213">
            <w:pPr>
              <w:jc w:val="right"/>
              <w:rPr>
                <w:color w:val="000000"/>
                <w:sz w:val="18"/>
                <w:szCs w:val="18"/>
              </w:rPr>
            </w:pPr>
            <w:r>
              <w:rPr>
                <w:color w:val="000000"/>
                <w:sz w:val="18"/>
                <w:szCs w:val="18"/>
              </w:rPr>
              <w:t>0.0427</w:t>
            </w:r>
          </w:p>
        </w:tc>
        <w:tc>
          <w:tcPr>
            <w:tcW w:w="1701" w:type="dxa"/>
            <w:tcBorders>
              <w:top w:val="single" w:sz="4" w:space="0" w:color="auto"/>
              <w:bottom w:val="single" w:sz="4" w:space="0" w:color="FFFFFF" w:themeColor="background1"/>
            </w:tcBorders>
            <w:shd w:val="clear" w:color="auto" w:fill="auto"/>
            <w:noWrap/>
          </w:tcPr>
          <w:p w14:paraId="06009310" w14:textId="76F8B611" w:rsidR="002C4213" w:rsidRPr="00371C09" w:rsidRDefault="002C4213" w:rsidP="002C4213">
            <w:pPr>
              <w:jc w:val="left"/>
              <w:rPr>
                <w:color w:val="000000"/>
                <w:sz w:val="18"/>
                <w:szCs w:val="18"/>
              </w:rPr>
            </w:pPr>
            <w:r>
              <w:rPr>
                <w:sz w:val="18"/>
                <w:szCs w:val="18"/>
              </w:rPr>
              <w:t>0</w:t>
            </w:r>
          </w:p>
        </w:tc>
      </w:tr>
      <w:tr w:rsidR="002C4213" w:rsidRPr="00371C09" w14:paraId="738E5E5E"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69C5F941" w14:textId="38FA871C" w:rsidR="002C4213" w:rsidRPr="00371C09" w:rsidRDefault="002C4213" w:rsidP="002C4213">
            <w:pPr>
              <w:jc w:val="left"/>
              <w:rPr>
                <w:color w:val="000000"/>
                <w:sz w:val="18"/>
                <w:szCs w:val="18"/>
              </w:rPr>
            </w:pPr>
            <w:r w:rsidRPr="002C4213">
              <w:rPr>
                <w:color w:val="000000"/>
                <w:sz w:val="18"/>
                <w:szCs w:val="18"/>
              </w:rPr>
              <w:t>Farrar Chi-Square</w:t>
            </w:r>
          </w:p>
        </w:tc>
        <w:tc>
          <w:tcPr>
            <w:tcW w:w="1701" w:type="dxa"/>
            <w:tcBorders>
              <w:top w:val="single" w:sz="4" w:space="0" w:color="auto"/>
              <w:bottom w:val="single" w:sz="4" w:space="0" w:color="FFFFFF" w:themeColor="background1"/>
            </w:tcBorders>
            <w:shd w:val="clear" w:color="auto" w:fill="auto"/>
            <w:noWrap/>
          </w:tcPr>
          <w:p w14:paraId="6AF83403" w14:textId="0CEBC556" w:rsidR="002C4213" w:rsidRPr="00371C09" w:rsidRDefault="002C4213" w:rsidP="002C4213">
            <w:pPr>
              <w:jc w:val="right"/>
              <w:rPr>
                <w:color w:val="000000"/>
                <w:sz w:val="18"/>
                <w:szCs w:val="18"/>
              </w:rPr>
            </w:pPr>
            <w:r>
              <w:rPr>
                <w:color w:val="000000"/>
                <w:sz w:val="18"/>
                <w:szCs w:val="18"/>
              </w:rPr>
              <w:t>22531.3604</w:t>
            </w:r>
          </w:p>
        </w:tc>
        <w:tc>
          <w:tcPr>
            <w:tcW w:w="1701" w:type="dxa"/>
            <w:tcBorders>
              <w:top w:val="single" w:sz="4" w:space="0" w:color="auto"/>
              <w:bottom w:val="single" w:sz="4" w:space="0" w:color="FFFFFF" w:themeColor="background1"/>
            </w:tcBorders>
            <w:shd w:val="clear" w:color="auto" w:fill="auto"/>
            <w:noWrap/>
          </w:tcPr>
          <w:p w14:paraId="4EF04B87" w14:textId="06412214" w:rsidR="002C4213" w:rsidRPr="00371C09" w:rsidRDefault="002C4213" w:rsidP="002C4213">
            <w:pPr>
              <w:jc w:val="left"/>
              <w:rPr>
                <w:color w:val="000000"/>
                <w:sz w:val="18"/>
                <w:szCs w:val="18"/>
              </w:rPr>
            </w:pPr>
            <w:r>
              <w:rPr>
                <w:color w:val="000000"/>
                <w:sz w:val="18"/>
                <w:szCs w:val="18"/>
              </w:rPr>
              <w:t>1</w:t>
            </w:r>
          </w:p>
        </w:tc>
      </w:tr>
      <w:tr w:rsidR="002C4213" w:rsidRPr="00371C09" w14:paraId="61E08C47"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72A22C29" w14:textId="7C8442AF" w:rsidR="002C4213" w:rsidRPr="00371C09" w:rsidRDefault="002C4213" w:rsidP="002C4213">
            <w:pPr>
              <w:jc w:val="left"/>
              <w:rPr>
                <w:color w:val="000000"/>
                <w:sz w:val="18"/>
                <w:szCs w:val="18"/>
              </w:rPr>
            </w:pPr>
            <w:r w:rsidRPr="002C4213">
              <w:rPr>
                <w:color w:val="000000"/>
                <w:sz w:val="18"/>
                <w:szCs w:val="18"/>
              </w:rPr>
              <w:t>Red Indicator</w:t>
            </w:r>
          </w:p>
        </w:tc>
        <w:tc>
          <w:tcPr>
            <w:tcW w:w="1701" w:type="dxa"/>
            <w:tcBorders>
              <w:top w:val="single" w:sz="4" w:space="0" w:color="auto"/>
              <w:bottom w:val="single" w:sz="4" w:space="0" w:color="FFFFFF" w:themeColor="background1"/>
            </w:tcBorders>
            <w:shd w:val="clear" w:color="auto" w:fill="auto"/>
            <w:noWrap/>
          </w:tcPr>
          <w:p w14:paraId="52850B24" w14:textId="4EDA7246" w:rsidR="002C4213" w:rsidRPr="00371C09" w:rsidRDefault="002C4213" w:rsidP="002C4213">
            <w:pPr>
              <w:jc w:val="right"/>
              <w:rPr>
                <w:color w:val="000000"/>
                <w:sz w:val="18"/>
                <w:szCs w:val="18"/>
              </w:rPr>
            </w:pPr>
            <w:r>
              <w:rPr>
                <w:color w:val="000000"/>
                <w:sz w:val="18"/>
                <w:szCs w:val="18"/>
              </w:rPr>
              <w:t>0.2916</w:t>
            </w:r>
          </w:p>
        </w:tc>
        <w:tc>
          <w:tcPr>
            <w:tcW w:w="1701" w:type="dxa"/>
            <w:tcBorders>
              <w:top w:val="single" w:sz="4" w:space="0" w:color="auto"/>
              <w:bottom w:val="single" w:sz="4" w:space="0" w:color="FFFFFF" w:themeColor="background1"/>
            </w:tcBorders>
            <w:shd w:val="clear" w:color="auto" w:fill="auto"/>
            <w:noWrap/>
          </w:tcPr>
          <w:p w14:paraId="550953CC" w14:textId="0BC51AE8" w:rsidR="002C4213" w:rsidRPr="00371C09" w:rsidRDefault="002C4213" w:rsidP="002C4213">
            <w:pPr>
              <w:jc w:val="left"/>
              <w:rPr>
                <w:color w:val="000000"/>
                <w:sz w:val="18"/>
                <w:szCs w:val="18"/>
              </w:rPr>
            </w:pPr>
            <w:r>
              <w:rPr>
                <w:color w:val="000000"/>
                <w:sz w:val="18"/>
                <w:szCs w:val="18"/>
              </w:rPr>
              <w:t>0</w:t>
            </w:r>
          </w:p>
        </w:tc>
      </w:tr>
      <w:tr w:rsidR="002C4213" w:rsidRPr="00371C09" w14:paraId="59D4BFF1"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26E87FF0" w14:textId="14F13D3B" w:rsidR="002C4213" w:rsidRPr="00371C09" w:rsidRDefault="002C4213" w:rsidP="002C4213">
            <w:pPr>
              <w:jc w:val="left"/>
              <w:rPr>
                <w:color w:val="000000"/>
                <w:sz w:val="18"/>
                <w:szCs w:val="18"/>
              </w:rPr>
            </w:pPr>
            <w:r w:rsidRPr="002C4213">
              <w:rPr>
                <w:color w:val="000000"/>
                <w:sz w:val="18"/>
                <w:szCs w:val="18"/>
              </w:rPr>
              <w:t>Sum of Lambda Inverse</w:t>
            </w:r>
          </w:p>
        </w:tc>
        <w:tc>
          <w:tcPr>
            <w:tcW w:w="1701" w:type="dxa"/>
            <w:tcBorders>
              <w:top w:val="single" w:sz="4" w:space="0" w:color="auto"/>
              <w:bottom w:val="single" w:sz="4" w:space="0" w:color="FFFFFF" w:themeColor="background1"/>
            </w:tcBorders>
            <w:shd w:val="clear" w:color="auto" w:fill="auto"/>
            <w:noWrap/>
          </w:tcPr>
          <w:p w14:paraId="4080EB69" w14:textId="5FA02515" w:rsidR="002C4213" w:rsidRPr="00371C09" w:rsidRDefault="002C4213" w:rsidP="002C4213">
            <w:pPr>
              <w:jc w:val="right"/>
              <w:rPr>
                <w:color w:val="000000"/>
                <w:sz w:val="18"/>
                <w:szCs w:val="18"/>
              </w:rPr>
            </w:pPr>
            <w:r>
              <w:rPr>
                <w:color w:val="000000"/>
                <w:sz w:val="18"/>
                <w:szCs w:val="18"/>
              </w:rPr>
              <w:t>17.6465</w:t>
            </w:r>
          </w:p>
        </w:tc>
        <w:tc>
          <w:tcPr>
            <w:tcW w:w="1701" w:type="dxa"/>
            <w:tcBorders>
              <w:top w:val="single" w:sz="4" w:space="0" w:color="auto"/>
              <w:bottom w:val="single" w:sz="4" w:space="0" w:color="FFFFFF" w:themeColor="background1"/>
            </w:tcBorders>
            <w:shd w:val="clear" w:color="auto" w:fill="auto"/>
            <w:noWrap/>
          </w:tcPr>
          <w:p w14:paraId="2CD3F117" w14:textId="5832AB47" w:rsidR="002C4213" w:rsidRDefault="002C4213" w:rsidP="002C4213">
            <w:pPr>
              <w:jc w:val="left"/>
              <w:rPr>
                <w:color w:val="000000"/>
                <w:sz w:val="18"/>
                <w:szCs w:val="18"/>
              </w:rPr>
            </w:pPr>
            <w:r>
              <w:rPr>
                <w:color w:val="000000"/>
                <w:sz w:val="18"/>
                <w:szCs w:val="18"/>
              </w:rPr>
              <w:t>0</w:t>
            </w:r>
          </w:p>
        </w:tc>
      </w:tr>
      <w:tr w:rsidR="002C4213" w:rsidRPr="00371C09" w14:paraId="144FE5E1" w14:textId="77777777" w:rsidTr="002C4213">
        <w:trPr>
          <w:trHeight w:val="20"/>
          <w:jc w:val="center"/>
        </w:trPr>
        <w:tc>
          <w:tcPr>
            <w:tcW w:w="1701" w:type="dxa"/>
            <w:tcBorders>
              <w:top w:val="single" w:sz="4" w:space="0" w:color="auto"/>
              <w:bottom w:val="single" w:sz="4" w:space="0" w:color="auto"/>
            </w:tcBorders>
            <w:shd w:val="clear" w:color="auto" w:fill="auto"/>
            <w:noWrap/>
          </w:tcPr>
          <w:p w14:paraId="0ABDEA14" w14:textId="5F368001" w:rsidR="002C4213" w:rsidRPr="00371C09" w:rsidRDefault="002C4213" w:rsidP="002C4213">
            <w:pPr>
              <w:jc w:val="left"/>
              <w:rPr>
                <w:color w:val="000000"/>
                <w:sz w:val="18"/>
                <w:szCs w:val="18"/>
              </w:rPr>
            </w:pPr>
            <w:r w:rsidRPr="002C4213">
              <w:rPr>
                <w:color w:val="000000"/>
                <w:sz w:val="18"/>
                <w:szCs w:val="18"/>
              </w:rPr>
              <w:t>Theil's Method</w:t>
            </w:r>
          </w:p>
        </w:tc>
        <w:tc>
          <w:tcPr>
            <w:tcW w:w="1701" w:type="dxa"/>
            <w:tcBorders>
              <w:top w:val="single" w:sz="4" w:space="0" w:color="auto"/>
              <w:bottom w:val="single" w:sz="4" w:space="0" w:color="auto"/>
            </w:tcBorders>
            <w:shd w:val="clear" w:color="auto" w:fill="auto"/>
            <w:noWrap/>
          </w:tcPr>
          <w:p w14:paraId="32C9C96C" w14:textId="476952F6" w:rsidR="002C4213" w:rsidRPr="00371C09" w:rsidRDefault="002C4213" w:rsidP="002C4213">
            <w:pPr>
              <w:jc w:val="right"/>
              <w:rPr>
                <w:color w:val="000000"/>
                <w:sz w:val="18"/>
                <w:szCs w:val="18"/>
              </w:rPr>
            </w:pPr>
            <w:r>
              <w:rPr>
                <w:color w:val="000000"/>
                <w:sz w:val="18"/>
                <w:szCs w:val="18"/>
              </w:rPr>
              <w:t>0.7224</w:t>
            </w:r>
          </w:p>
        </w:tc>
        <w:tc>
          <w:tcPr>
            <w:tcW w:w="1701" w:type="dxa"/>
            <w:tcBorders>
              <w:top w:val="single" w:sz="4" w:space="0" w:color="auto"/>
              <w:bottom w:val="single" w:sz="4" w:space="0" w:color="auto"/>
            </w:tcBorders>
            <w:shd w:val="clear" w:color="auto" w:fill="auto"/>
            <w:noWrap/>
          </w:tcPr>
          <w:p w14:paraId="02410B01" w14:textId="2AE198AA" w:rsidR="002C4213" w:rsidRDefault="002C4213" w:rsidP="002C4213">
            <w:pPr>
              <w:jc w:val="left"/>
              <w:rPr>
                <w:color w:val="000000"/>
                <w:sz w:val="18"/>
                <w:szCs w:val="18"/>
              </w:rPr>
            </w:pPr>
            <w:r>
              <w:rPr>
                <w:color w:val="000000"/>
                <w:sz w:val="18"/>
                <w:szCs w:val="18"/>
              </w:rPr>
              <w:t>1</w:t>
            </w:r>
          </w:p>
        </w:tc>
      </w:tr>
      <w:tr w:rsidR="002C4213" w:rsidRPr="00371C09" w14:paraId="4ED6534D" w14:textId="77777777" w:rsidTr="000E77DA">
        <w:trPr>
          <w:trHeight w:val="20"/>
          <w:jc w:val="center"/>
        </w:trPr>
        <w:tc>
          <w:tcPr>
            <w:tcW w:w="1701" w:type="dxa"/>
            <w:tcBorders>
              <w:top w:val="single" w:sz="4" w:space="0" w:color="auto"/>
              <w:bottom w:val="single" w:sz="4" w:space="0" w:color="auto"/>
            </w:tcBorders>
            <w:shd w:val="clear" w:color="auto" w:fill="auto"/>
            <w:noWrap/>
          </w:tcPr>
          <w:p w14:paraId="517383FE" w14:textId="1EF1D99C" w:rsidR="002C4213" w:rsidRPr="00371C09" w:rsidRDefault="002C4213" w:rsidP="002C4213">
            <w:pPr>
              <w:jc w:val="left"/>
              <w:rPr>
                <w:color w:val="000000"/>
                <w:sz w:val="18"/>
                <w:szCs w:val="18"/>
              </w:rPr>
            </w:pPr>
            <w:r w:rsidRPr="002C4213">
              <w:rPr>
                <w:color w:val="000000"/>
                <w:sz w:val="18"/>
                <w:szCs w:val="18"/>
              </w:rPr>
              <w:t>Condition Number</w:t>
            </w:r>
          </w:p>
        </w:tc>
        <w:tc>
          <w:tcPr>
            <w:tcW w:w="1701" w:type="dxa"/>
            <w:tcBorders>
              <w:top w:val="single" w:sz="4" w:space="0" w:color="auto"/>
              <w:bottom w:val="single" w:sz="4" w:space="0" w:color="auto"/>
            </w:tcBorders>
            <w:shd w:val="clear" w:color="auto" w:fill="auto"/>
            <w:noWrap/>
          </w:tcPr>
          <w:p w14:paraId="579B8575" w14:textId="3089A0CC" w:rsidR="002C4213" w:rsidRPr="00371C09" w:rsidRDefault="002C4213" w:rsidP="002C4213">
            <w:pPr>
              <w:jc w:val="right"/>
              <w:rPr>
                <w:color w:val="000000"/>
                <w:sz w:val="18"/>
                <w:szCs w:val="18"/>
              </w:rPr>
            </w:pPr>
            <w:r>
              <w:rPr>
                <w:color w:val="000000"/>
                <w:sz w:val="18"/>
                <w:szCs w:val="18"/>
              </w:rPr>
              <w:t>36.9762</w:t>
            </w:r>
          </w:p>
        </w:tc>
        <w:tc>
          <w:tcPr>
            <w:tcW w:w="1701" w:type="dxa"/>
            <w:tcBorders>
              <w:top w:val="single" w:sz="4" w:space="0" w:color="auto"/>
              <w:bottom w:val="single" w:sz="4" w:space="0" w:color="auto"/>
            </w:tcBorders>
            <w:shd w:val="clear" w:color="auto" w:fill="auto"/>
            <w:noWrap/>
          </w:tcPr>
          <w:p w14:paraId="045BBFB6" w14:textId="2BAA6B61" w:rsidR="002C4213" w:rsidRDefault="002C4213" w:rsidP="00225EB2">
            <w:pPr>
              <w:keepNext/>
              <w:jc w:val="left"/>
              <w:rPr>
                <w:color w:val="000000"/>
                <w:sz w:val="18"/>
                <w:szCs w:val="18"/>
              </w:rPr>
            </w:pPr>
            <w:r>
              <w:rPr>
                <w:color w:val="000000"/>
                <w:sz w:val="18"/>
                <w:szCs w:val="18"/>
              </w:rPr>
              <w:t>1</w:t>
            </w:r>
          </w:p>
        </w:tc>
      </w:tr>
      <w:tr w:rsidR="000E77DA" w:rsidRPr="00371C09" w14:paraId="2FF1FBD4" w14:textId="77777777" w:rsidTr="000E77DA">
        <w:trPr>
          <w:trHeight w:val="20"/>
          <w:jc w:val="center"/>
        </w:trPr>
        <w:tc>
          <w:tcPr>
            <w:tcW w:w="5103" w:type="dxa"/>
            <w:gridSpan w:val="3"/>
            <w:tcBorders>
              <w:top w:val="single" w:sz="4" w:space="0" w:color="auto"/>
              <w:bottom w:val="single" w:sz="4" w:space="0" w:color="FFFFFF" w:themeColor="background1"/>
            </w:tcBorders>
            <w:shd w:val="clear" w:color="auto" w:fill="auto"/>
            <w:noWrap/>
          </w:tcPr>
          <w:p w14:paraId="3C4EA3E2" w14:textId="7B03153B" w:rsidR="000E77DA" w:rsidRPr="000E77DA" w:rsidRDefault="000E77DA" w:rsidP="00225EB2">
            <w:pPr>
              <w:keepNext/>
              <w:jc w:val="left"/>
              <w:rPr>
                <w:i/>
                <w:color w:val="000000"/>
                <w:sz w:val="18"/>
                <w:szCs w:val="18"/>
              </w:rPr>
            </w:pPr>
            <w:r w:rsidRPr="000E77DA">
              <w:rPr>
                <w:i/>
                <w:color w:val="000000"/>
                <w:sz w:val="18"/>
                <w:szCs w:val="18"/>
              </w:rPr>
              <w:t>Note: 0 - collinearity is not detected; 1 - collinearity is detected.</w:t>
            </w:r>
          </w:p>
        </w:tc>
      </w:tr>
    </w:tbl>
    <w:p w14:paraId="1E88360B" w14:textId="40527484" w:rsidR="002C4213" w:rsidRPr="00225EB2" w:rsidRDefault="002C4213" w:rsidP="00225EB2">
      <w:pPr>
        <w:jc w:val="center"/>
        <w:rPr>
          <w:i/>
          <w:sz w:val="20"/>
          <w:szCs w:val="20"/>
        </w:rPr>
      </w:pPr>
    </w:p>
    <w:p w14:paraId="05D6F2B3" w14:textId="7970B0D0" w:rsidR="00225EB2" w:rsidRDefault="00225EB2" w:rsidP="00225EB2">
      <w:pPr>
        <w:pStyle w:val="Caption"/>
      </w:pPr>
      <w:bookmarkStart w:id="50" w:name="_Toc51914427"/>
      <w:r>
        <w:lastRenderedPageBreak/>
        <w:t xml:space="preserve">Table </w:t>
      </w:r>
      <w:fldSimple w:instr=" SEQ Table \* ARABIC ">
        <w:r w:rsidR="001602DC">
          <w:rPr>
            <w:noProof/>
          </w:rPr>
          <w:t>5</w:t>
        </w:r>
      </w:fldSimple>
      <w:r>
        <w:t>. Individual collinearity.</w:t>
      </w:r>
      <w:bookmarkEnd w:id="50"/>
    </w:p>
    <w:tbl>
      <w:tblPr>
        <w:tblW w:w="8505" w:type="dxa"/>
        <w:jc w:val="center"/>
        <w:tblLayout w:type="fixed"/>
        <w:tblLook w:val="04A0" w:firstRow="1" w:lastRow="0" w:firstColumn="1" w:lastColumn="0" w:noHBand="0" w:noVBand="1"/>
      </w:tblPr>
      <w:tblGrid>
        <w:gridCol w:w="1701"/>
        <w:gridCol w:w="1701"/>
        <w:gridCol w:w="1701"/>
        <w:gridCol w:w="1701"/>
        <w:gridCol w:w="1701"/>
      </w:tblGrid>
      <w:tr w:rsidR="003A2C2E" w:rsidRPr="00371C09" w14:paraId="7D721F83" w14:textId="01BFE35B" w:rsidTr="003A2C2E">
        <w:trPr>
          <w:trHeight w:val="20"/>
          <w:jc w:val="center"/>
        </w:trPr>
        <w:tc>
          <w:tcPr>
            <w:tcW w:w="1701" w:type="dxa"/>
            <w:tcBorders>
              <w:top w:val="single" w:sz="4" w:space="0" w:color="auto"/>
              <w:bottom w:val="single" w:sz="4" w:space="0" w:color="FFFFFF" w:themeColor="background1"/>
            </w:tcBorders>
            <w:shd w:val="clear" w:color="auto" w:fill="auto"/>
            <w:noWrap/>
          </w:tcPr>
          <w:p w14:paraId="1376B6D7" w14:textId="53E436AB" w:rsidR="003A2C2E" w:rsidRPr="000E77DA" w:rsidRDefault="00225EB2" w:rsidP="005F7920">
            <w:pPr>
              <w:jc w:val="left"/>
              <w:rPr>
                <w:b/>
                <w:color w:val="000000"/>
                <w:sz w:val="18"/>
                <w:szCs w:val="18"/>
              </w:rPr>
            </w:pPr>
            <w:r w:rsidRPr="000E77DA">
              <w:rPr>
                <w:b/>
                <w:color w:val="000000"/>
                <w:sz w:val="18"/>
                <w:szCs w:val="18"/>
              </w:rPr>
              <w:t>Variable</w:t>
            </w:r>
          </w:p>
        </w:tc>
        <w:tc>
          <w:tcPr>
            <w:tcW w:w="1701" w:type="dxa"/>
            <w:tcBorders>
              <w:top w:val="single" w:sz="4" w:space="0" w:color="auto"/>
              <w:bottom w:val="single" w:sz="4" w:space="0" w:color="FFFFFF" w:themeColor="background1"/>
            </w:tcBorders>
            <w:shd w:val="clear" w:color="auto" w:fill="auto"/>
            <w:noWrap/>
          </w:tcPr>
          <w:p w14:paraId="4C510456" w14:textId="694CF2D7" w:rsidR="003A2C2E" w:rsidRPr="000E77DA" w:rsidRDefault="003A2C2E" w:rsidP="005F7920">
            <w:pPr>
              <w:jc w:val="right"/>
              <w:rPr>
                <w:b/>
                <w:color w:val="000000"/>
                <w:sz w:val="18"/>
                <w:szCs w:val="18"/>
              </w:rPr>
            </w:pPr>
            <w:r w:rsidRPr="000E77DA">
              <w:rPr>
                <w:b/>
                <w:color w:val="000000"/>
                <w:sz w:val="18"/>
                <w:szCs w:val="18"/>
              </w:rPr>
              <w:t>VIF</w:t>
            </w:r>
          </w:p>
        </w:tc>
        <w:tc>
          <w:tcPr>
            <w:tcW w:w="1701" w:type="dxa"/>
            <w:tcBorders>
              <w:top w:val="single" w:sz="4" w:space="0" w:color="auto"/>
              <w:bottom w:val="single" w:sz="4" w:space="0" w:color="FFFFFF" w:themeColor="background1"/>
            </w:tcBorders>
            <w:shd w:val="clear" w:color="auto" w:fill="auto"/>
            <w:noWrap/>
          </w:tcPr>
          <w:p w14:paraId="5B2033DA" w14:textId="56FCF5C2" w:rsidR="003A2C2E" w:rsidRPr="000E77DA" w:rsidRDefault="003A2C2E" w:rsidP="005F7920">
            <w:pPr>
              <w:jc w:val="left"/>
              <w:rPr>
                <w:b/>
                <w:color w:val="000000"/>
                <w:sz w:val="18"/>
                <w:szCs w:val="18"/>
              </w:rPr>
            </w:pPr>
            <w:r w:rsidRPr="000E77DA">
              <w:rPr>
                <w:b/>
                <w:color w:val="000000"/>
                <w:sz w:val="18"/>
                <w:szCs w:val="18"/>
              </w:rPr>
              <w:t>TOL</w:t>
            </w:r>
          </w:p>
        </w:tc>
        <w:tc>
          <w:tcPr>
            <w:tcW w:w="1701" w:type="dxa"/>
            <w:tcBorders>
              <w:top w:val="single" w:sz="4" w:space="0" w:color="auto"/>
              <w:bottom w:val="single" w:sz="4" w:space="0" w:color="FFFFFF" w:themeColor="background1"/>
            </w:tcBorders>
          </w:tcPr>
          <w:p w14:paraId="5090F2B5" w14:textId="1745445B" w:rsidR="003A2C2E" w:rsidRPr="000E77DA" w:rsidRDefault="003A2C2E" w:rsidP="005F7920">
            <w:pPr>
              <w:jc w:val="left"/>
              <w:rPr>
                <w:b/>
                <w:color w:val="000000"/>
                <w:sz w:val="18"/>
                <w:szCs w:val="18"/>
              </w:rPr>
            </w:pPr>
            <w:r w:rsidRPr="000E77DA">
              <w:rPr>
                <w:b/>
                <w:color w:val="000000"/>
                <w:sz w:val="18"/>
                <w:szCs w:val="18"/>
              </w:rPr>
              <w:t>wi</w:t>
            </w:r>
          </w:p>
        </w:tc>
        <w:tc>
          <w:tcPr>
            <w:tcW w:w="1701" w:type="dxa"/>
            <w:tcBorders>
              <w:top w:val="single" w:sz="4" w:space="0" w:color="auto"/>
              <w:bottom w:val="single" w:sz="4" w:space="0" w:color="FFFFFF" w:themeColor="background1"/>
            </w:tcBorders>
          </w:tcPr>
          <w:p w14:paraId="3981BEA0" w14:textId="4E32AEE5" w:rsidR="003A2C2E" w:rsidRPr="000E77DA" w:rsidRDefault="003A2C2E" w:rsidP="005F7920">
            <w:pPr>
              <w:jc w:val="left"/>
              <w:rPr>
                <w:b/>
                <w:color w:val="000000"/>
                <w:sz w:val="18"/>
                <w:szCs w:val="18"/>
              </w:rPr>
            </w:pPr>
            <w:r w:rsidRPr="000E77DA">
              <w:rPr>
                <w:b/>
                <w:color w:val="000000"/>
                <w:sz w:val="18"/>
                <w:szCs w:val="18"/>
              </w:rPr>
              <w:t>Detection</w:t>
            </w:r>
          </w:p>
        </w:tc>
      </w:tr>
      <w:tr w:rsidR="000E77DA" w:rsidRPr="00371C09" w14:paraId="62CF50C4" w14:textId="417ACC2E"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1E2FE552" w14:textId="713A2F84" w:rsidR="000E77DA" w:rsidRPr="000E77DA" w:rsidRDefault="000E77DA" w:rsidP="000E77DA">
            <w:pPr>
              <w:jc w:val="left"/>
              <w:rPr>
                <w:i/>
                <w:color w:val="000000"/>
                <w:sz w:val="18"/>
                <w:szCs w:val="18"/>
              </w:rPr>
            </w:pPr>
            <w:r w:rsidRPr="000E77DA">
              <w:rPr>
                <w:i/>
                <w:color w:val="000000"/>
                <w:sz w:val="18"/>
                <w:szCs w:val="18"/>
              </w:rPr>
              <w:t>Education</w:t>
            </w:r>
          </w:p>
        </w:tc>
        <w:tc>
          <w:tcPr>
            <w:tcW w:w="1701" w:type="dxa"/>
            <w:tcBorders>
              <w:top w:val="single" w:sz="4" w:space="0" w:color="auto"/>
              <w:bottom w:val="single" w:sz="4" w:space="0" w:color="FFFFFF" w:themeColor="background1"/>
            </w:tcBorders>
            <w:shd w:val="clear" w:color="auto" w:fill="auto"/>
            <w:noWrap/>
          </w:tcPr>
          <w:p w14:paraId="2E7D30AA" w14:textId="13CEBAD6" w:rsidR="000E77DA" w:rsidRPr="00371C09" w:rsidRDefault="000E77DA" w:rsidP="000E77DA">
            <w:pPr>
              <w:jc w:val="right"/>
              <w:rPr>
                <w:color w:val="000000"/>
                <w:sz w:val="18"/>
                <w:szCs w:val="18"/>
              </w:rPr>
            </w:pPr>
            <w:r>
              <w:rPr>
                <w:color w:val="000000"/>
                <w:sz w:val="18"/>
                <w:szCs w:val="18"/>
              </w:rPr>
              <w:t>3.1028</w:t>
            </w:r>
          </w:p>
        </w:tc>
        <w:tc>
          <w:tcPr>
            <w:tcW w:w="1701" w:type="dxa"/>
            <w:tcBorders>
              <w:top w:val="single" w:sz="4" w:space="0" w:color="auto"/>
              <w:bottom w:val="single" w:sz="4" w:space="0" w:color="FFFFFF" w:themeColor="background1"/>
            </w:tcBorders>
            <w:shd w:val="clear" w:color="auto" w:fill="auto"/>
            <w:noWrap/>
          </w:tcPr>
          <w:p w14:paraId="13C0B43D" w14:textId="2C542224" w:rsidR="000E77DA" w:rsidRPr="00371C09" w:rsidRDefault="000E77DA" w:rsidP="000E77DA">
            <w:pPr>
              <w:jc w:val="left"/>
              <w:rPr>
                <w:color w:val="000000"/>
                <w:sz w:val="18"/>
                <w:szCs w:val="18"/>
              </w:rPr>
            </w:pPr>
            <w:r>
              <w:rPr>
                <w:color w:val="000000"/>
                <w:sz w:val="18"/>
                <w:szCs w:val="18"/>
              </w:rPr>
              <w:t>0.3223</w:t>
            </w:r>
          </w:p>
        </w:tc>
        <w:tc>
          <w:tcPr>
            <w:tcW w:w="1701" w:type="dxa"/>
            <w:tcBorders>
              <w:top w:val="single" w:sz="4" w:space="0" w:color="auto"/>
              <w:bottom w:val="single" w:sz="4" w:space="0" w:color="FFFFFF" w:themeColor="background1"/>
            </w:tcBorders>
          </w:tcPr>
          <w:p w14:paraId="3CC610FB" w14:textId="088BD20C" w:rsidR="000E77DA" w:rsidRPr="00371C09" w:rsidRDefault="000E77DA" w:rsidP="000E77DA">
            <w:pPr>
              <w:jc w:val="left"/>
              <w:rPr>
                <w:color w:val="000000"/>
                <w:sz w:val="18"/>
                <w:szCs w:val="18"/>
              </w:rPr>
            </w:pPr>
            <w:r>
              <w:rPr>
                <w:color w:val="000000"/>
                <w:sz w:val="18"/>
                <w:szCs w:val="18"/>
              </w:rPr>
              <w:t>1890.1794</w:t>
            </w:r>
          </w:p>
        </w:tc>
        <w:tc>
          <w:tcPr>
            <w:tcW w:w="1701" w:type="dxa"/>
            <w:tcBorders>
              <w:top w:val="single" w:sz="4" w:space="0" w:color="auto"/>
              <w:bottom w:val="single" w:sz="4" w:space="0" w:color="FFFFFF" w:themeColor="background1"/>
            </w:tcBorders>
          </w:tcPr>
          <w:p w14:paraId="1EF7D934" w14:textId="096C6694" w:rsidR="000E77DA" w:rsidRDefault="000E77DA" w:rsidP="000E77DA">
            <w:pPr>
              <w:jc w:val="left"/>
              <w:rPr>
                <w:color w:val="000000"/>
                <w:sz w:val="18"/>
                <w:szCs w:val="18"/>
              </w:rPr>
            </w:pPr>
            <w:r>
              <w:rPr>
                <w:color w:val="000000"/>
                <w:sz w:val="18"/>
                <w:szCs w:val="18"/>
              </w:rPr>
              <w:t>1</w:t>
            </w:r>
          </w:p>
        </w:tc>
      </w:tr>
      <w:tr w:rsidR="000E77DA" w:rsidRPr="00371C09" w14:paraId="078FD1D5" w14:textId="25546739"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465A496B" w14:textId="3DBD4575" w:rsidR="000E77DA" w:rsidRPr="000E77DA" w:rsidRDefault="000E77DA" w:rsidP="000E77DA">
            <w:pPr>
              <w:jc w:val="left"/>
              <w:rPr>
                <w:i/>
                <w:color w:val="000000"/>
                <w:sz w:val="18"/>
                <w:szCs w:val="18"/>
              </w:rPr>
            </w:pPr>
            <w:r w:rsidRPr="000E77DA">
              <w:rPr>
                <w:i/>
                <w:color w:val="000000"/>
                <w:sz w:val="18"/>
                <w:szCs w:val="18"/>
              </w:rPr>
              <w:t>Pakistani</w:t>
            </w:r>
          </w:p>
        </w:tc>
        <w:tc>
          <w:tcPr>
            <w:tcW w:w="1701" w:type="dxa"/>
            <w:tcBorders>
              <w:top w:val="single" w:sz="4" w:space="0" w:color="auto"/>
              <w:bottom w:val="single" w:sz="4" w:space="0" w:color="FFFFFF" w:themeColor="background1"/>
            </w:tcBorders>
            <w:shd w:val="clear" w:color="auto" w:fill="auto"/>
            <w:noWrap/>
          </w:tcPr>
          <w:p w14:paraId="10BF5C06" w14:textId="1994E957" w:rsidR="000E77DA" w:rsidRPr="00371C09" w:rsidRDefault="000E77DA" w:rsidP="000E77DA">
            <w:pPr>
              <w:jc w:val="right"/>
              <w:rPr>
                <w:color w:val="000000"/>
                <w:sz w:val="18"/>
                <w:szCs w:val="18"/>
              </w:rPr>
            </w:pPr>
            <w:r>
              <w:rPr>
                <w:color w:val="000000"/>
                <w:sz w:val="18"/>
                <w:szCs w:val="18"/>
              </w:rPr>
              <w:t>1.3780</w:t>
            </w:r>
          </w:p>
        </w:tc>
        <w:tc>
          <w:tcPr>
            <w:tcW w:w="1701" w:type="dxa"/>
            <w:tcBorders>
              <w:top w:val="single" w:sz="4" w:space="0" w:color="auto"/>
              <w:bottom w:val="single" w:sz="4" w:space="0" w:color="FFFFFF" w:themeColor="background1"/>
            </w:tcBorders>
            <w:shd w:val="clear" w:color="auto" w:fill="auto"/>
            <w:noWrap/>
          </w:tcPr>
          <w:p w14:paraId="183A16F7" w14:textId="3249BE95" w:rsidR="000E77DA" w:rsidRPr="00371C09" w:rsidRDefault="000E77DA" w:rsidP="000E77DA">
            <w:pPr>
              <w:jc w:val="left"/>
              <w:rPr>
                <w:color w:val="000000"/>
                <w:sz w:val="18"/>
                <w:szCs w:val="18"/>
              </w:rPr>
            </w:pPr>
            <w:r>
              <w:rPr>
                <w:color w:val="000000"/>
                <w:sz w:val="18"/>
                <w:szCs w:val="18"/>
              </w:rPr>
              <w:t>0.7257</w:t>
            </w:r>
          </w:p>
        </w:tc>
        <w:tc>
          <w:tcPr>
            <w:tcW w:w="1701" w:type="dxa"/>
            <w:tcBorders>
              <w:top w:val="single" w:sz="4" w:space="0" w:color="auto"/>
              <w:bottom w:val="single" w:sz="4" w:space="0" w:color="FFFFFF" w:themeColor="background1"/>
            </w:tcBorders>
          </w:tcPr>
          <w:p w14:paraId="5D2E4E07" w14:textId="2D9B7CCB" w:rsidR="000E77DA" w:rsidRPr="00371C09" w:rsidRDefault="000E77DA" w:rsidP="000E77DA">
            <w:pPr>
              <w:jc w:val="left"/>
              <w:rPr>
                <w:color w:val="000000"/>
                <w:sz w:val="18"/>
                <w:szCs w:val="18"/>
              </w:rPr>
            </w:pPr>
            <w:r>
              <w:rPr>
                <w:color w:val="000000"/>
                <w:sz w:val="18"/>
                <w:szCs w:val="18"/>
              </w:rPr>
              <w:t>339.8018</w:t>
            </w:r>
          </w:p>
        </w:tc>
        <w:tc>
          <w:tcPr>
            <w:tcW w:w="1701" w:type="dxa"/>
            <w:tcBorders>
              <w:top w:val="single" w:sz="4" w:space="0" w:color="auto"/>
              <w:bottom w:val="single" w:sz="4" w:space="0" w:color="FFFFFF" w:themeColor="background1"/>
            </w:tcBorders>
          </w:tcPr>
          <w:p w14:paraId="3208CC8D" w14:textId="1EA7F803" w:rsidR="000E77DA" w:rsidRDefault="000E77DA" w:rsidP="000E77DA">
            <w:pPr>
              <w:jc w:val="left"/>
              <w:rPr>
                <w:color w:val="000000"/>
                <w:sz w:val="18"/>
                <w:szCs w:val="18"/>
              </w:rPr>
            </w:pPr>
            <w:r>
              <w:rPr>
                <w:color w:val="000000"/>
                <w:sz w:val="18"/>
                <w:szCs w:val="18"/>
              </w:rPr>
              <w:t>0</w:t>
            </w:r>
          </w:p>
        </w:tc>
      </w:tr>
      <w:tr w:rsidR="000E77DA" w:rsidRPr="00371C09" w14:paraId="3BB0F0ED" w14:textId="169C04B5"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33719286" w14:textId="29CB56AA" w:rsidR="000E77DA" w:rsidRPr="000E77DA" w:rsidRDefault="000E77DA" w:rsidP="000E77DA">
            <w:pPr>
              <w:jc w:val="left"/>
              <w:rPr>
                <w:i/>
                <w:color w:val="000000"/>
                <w:sz w:val="18"/>
                <w:szCs w:val="18"/>
              </w:rPr>
            </w:pPr>
            <w:r w:rsidRPr="000E77DA">
              <w:rPr>
                <w:i/>
                <w:color w:val="000000"/>
                <w:sz w:val="18"/>
                <w:szCs w:val="18"/>
              </w:rPr>
              <w:t>Bangladeshi</w:t>
            </w:r>
          </w:p>
        </w:tc>
        <w:tc>
          <w:tcPr>
            <w:tcW w:w="1701" w:type="dxa"/>
            <w:tcBorders>
              <w:top w:val="single" w:sz="4" w:space="0" w:color="auto"/>
              <w:bottom w:val="single" w:sz="4" w:space="0" w:color="FFFFFF" w:themeColor="background1"/>
            </w:tcBorders>
            <w:shd w:val="clear" w:color="auto" w:fill="auto"/>
            <w:noWrap/>
          </w:tcPr>
          <w:p w14:paraId="270EF6B9" w14:textId="656CFE63" w:rsidR="000E77DA" w:rsidRPr="00371C09" w:rsidRDefault="000E77DA" w:rsidP="000E77DA">
            <w:pPr>
              <w:jc w:val="right"/>
              <w:rPr>
                <w:color w:val="000000"/>
                <w:sz w:val="18"/>
                <w:szCs w:val="18"/>
              </w:rPr>
            </w:pPr>
            <w:r>
              <w:rPr>
                <w:color w:val="000000"/>
                <w:sz w:val="18"/>
                <w:szCs w:val="18"/>
              </w:rPr>
              <w:t>1.2481</w:t>
            </w:r>
          </w:p>
        </w:tc>
        <w:tc>
          <w:tcPr>
            <w:tcW w:w="1701" w:type="dxa"/>
            <w:tcBorders>
              <w:top w:val="single" w:sz="4" w:space="0" w:color="auto"/>
              <w:bottom w:val="single" w:sz="4" w:space="0" w:color="FFFFFF" w:themeColor="background1"/>
            </w:tcBorders>
            <w:shd w:val="clear" w:color="auto" w:fill="auto"/>
            <w:noWrap/>
          </w:tcPr>
          <w:p w14:paraId="041BDB19" w14:textId="2D96CE68" w:rsidR="000E77DA" w:rsidRPr="00371C09" w:rsidRDefault="000E77DA" w:rsidP="000E77DA">
            <w:pPr>
              <w:jc w:val="left"/>
              <w:rPr>
                <w:color w:val="000000"/>
                <w:sz w:val="18"/>
                <w:szCs w:val="18"/>
              </w:rPr>
            </w:pPr>
            <w:r>
              <w:rPr>
                <w:color w:val="000000"/>
                <w:sz w:val="18"/>
                <w:szCs w:val="18"/>
              </w:rPr>
              <w:t>0.8012</w:t>
            </w:r>
          </w:p>
        </w:tc>
        <w:tc>
          <w:tcPr>
            <w:tcW w:w="1701" w:type="dxa"/>
            <w:tcBorders>
              <w:top w:val="single" w:sz="4" w:space="0" w:color="auto"/>
              <w:bottom w:val="single" w:sz="4" w:space="0" w:color="FFFFFF" w:themeColor="background1"/>
            </w:tcBorders>
          </w:tcPr>
          <w:p w14:paraId="0E39BF5E" w14:textId="70525BA8" w:rsidR="000E77DA" w:rsidRPr="00371C09" w:rsidRDefault="000E77DA" w:rsidP="000E77DA">
            <w:pPr>
              <w:jc w:val="left"/>
              <w:rPr>
                <w:color w:val="000000"/>
                <w:sz w:val="18"/>
                <w:szCs w:val="18"/>
              </w:rPr>
            </w:pPr>
            <w:r>
              <w:rPr>
                <w:color w:val="000000"/>
                <w:sz w:val="18"/>
                <w:szCs w:val="18"/>
              </w:rPr>
              <w:t>222.9861</w:t>
            </w:r>
          </w:p>
        </w:tc>
        <w:tc>
          <w:tcPr>
            <w:tcW w:w="1701" w:type="dxa"/>
            <w:tcBorders>
              <w:top w:val="single" w:sz="4" w:space="0" w:color="auto"/>
              <w:bottom w:val="single" w:sz="4" w:space="0" w:color="FFFFFF" w:themeColor="background1"/>
            </w:tcBorders>
          </w:tcPr>
          <w:p w14:paraId="7A6D522A" w14:textId="2CE24011" w:rsidR="000E77DA" w:rsidRDefault="000E77DA" w:rsidP="000E77DA">
            <w:pPr>
              <w:jc w:val="left"/>
              <w:rPr>
                <w:color w:val="000000"/>
                <w:sz w:val="18"/>
                <w:szCs w:val="18"/>
              </w:rPr>
            </w:pPr>
            <w:r>
              <w:rPr>
                <w:color w:val="000000"/>
                <w:sz w:val="18"/>
                <w:szCs w:val="18"/>
              </w:rPr>
              <w:t>0</w:t>
            </w:r>
          </w:p>
        </w:tc>
      </w:tr>
      <w:tr w:rsidR="000E77DA" w14:paraId="355C5987" w14:textId="4EF62139"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0E177956" w14:textId="41D9C881" w:rsidR="000E77DA" w:rsidRPr="000E77DA" w:rsidRDefault="000E77DA" w:rsidP="000E77DA">
            <w:pPr>
              <w:jc w:val="left"/>
              <w:rPr>
                <w:i/>
                <w:color w:val="000000"/>
                <w:sz w:val="18"/>
                <w:szCs w:val="18"/>
              </w:rPr>
            </w:pPr>
            <w:r w:rsidRPr="000E77DA">
              <w:rPr>
                <w:i/>
                <w:color w:val="000000"/>
                <w:sz w:val="18"/>
                <w:szCs w:val="18"/>
              </w:rPr>
              <w:t>Black African</w:t>
            </w:r>
          </w:p>
        </w:tc>
        <w:tc>
          <w:tcPr>
            <w:tcW w:w="1701" w:type="dxa"/>
            <w:tcBorders>
              <w:top w:val="single" w:sz="4" w:space="0" w:color="auto"/>
              <w:bottom w:val="single" w:sz="4" w:space="0" w:color="FFFFFF" w:themeColor="background1"/>
            </w:tcBorders>
            <w:shd w:val="clear" w:color="auto" w:fill="auto"/>
            <w:noWrap/>
          </w:tcPr>
          <w:p w14:paraId="3596856D" w14:textId="16961A8D" w:rsidR="000E77DA" w:rsidRPr="00371C09" w:rsidRDefault="000E77DA" w:rsidP="000E77DA">
            <w:pPr>
              <w:jc w:val="right"/>
              <w:rPr>
                <w:color w:val="000000"/>
                <w:sz w:val="18"/>
                <w:szCs w:val="18"/>
              </w:rPr>
            </w:pPr>
            <w:r>
              <w:rPr>
                <w:color w:val="000000"/>
                <w:sz w:val="18"/>
                <w:szCs w:val="18"/>
              </w:rPr>
              <w:t>1.7199</w:t>
            </w:r>
          </w:p>
        </w:tc>
        <w:tc>
          <w:tcPr>
            <w:tcW w:w="1701" w:type="dxa"/>
            <w:tcBorders>
              <w:top w:val="single" w:sz="4" w:space="0" w:color="auto"/>
              <w:bottom w:val="single" w:sz="4" w:space="0" w:color="FFFFFF" w:themeColor="background1"/>
            </w:tcBorders>
            <w:shd w:val="clear" w:color="auto" w:fill="auto"/>
            <w:noWrap/>
          </w:tcPr>
          <w:p w14:paraId="6A896E60" w14:textId="09C40E07" w:rsidR="000E77DA" w:rsidRDefault="000E77DA" w:rsidP="000E77DA">
            <w:pPr>
              <w:jc w:val="left"/>
              <w:rPr>
                <w:color w:val="000000"/>
                <w:sz w:val="18"/>
                <w:szCs w:val="18"/>
              </w:rPr>
            </w:pPr>
            <w:r>
              <w:rPr>
                <w:color w:val="000000"/>
                <w:sz w:val="18"/>
                <w:szCs w:val="18"/>
              </w:rPr>
              <w:t>0.5814</w:t>
            </w:r>
          </w:p>
        </w:tc>
        <w:tc>
          <w:tcPr>
            <w:tcW w:w="1701" w:type="dxa"/>
            <w:tcBorders>
              <w:top w:val="single" w:sz="4" w:space="0" w:color="auto"/>
              <w:bottom w:val="single" w:sz="4" w:space="0" w:color="FFFFFF" w:themeColor="background1"/>
            </w:tcBorders>
          </w:tcPr>
          <w:p w14:paraId="3B38317F" w14:textId="76D23F89" w:rsidR="000E77DA" w:rsidRDefault="000E77DA" w:rsidP="000E77DA">
            <w:pPr>
              <w:jc w:val="left"/>
              <w:rPr>
                <w:color w:val="000000"/>
                <w:sz w:val="18"/>
                <w:szCs w:val="18"/>
              </w:rPr>
            </w:pPr>
            <w:r>
              <w:rPr>
                <w:color w:val="000000"/>
                <w:sz w:val="18"/>
                <w:szCs w:val="18"/>
              </w:rPr>
              <w:t>647.1255</w:t>
            </w:r>
          </w:p>
        </w:tc>
        <w:tc>
          <w:tcPr>
            <w:tcW w:w="1701" w:type="dxa"/>
            <w:tcBorders>
              <w:top w:val="single" w:sz="4" w:space="0" w:color="auto"/>
              <w:bottom w:val="single" w:sz="4" w:space="0" w:color="FFFFFF" w:themeColor="background1"/>
            </w:tcBorders>
          </w:tcPr>
          <w:p w14:paraId="53656D3C" w14:textId="7EC08FC2" w:rsidR="000E77DA" w:rsidRDefault="000E77DA" w:rsidP="000E77DA">
            <w:pPr>
              <w:jc w:val="left"/>
              <w:rPr>
                <w:color w:val="000000"/>
                <w:sz w:val="18"/>
                <w:szCs w:val="18"/>
              </w:rPr>
            </w:pPr>
            <w:r>
              <w:rPr>
                <w:color w:val="000000"/>
                <w:sz w:val="18"/>
                <w:szCs w:val="18"/>
              </w:rPr>
              <w:t>1</w:t>
            </w:r>
          </w:p>
        </w:tc>
      </w:tr>
      <w:tr w:rsidR="000E77DA" w14:paraId="0CD5203E" w14:textId="751C755A" w:rsidTr="003A2C2E">
        <w:trPr>
          <w:trHeight w:val="20"/>
          <w:jc w:val="center"/>
        </w:trPr>
        <w:tc>
          <w:tcPr>
            <w:tcW w:w="1701" w:type="dxa"/>
            <w:tcBorders>
              <w:top w:val="single" w:sz="4" w:space="0" w:color="auto"/>
              <w:bottom w:val="single" w:sz="4" w:space="0" w:color="auto"/>
            </w:tcBorders>
            <w:shd w:val="clear" w:color="auto" w:fill="auto"/>
            <w:noWrap/>
            <w:vAlign w:val="bottom"/>
          </w:tcPr>
          <w:p w14:paraId="32E3652A" w14:textId="709A9156" w:rsidR="000E77DA" w:rsidRPr="000E77DA" w:rsidRDefault="000E77DA" w:rsidP="000E77DA">
            <w:pPr>
              <w:jc w:val="left"/>
              <w:rPr>
                <w:i/>
                <w:color w:val="000000"/>
                <w:sz w:val="18"/>
                <w:szCs w:val="18"/>
              </w:rPr>
            </w:pPr>
            <w:r w:rsidRPr="000E77DA">
              <w:rPr>
                <w:i/>
                <w:color w:val="000000"/>
                <w:sz w:val="18"/>
                <w:szCs w:val="18"/>
              </w:rPr>
              <w:t>Income</w:t>
            </w:r>
          </w:p>
        </w:tc>
        <w:tc>
          <w:tcPr>
            <w:tcW w:w="1701" w:type="dxa"/>
            <w:tcBorders>
              <w:top w:val="single" w:sz="4" w:space="0" w:color="auto"/>
              <w:bottom w:val="single" w:sz="4" w:space="0" w:color="auto"/>
            </w:tcBorders>
            <w:shd w:val="clear" w:color="auto" w:fill="auto"/>
            <w:noWrap/>
          </w:tcPr>
          <w:p w14:paraId="58ACBCEB" w14:textId="1D707679" w:rsidR="000E77DA" w:rsidRPr="00371C09" w:rsidRDefault="000E77DA" w:rsidP="000E77DA">
            <w:pPr>
              <w:jc w:val="right"/>
              <w:rPr>
                <w:color w:val="000000"/>
                <w:sz w:val="18"/>
                <w:szCs w:val="18"/>
              </w:rPr>
            </w:pPr>
            <w:r>
              <w:rPr>
                <w:color w:val="000000"/>
                <w:sz w:val="18"/>
                <w:szCs w:val="18"/>
              </w:rPr>
              <w:t>2.9781</w:t>
            </w:r>
          </w:p>
        </w:tc>
        <w:tc>
          <w:tcPr>
            <w:tcW w:w="1701" w:type="dxa"/>
            <w:tcBorders>
              <w:top w:val="single" w:sz="4" w:space="0" w:color="auto"/>
              <w:bottom w:val="single" w:sz="4" w:space="0" w:color="auto"/>
            </w:tcBorders>
            <w:shd w:val="clear" w:color="auto" w:fill="auto"/>
            <w:noWrap/>
          </w:tcPr>
          <w:p w14:paraId="75D87A34" w14:textId="4F91A385" w:rsidR="000E77DA" w:rsidRDefault="000E77DA" w:rsidP="000E77DA">
            <w:pPr>
              <w:jc w:val="left"/>
              <w:rPr>
                <w:color w:val="000000"/>
                <w:sz w:val="18"/>
                <w:szCs w:val="18"/>
              </w:rPr>
            </w:pPr>
            <w:r>
              <w:rPr>
                <w:color w:val="000000"/>
                <w:sz w:val="18"/>
                <w:szCs w:val="18"/>
              </w:rPr>
              <w:t>0.3358</w:t>
            </w:r>
          </w:p>
        </w:tc>
        <w:tc>
          <w:tcPr>
            <w:tcW w:w="1701" w:type="dxa"/>
            <w:tcBorders>
              <w:top w:val="single" w:sz="4" w:space="0" w:color="auto"/>
              <w:bottom w:val="single" w:sz="4" w:space="0" w:color="auto"/>
            </w:tcBorders>
          </w:tcPr>
          <w:p w14:paraId="3BBA9B85" w14:textId="142000AB" w:rsidR="000E77DA" w:rsidRDefault="000E77DA" w:rsidP="000E77DA">
            <w:pPr>
              <w:jc w:val="left"/>
              <w:rPr>
                <w:color w:val="000000"/>
                <w:sz w:val="18"/>
                <w:szCs w:val="18"/>
              </w:rPr>
            </w:pPr>
            <w:r>
              <w:rPr>
                <w:color w:val="000000"/>
                <w:sz w:val="18"/>
                <w:szCs w:val="18"/>
              </w:rPr>
              <w:t>1778.0418</w:t>
            </w:r>
          </w:p>
        </w:tc>
        <w:tc>
          <w:tcPr>
            <w:tcW w:w="1701" w:type="dxa"/>
            <w:tcBorders>
              <w:top w:val="single" w:sz="4" w:space="0" w:color="auto"/>
              <w:bottom w:val="single" w:sz="4" w:space="0" w:color="auto"/>
            </w:tcBorders>
          </w:tcPr>
          <w:p w14:paraId="5FCF06BD" w14:textId="3C57FF89" w:rsidR="000E77DA" w:rsidRDefault="000E77DA" w:rsidP="000E77DA">
            <w:pPr>
              <w:jc w:val="left"/>
              <w:rPr>
                <w:color w:val="000000"/>
                <w:sz w:val="18"/>
                <w:szCs w:val="18"/>
              </w:rPr>
            </w:pPr>
            <w:r>
              <w:rPr>
                <w:color w:val="000000"/>
                <w:sz w:val="18"/>
                <w:szCs w:val="18"/>
              </w:rPr>
              <w:t>1</w:t>
            </w:r>
          </w:p>
        </w:tc>
      </w:tr>
      <w:tr w:rsidR="000E77DA" w14:paraId="61B55CFE" w14:textId="2442630B" w:rsidTr="003A2C2E">
        <w:trPr>
          <w:trHeight w:val="20"/>
          <w:jc w:val="center"/>
        </w:trPr>
        <w:tc>
          <w:tcPr>
            <w:tcW w:w="1701" w:type="dxa"/>
            <w:tcBorders>
              <w:top w:val="single" w:sz="4" w:space="0" w:color="auto"/>
              <w:bottom w:val="single" w:sz="4" w:space="0" w:color="auto"/>
            </w:tcBorders>
            <w:shd w:val="clear" w:color="auto" w:fill="auto"/>
            <w:noWrap/>
            <w:vAlign w:val="bottom"/>
          </w:tcPr>
          <w:p w14:paraId="6742AE08" w14:textId="7FD70036" w:rsidR="000E77DA" w:rsidRPr="000E77DA" w:rsidRDefault="000E77DA" w:rsidP="000E77DA">
            <w:pPr>
              <w:jc w:val="left"/>
              <w:rPr>
                <w:i/>
                <w:color w:val="000000"/>
                <w:sz w:val="18"/>
                <w:szCs w:val="18"/>
              </w:rPr>
            </w:pPr>
            <w:r w:rsidRPr="000E77DA">
              <w:rPr>
                <w:i/>
                <w:color w:val="000000"/>
                <w:sz w:val="18"/>
                <w:szCs w:val="18"/>
              </w:rPr>
              <w:t>Population Density (log)</w:t>
            </w:r>
          </w:p>
        </w:tc>
        <w:tc>
          <w:tcPr>
            <w:tcW w:w="1701" w:type="dxa"/>
            <w:tcBorders>
              <w:top w:val="single" w:sz="4" w:space="0" w:color="auto"/>
              <w:bottom w:val="single" w:sz="4" w:space="0" w:color="auto"/>
            </w:tcBorders>
            <w:shd w:val="clear" w:color="auto" w:fill="auto"/>
            <w:noWrap/>
          </w:tcPr>
          <w:p w14:paraId="041B5C00" w14:textId="146DBAE2" w:rsidR="000E77DA" w:rsidRPr="00371C09" w:rsidRDefault="000E77DA" w:rsidP="000E77DA">
            <w:pPr>
              <w:jc w:val="right"/>
              <w:rPr>
                <w:color w:val="000000"/>
                <w:sz w:val="18"/>
                <w:szCs w:val="18"/>
              </w:rPr>
            </w:pPr>
            <w:r>
              <w:rPr>
                <w:color w:val="000000"/>
                <w:sz w:val="18"/>
                <w:szCs w:val="18"/>
              </w:rPr>
              <w:t>1.3767</w:t>
            </w:r>
          </w:p>
        </w:tc>
        <w:tc>
          <w:tcPr>
            <w:tcW w:w="1701" w:type="dxa"/>
            <w:tcBorders>
              <w:top w:val="single" w:sz="4" w:space="0" w:color="auto"/>
              <w:bottom w:val="single" w:sz="4" w:space="0" w:color="auto"/>
            </w:tcBorders>
            <w:shd w:val="clear" w:color="auto" w:fill="auto"/>
            <w:noWrap/>
          </w:tcPr>
          <w:p w14:paraId="28A51F7A" w14:textId="2F7083CB" w:rsidR="000E77DA" w:rsidRDefault="000E77DA" w:rsidP="000E77DA">
            <w:pPr>
              <w:jc w:val="left"/>
              <w:rPr>
                <w:color w:val="000000"/>
                <w:sz w:val="18"/>
                <w:szCs w:val="18"/>
              </w:rPr>
            </w:pPr>
            <w:r>
              <w:rPr>
                <w:color w:val="000000"/>
                <w:sz w:val="18"/>
                <w:szCs w:val="18"/>
              </w:rPr>
              <w:t>0.7264</w:t>
            </w:r>
          </w:p>
        </w:tc>
        <w:tc>
          <w:tcPr>
            <w:tcW w:w="1701" w:type="dxa"/>
            <w:tcBorders>
              <w:top w:val="single" w:sz="4" w:space="0" w:color="auto"/>
              <w:bottom w:val="single" w:sz="4" w:space="0" w:color="auto"/>
            </w:tcBorders>
          </w:tcPr>
          <w:p w14:paraId="1FDB0B05" w14:textId="08E7AA4C" w:rsidR="000E77DA" w:rsidRDefault="000E77DA" w:rsidP="000E77DA">
            <w:pPr>
              <w:jc w:val="left"/>
              <w:rPr>
                <w:color w:val="000000"/>
                <w:sz w:val="18"/>
                <w:szCs w:val="18"/>
              </w:rPr>
            </w:pPr>
            <w:r>
              <w:rPr>
                <w:color w:val="000000"/>
                <w:sz w:val="18"/>
                <w:szCs w:val="18"/>
              </w:rPr>
              <w:t>338.6303</w:t>
            </w:r>
          </w:p>
        </w:tc>
        <w:tc>
          <w:tcPr>
            <w:tcW w:w="1701" w:type="dxa"/>
            <w:tcBorders>
              <w:top w:val="single" w:sz="4" w:space="0" w:color="auto"/>
              <w:bottom w:val="single" w:sz="4" w:space="0" w:color="auto"/>
            </w:tcBorders>
          </w:tcPr>
          <w:p w14:paraId="21DE636E" w14:textId="16F30091" w:rsidR="000E77DA" w:rsidRDefault="000E77DA" w:rsidP="000E77DA">
            <w:pPr>
              <w:jc w:val="left"/>
              <w:rPr>
                <w:color w:val="000000"/>
                <w:sz w:val="18"/>
                <w:szCs w:val="18"/>
              </w:rPr>
            </w:pPr>
            <w:r>
              <w:rPr>
                <w:color w:val="000000"/>
                <w:sz w:val="18"/>
                <w:szCs w:val="18"/>
              </w:rPr>
              <w:t>0</w:t>
            </w:r>
          </w:p>
        </w:tc>
      </w:tr>
      <w:tr w:rsidR="000E77DA" w14:paraId="39E0A911" w14:textId="6B9942E8" w:rsidTr="003A2C2E">
        <w:trPr>
          <w:trHeight w:val="20"/>
          <w:jc w:val="center"/>
        </w:trPr>
        <w:tc>
          <w:tcPr>
            <w:tcW w:w="1701" w:type="dxa"/>
            <w:tcBorders>
              <w:top w:val="single" w:sz="4" w:space="0" w:color="auto"/>
              <w:bottom w:val="single" w:sz="4" w:space="0" w:color="000000"/>
            </w:tcBorders>
            <w:shd w:val="clear" w:color="auto" w:fill="auto"/>
            <w:noWrap/>
            <w:vAlign w:val="bottom"/>
          </w:tcPr>
          <w:p w14:paraId="662AA3CE" w14:textId="2C487979" w:rsidR="000E77DA" w:rsidRPr="000E77DA" w:rsidRDefault="000E77DA" w:rsidP="000E77DA">
            <w:pPr>
              <w:jc w:val="left"/>
              <w:rPr>
                <w:i/>
                <w:color w:val="000000"/>
                <w:sz w:val="18"/>
                <w:szCs w:val="18"/>
              </w:rPr>
            </w:pPr>
            <w:r w:rsidRPr="000E77DA">
              <w:rPr>
                <w:i/>
                <w:color w:val="000000"/>
                <w:sz w:val="18"/>
                <w:szCs w:val="18"/>
              </w:rPr>
              <w:t>Social Housing</w:t>
            </w:r>
          </w:p>
        </w:tc>
        <w:tc>
          <w:tcPr>
            <w:tcW w:w="1701" w:type="dxa"/>
            <w:tcBorders>
              <w:top w:val="single" w:sz="4" w:space="0" w:color="auto"/>
              <w:bottom w:val="single" w:sz="4" w:space="0" w:color="000000"/>
            </w:tcBorders>
            <w:shd w:val="clear" w:color="auto" w:fill="auto"/>
            <w:noWrap/>
          </w:tcPr>
          <w:p w14:paraId="0CDAF0CD" w14:textId="4D776D3E" w:rsidR="000E77DA" w:rsidRDefault="000E77DA" w:rsidP="000E77DA">
            <w:pPr>
              <w:jc w:val="right"/>
              <w:rPr>
                <w:color w:val="000000"/>
                <w:sz w:val="18"/>
                <w:szCs w:val="18"/>
              </w:rPr>
            </w:pPr>
            <w:r>
              <w:rPr>
                <w:color w:val="000000"/>
                <w:sz w:val="18"/>
                <w:szCs w:val="18"/>
              </w:rPr>
              <w:t>2.1327</w:t>
            </w:r>
          </w:p>
        </w:tc>
        <w:tc>
          <w:tcPr>
            <w:tcW w:w="1701" w:type="dxa"/>
            <w:tcBorders>
              <w:top w:val="single" w:sz="4" w:space="0" w:color="auto"/>
              <w:bottom w:val="single" w:sz="4" w:space="0" w:color="000000"/>
            </w:tcBorders>
            <w:shd w:val="clear" w:color="auto" w:fill="auto"/>
            <w:noWrap/>
          </w:tcPr>
          <w:p w14:paraId="4654AF94" w14:textId="7121B0EE" w:rsidR="000E77DA" w:rsidRDefault="000E77DA" w:rsidP="000E77DA">
            <w:pPr>
              <w:jc w:val="left"/>
              <w:rPr>
                <w:color w:val="000000"/>
                <w:sz w:val="18"/>
                <w:szCs w:val="18"/>
              </w:rPr>
            </w:pPr>
            <w:r>
              <w:rPr>
                <w:color w:val="000000"/>
                <w:sz w:val="18"/>
                <w:szCs w:val="18"/>
              </w:rPr>
              <w:t>0.4689</w:t>
            </w:r>
          </w:p>
        </w:tc>
        <w:tc>
          <w:tcPr>
            <w:tcW w:w="1701" w:type="dxa"/>
            <w:tcBorders>
              <w:top w:val="single" w:sz="4" w:space="0" w:color="auto"/>
              <w:bottom w:val="single" w:sz="4" w:space="0" w:color="000000"/>
            </w:tcBorders>
          </w:tcPr>
          <w:p w14:paraId="5F88E900" w14:textId="06F90591" w:rsidR="000E77DA" w:rsidRDefault="000E77DA" w:rsidP="000E77DA">
            <w:pPr>
              <w:jc w:val="left"/>
              <w:rPr>
                <w:color w:val="000000"/>
                <w:sz w:val="18"/>
                <w:szCs w:val="18"/>
              </w:rPr>
            </w:pPr>
            <w:r>
              <w:rPr>
                <w:color w:val="000000"/>
                <w:sz w:val="18"/>
                <w:szCs w:val="18"/>
              </w:rPr>
              <w:t>1018.1732</w:t>
            </w:r>
          </w:p>
        </w:tc>
        <w:tc>
          <w:tcPr>
            <w:tcW w:w="1701" w:type="dxa"/>
            <w:tcBorders>
              <w:top w:val="single" w:sz="4" w:space="0" w:color="auto"/>
              <w:bottom w:val="single" w:sz="4" w:space="0" w:color="000000"/>
            </w:tcBorders>
          </w:tcPr>
          <w:p w14:paraId="71A8B736" w14:textId="03696D55" w:rsidR="000E77DA" w:rsidRDefault="000E77DA" w:rsidP="000E77DA">
            <w:pPr>
              <w:jc w:val="left"/>
              <w:rPr>
                <w:color w:val="000000"/>
                <w:sz w:val="18"/>
                <w:szCs w:val="18"/>
              </w:rPr>
            </w:pPr>
            <w:r>
              <w:rPr>
                <w:color w:val="000000"/>
                <w:sz w:val="18"/>
                <w:szCs w:val="18"/>
              </w:rPr>
              <w:t>1</w:t>
            </w:r>
          </w:p>
        </w:tc>
      </w:tr>
      <w:tr w:rsidR="000E77DA" w14:paraId="0DAA20E3" w14:textId="70899969" w:rsidTr="003A2C2E">
        <w:trPr>
          <w:trHeight w:val="20"/>
          <w:jc w:val="center"/>
        </w:trPr>
        <w:tc>
          <w:tcPr>
            <w:tcW w:w="1701" w:type="dxa"/>
            <w:tcBorders>
              <w:top w:val="single" w:sz="4" w:space="0" w:color="auto"/>
              <w:bottom w:val="single" w:sz="4" w:space="0" w:color="000000"/>
            </w:tcBorders>
            <w:shd w:val="clear" w:color="auto" w:fill="auto"/>
            <w:noWrap/>
            <w:vAlign w:val="bottom"/>
          </w:tcPr>
          <w:p w14:paraId="54E892BC" w14:textId="16FF8C6E" w:rsidR="000E77DA" w:rsidRPr="000E77DA" w:rsidRDefault="000E77DA" w:rsidP="000E77DA">
            <w:pPr>
              <w:jc w:val="left"/>
              <w:rPr>
                <w:i/>
                <w:color w:val="000000"/>
                <w:sz w:val="18"/>
                <w:szCs w:val="18"/>
              </w:rPr>
            </w:pPr>
            <w:r w:rsidRPr="000E77DA">
              <w:rPr>
                <w:i/>
                <w:color w:val="000000"/>
                <w:sz w:val="18"/>
                <w:szCs w:val="18"/>
              </w:rPr>
              <w:t>Divorce</w:t>
            </w:r>
          </w:p>
        </w:tc>
        <w:tc>
          <w:tcPr>
            <w:tcW w:w="1701" w:type="dxa"/>
            <w:tcBorders>
              <w:top w:val="single" w:sz="4" w:space="0" w:color="auto"/>
              <w:bottom w:val="single" w:sz="4" w:space="0" w:color="000000"/>
            </w:tcBorders>
            <w:shd w:val="clear" w:color="auto" w:fill="auto"/>
            <w:noWrap/>
          </w:tcPr>
          <w:p w14:paraId="79521082" w14:textId="255B01C6" w:rsidR="000E77DA" w:rsidRDefault="000E77DA" w:rsidP="000E77DA">
            <w:pPr>
              <w:jc w:val="right"/>
              <w:rPr>
                <w:color w:val="000000"/>
                <w:sz w:val="18"/>
                <w:szCs w:val="18"/>
              </w:rPr>
            </w:pPr>
            <w:r>
              <w:rPr>
                <w:color w:val="000000"/>
                <w:sz w:val="18"/>
                <w:szCs w:val="18"/>
              </w:rPr>
              <w:t>2.1591</w:t>
            </w:r>
          </w:p>
        </w:tc>
        <w:tc>
          <w:tcPr>
            <w:tcW w:w="1701" w:type="dxa"/>
            <w:tcBorders>
              <w:top w:val="single" w:sz="4" w:space="0" w:color="auto"/>
              <w:bottom w:val="single" w:sz="4" w:space="0" w:color="000000"/>
            </w:tcBorders>
            <w:shd w:val="clear" w:color="auto" w:fill="auto"/>
            <w:noWrap/>
          </w:tcPr>
          <w:p w14:paraId="5C503FBD" w14:textId="4DA2264D" w:rsidR="000E77DA" w:rsidRDefault="000E77DA" w:rsidP="000E77DA">
            <w:pPr>
              <w:jc w:val="left"/>
              <w:rPr>
                <w:color w:val="000000"/>
                <w:sz w:val="18"/>
                <w:szCs w:val="18"/>
              </w:rPr>
            </w:pPr>
            <w:r>
              <w:rPr>
                <w:color w:val="000000"/>
                <w:sz w:val="18"/>
                <w:szCs w:val="18"/>
              </w:rPr>
              <w:t>0.4631</w:t>
            </w:r>
          </w:p>
        </w:tc>
        <w:tc>
          <w:tcPr>
            <w:tcW w:w="1701" w:type="dxa"/>
            <w:tcBorders>
              <w:top w:val="single" w:sz="4" w:space="0" w:color="auto"/>
              <w:bottom w:val="single" w:sz="4" w:space="0" w:color="000000"/>
            </w:tcBorders>
          </w:tcPr>
          <w:p w14:paraId="47FFF84E" w14:textId="5D123979" w:rsidR="000E77DA" w:rsidRDefault="000E77DA" w:rsidP="000E77DA">
            <w:pPr>
              <w:jc w:val="left"/>
              <w:rPr>
                <w:color w:val="000000"/>
                <w:sz w:val="18"/>
                <w:szCs w:val="18"/>
              </w:rPr>
            </w:pPr>
            <w:r>
              <w:rPr>
                <w:color w:val="000000"/>
                <w:sz w:val="18"/>
                <w:szCs w:val="18"/>
              </w:rPr>
              <w:t>1941.9256</w:t>
            </w:r>
          </w:p>
        </w:tc>
        <w:tc>
          <w:tcPr>
            <w:tcW w:w="1701" w:type="dxa"/>
            <w:tcBorders>
              <w:top w:val="single" w:sz="4" w:space="0" w:color="auto"/>
              <w:bottom w:val="single" w:sz="4" w:space="0" w:color="000000"/>
            </w:tcBorders>
          </w:tcPr>
          <w:p w14:paraId="69CF48A7" w14:textId="7E940142" w:rsidR="000E77DA" w:rsidRDefault="000E77DA" w:rsidP="000E77DA">
            <w:pPr>
              <w:jc w:val="left"/>
              <w:rPr>
                <w:color w:val="000000"/>
                <w:sz w:val="18"/>
                <w:szCs w:val="18"/>
              </w:rPr>
            </w:pPr>
            <w:r>
              <w:rPr>
                <w:color w:val="000000"/>
                <w:sz w:val="18"/>
                <w:szCs w:val="18"/>
              </w:rPr>
              <w:t>1</w:t>
            </w:r>
          </w:p>
        </w:tc>
      </w:tr>
      <w:tr w:rsidR="000E77DA" w14:paraId="007186A1" w14:textId="50232414" w:rsidTr="003A2C2E">
        <w:trPr>
          <w:trHeight w:val="20"/>
          <w:jc w:val="center"/>
        </w:trPr>
        <w:tc>
          <w:tcPr>
            <w:tcW w:w="1701" w:type="dxa"/>
            <w:tcBorders>
              <w:top w:val="single" w:sz="4" w:space="0" w:color="auto"/>
              <w:bottom w:val="single" w:sz="4" w:space="0" w:color="auto"/>
            </w:tcBorders>
            <w:shd w:val="clear" w:color="auto" w:fill="auto"/>
            <w:noWrap/>
            <w:vAlign w:val="bottom"/>
          </w:tcPr>
          <w:p w14:paraId="71CD6732" w14:textId="76EC16C5" w:rsidR="000E77DA" w:rsidRPr="000E77DA" w:rsidRDefault="000E77DA" w:rsidP="000E77DA">
            <w:pPr>
              <w:jc w:val="left"/>
              <w:rPr>
                <w:i/>
                <w:color w:val="000000"/>
                <w:sz w:val="18"/>
                <w:szCs w:val="18"/>
              </w:rPr>
            </w:pPr>
            <w:r w:rsidRPr="000E77DA">
              <w:rPr>
                <w:i/>
                <w:color w:val="000000"/>
                <w:sz w:val="18"/>
                <w:szCs w:val="18"/>
              </w:rPr>
              <w:t>Non-Religiousness</w:t>
            </w:r>
          </w:p>
        </w:tc>
        <w:tc>
          <w:tcPr>
            <w:tcW w:w="1701" w:type="dxa"/>
            <w:tcBorders>
              <w:top w:val="single" w:sz="4" w:space="0" w:color="auto"/>
              <w:bottom w:val="single" w:sz="4" w:space="0" w:color="auto"/>
            </w:tcBorders>
            <w:shd w:val="clear" w:color="auto" w:fill="auto"/>
            <w:noWrap/>
          </w:tcPr>
          <w:p w14:paraId="6FFCEE29" w14:textId="277EC097" w:rsidR="000E77DA" w:rsidRDefault="000E77DA" w:rsidP="000E77DA">
            <w:pPr>
              <w:jc w:val="right"/>
              <w:rPr>
                <w:color w:val="000000"/>
                <w:sz w:val="18"/>
                <w:szCs w:val="18"/>
              </w:rPr>
            </w:pPr>
            <w:r>
              <w:rPr>
                <w:color w:val="000000"/>
                <w:sz w:val="18"/>
                <w:szCs w:val="18"/>
              </w:rPr>
              <w:t>1.5510</w:t>
            </w:r>
          </w:p>
        </w:tc>
        <w:tc>
          <w:tcPr>
            <w:tcW w:w="1701" w:type="dxa"/>
            <w:tcBorders>
              <w:top w:val="single" w:sz="4" w:space="0" w:color="auto"/>
              <w:bottom w:val="single" w:sz="4" w:space="0" w:color="auto"/>
            </w:tcBorders>
            <w:shd w:val="clear" w:color="auto" w:fill="auto"/>
            <w:noWrap/>
          </w:tcPr>
          <w:p w14:paraId="5549849E" w14:textId="6B6F2E8D" w:rsidR="000E77DA" w:rsidRDefault="000E77DA" w:rsidP="000E77DA">
            <w:pPr>
              <w:jc w:val="left"/>
              <w:rPr>
                <w:color w:val="000000"/>
                <w:sz w:val="18"/>
                <w:szCs w:val="18"/>
              </w:rPr>
            </w:pPr>
            <w:r>
              <w:rPr>
                <w:color w:val="000000"/>
                <w:sz w:val="18"/>
                <w:szCs w:val="18"/>
              </w:rPr>
              <w:t>0.6447</w:t>
            </w:r>
          </w:p>
        </w:tc>
        <w:tc>
          <w:tcPr>
            <w:tcW w:w="1701" w:type="dxa"/>
            <w:tcBorders>
              <w:top w:val="single" w:sz="4" w:space="0" w:color="auto"/>
              <w:bottom w:val="single" w:sz="4" w:space="0" w:color="auto"/>
            </w:tcBorders>
          </w:tcPr>
          <w:p w14:paraId="230C98B1" w14:textId="67915036" w:rsidR="000E77DA" w:rsidRDefault="000E77DA" w:rsidP="000E77DA">
            <w:pPr>
              <w:jc w:val="left"/>
              <w:rPr>
                <w:color w:val="000000"/>
                <w:sz w:val="18"/>
                <w:szCs w:val="18"/>
              </w:rPr>
            </w:pPr>
            <w:r>
              <w:rPr>
                <w:color w:val="000000"/>
                <w:sz w:val="18"/>
                <w:szCs w:val="18"/>
              </w:rPr>
              <w:t>495.3020`</w:t>
            </w:r>
          </w:p>
        </w:tc>
        <w:tc>
          <w:tcPr>
            <w:tcW w:w="1701" w:type="dxa"/>
            <w:tcBorders>
              <w:top w:val="single" w:sz="4" w:space="0" w:color="auto"/>
              <w:bottom w:val="single" w:sz="4" w:space="0" w:color="auto"/>
            </w:tcBorders>
          </w:tcPr>
          <w:p w14:paraId="6F2C054E" w14:textId="0F0147B3" w:rsidR="000E77DA" w:rsidRDefault="000E77DA" w:rsidP="000E77DA">
            <w:pPr>
              <w:jc w:val="left"/>
              <w:rPr>
                <w:color w:val="000000"/>
                <w:sz w:val="18"/>
                <w:szCs w:val="18"/>
              </w:rPr>
            </w:pPr>
            <w:r>
              <w:rPr>
                <w:color w:val="000000"/>
                <w:sz w:val="18"/>
                <w:szCs w:val="18"/>
              </w:rPr>
              <w:t>0</w:t>
            </w:r>
          </w:p>
        </w:tc>
      </w:tr>
      <w:tr w:rsidR="000E77DA" w14:paraId="5AF44ACF" w14:textId="77777777" w:rsidTr="000E77DA">
        <w:trPr>
          <w:trHeight w:val="20"/>
          <w:jc w:val="center"/>
        </w:trPr>
        <w:tc>
          <w:tcPr>
            <w:tcW w:w="8505" w:type="dxa"/>
            <w:gridSpan w:val="5"/>
            <w:tcBorders>
              <w:top w:val="single" w:sz="4" w:space="0" w:color="auto"/>
              <w:bottom w:val="single" w:sz="4" w:space="0" w:color="FFFFFF" w:themeColor="background1"/>
            </w:tcBorders>
            <w:shd w:val="clear" w:color="auto" w:fill="auto"/>
            <w:noWrap/>
            <w:vAlign w:val="bottom"/>
          </w:tcPr>
          <w:p w14:paraId="258ADAB0" w14:textId="26D3BE24" w:rsidR="00857424" w:rsidRPr="000E77DA" w:rsidRDefault="000E77DA" w:rsidP="000E77DA">
            <w:pPr>
              <w:jc w:val="left"/>
              <w:rPr>
                <w:i/>
                <w:sz w:val="20"/>
                <w:szCs w:val="20"/>
              </w:rPr>
            </w:pPr>
            <w:r w:rsidRPr="00225EB2">
              <w:rPr>
                <w:i/>
                <w:sz w:val="20"/>
                <w:szCs w:val="20"/>
              </w:rPr>
              <w:t xml:space="preserve">Note: 0 </w:t>
            </w:r>
            <w:r>
              <w:rPr>
                <w:i/>
                <w:sz w:val="20"/>
                <w:szCs w:val="20"/>
              </w:rPr>
              <w:t xml:space="preserve">- </w:t>
            </w:r>
            <w:r w:rsidRPr="00225EB2">
              <w:rPr>
                <w:i/>
                <w:sz w:val="20"/>
                <w:szCs w:val="20"/>
              </w:rPr>
              <w:t xml:space="preserve">collinearity is not detected; 1 </w:t>
            </w:r>
            <w:r>
              <w:rPr>
                <w:i/>
                <w:sz w:val="20"/>
                <w:szCs w:val="20"/>
              </w:rPr>
              <w:t xml:space="preserve">- </w:t>
            </w:r>
            <w:r w:rsidRPr="00225EB2">
              <w:rPr>
                <w:i/>
                <w:sz w:val="20"/>
                <w:szCs w:val="20"/>
              </w:rPr>
              <w:t>collinearity is detected</w:t>
            </w:r>
            <w:r>
              <w:rPr>
                <w:i/>
                <w:sz w:val="20"/>
                <w:szCs w:val="20"/>
              </w:rPr>
              <w:t>.</w:t>
            </w:r>
          </w:p>
        </w:tc>
      </w:tr>
    </w:tbl>
    <w:p w14:paraId="5E0A38EB" w14:textId="0C1B49A1" w:rsidR="000E77DA" w:rsidRPr="00225EB2" w:rsidRDefault="000E77DA" w:rsidP="000E77DA">
      <w:pPr>
        <w:jc w:val="center"/>
        <w:rPr>
          <w:i/>
          <w:sz w:val="20"/>
          <w:szCs w:val="20"/>
        </w:rPr>
      </w:pPr>
    </w:p>
    <w:p w14:paraId="025C00D4" w14:textId="77777777" w:rsidR="00225EB2" w:rsidRDefault="00225EB2" w:rsidP="00364D50"/>
    <w:p w14:paraId="6AA8176F" w14:textId="1525454E" w:rsidR="002C4213" w:rsidRDefault="00791649" w:rsidP="00225EB2">
      <w:pPr>
        <w:spacing w:line="360" w:lineRule="auto"/>
      </w:pPr>
      <w:r>
        <w:t>T</w:t>
      </w:r>
      <w:r w:rsidR="003A2C2E">
        <w:t>able</w:t>
      </w:r>
      <w:r>
        <w:t xml:space="preserve"> 5</w:t>
      </w:r>
      <w:r w:rsidR="003A2C2E">
        <w:t xml:space="preserve"> shows the output for </w:t>
      </w:r>
      <w:r w:rsidR="000E77DA">
        <w:t>the V</w:t>
      </w:r>
      <w:r w:rsidR="003A2C2E">
        <w:t xml:space="preserve">ariable </w:t>
      </w:r>
      <w:r w:rsidR="000E77DA">
        <w:t>I</w:t>
      </w:r>
      <w:r w:rsidR="003A2C2E">
        <w:t xml:space="preserve">nflation </w:t>
      </w:r>
      <w:r w:rsidR="000E77DA">
        <w:t>F</w:t>
      </w:r>
      <w:r w:rsidR="003A2C2E">
        <w:t xml:space="preserve">actor. The F-statistic for the </w:t>
      </w:r>
      <w:r w:rsidR="000E77DA">
        <w:t>university variable</w:t>
      </w:r>
      <w:r w:rsidR="003A2C2E">
        <w:t xml:space="preserve"> is highest (</w:t>
      </w:r>
      <w:r w:rsidR="0074719D">
        <w:t>3</w:t>
      </w:r>
      <w:r w:rsidR="003A2C2E">
        <w:t xml:space="preserve">.1028), followed by the </w:t>
      </w:r>
      <w:r w:rsidR="000E77DA">
        <w:t>income variable</w:t>
      </w:r>
      <w:r w:rsidR="003A2C2E">
        <w:t xml:space="preserve"> (2.9781)</w:t>
      </w:r>
      <w:r w:rsidR="000E77DA">
        <w:t>, divorce</w:t>
      </w:r>
      <w:r w:rsidR="003A2C2E">
        <w:t xml:space="preserve"> (2.1591)</w:t>
      </w:r>
      <w:r w:rsidR="000E77DA">
        <w:t xml:space="preserve"> and s</w:t>
      </w:r>
      <w:r w:rsidR="003A2C2E">
        <w:t xml:space="preserve">ocial </w:t>
      </w:r>
      <w:r w:rsidR="000E77DA">
        <w:t>h</w:t>
      </w:r>
      <w:r w:rsidR="003A2C2E">
        <w:t xml:space="preserve">ousing (2.1327). </w:t>
      </w:r>
      <w:r w:rsidR="00225EB2">
        <w:t>This is an expected outcome</w:t>
      </w:r>
      <w:r w:rsidR="0074719D">
        <w:t xml:space="preserve"> and</w:t>
      </w:r>
      <w:r w:rsidR="000E77DA">
        <w:t xml:space="preserve"> infers bias in oncoming results.</w:t>
      </w:r>
      <w:r w:rsidR="00225EB2">
        <w:t xml:space="preserve"> Below, the normal distribution of residuals is shown</w:t>
      </w:r>
      <w:r>
        <w:t xml:space="preserve"> (Figure 14)</w:t>
      </w:r>
      <w:r w:rsidR="00225EB2">
        <w:t xml:space="preserve">. The right graph shows </w:t>
      </w:r>
      <w:r w:rsidR="0074719D">
        <w:t>theoretical</w:t>
      </w:r>
      <w:r w:rsidR="00225EB2">
        <w:t xml:space="preserve"> normal distribution in red, with the black line being the actual distribution. There is only a slight negative skew in the residuals. The residuals are also shown spatially in the following maps</w:t>
      </w:r>
      <w:r>
        <w:t xml:space="preserve"> (Figure 15, 16)</w:t>
      </w:r>
      <w:r w:rsidR="00225EB2">
        <w:t xml:space="preserve">, </w:t>
      </w:r>
      <w:r w:rsidR="000D3917">
        <w:t>and</w:t>
      </w:r>
      <w:r w:rsidR="00225EB2">
        <w:t xml:space="preserve"> </w:t>
      </w:r>
      <w:r w:rsidR="000D3917">
        <w:t>the spatial clustering follows similar patterns as in the spatial dependence of TFR, suggesting that the causes of error and the causes of highly variant TFR are similar</w:t>
      </w:r>
      <w:r w:rsidR="00225EB2">
        <w:t>.</w:t>
      </w:r>
      <w:r w:rsidR="008A650F">
        <w:t xml:space="preserve"> Although the maps are informative and show clustering, the main result required is the Moran’s I value of the residuals, 0.19 at a significance level of 0.001%</w:t>
      </w:r>
      <w:r w:rsidR="000E77DA">
        <w:t xml:space="preserve">, thereby justifying the following spatial models. </w:t>
      </w:r>
    </w:p>
    <w:p w14:paraId="0C356C39" w14:textId="08B228AD" w:rsidR="003A2C2E" w:rsidRPr="002C4213" w:rsidRDefault="003A2C2E" w:rsidP="00364D50"/>
    <w:p w14:paraId="6094B8D9" w14:textId="1DECAF42" w:rsidR="00B54E2E" w:rsidRPr="007A2029" w:rsidRDefault="00B02CD3" w:rsidP="00241265">
      <w:r>
        <w:rPr>
          <w:noProof/>
        </w:rPr>
        <mc:AlternateContent>
          <mc:Choice Requires="wpg">
            <w:drawing>
              <wp:anchor distT="0" distB="0" distL="114300" distR="114300" simplePos="0" relativeHeight="251660800" behindDoc="0" locked="0" layoutInCell="1" allowOverlap="1" wp14:anchorId="1C0C4042" wp14:editId="7A03D7D1">
                <wp:simplePos x="0" y="0"/>
                <wp:positionH relativeFrom="column">
                  <wp:posOffset>114300</wp:posOffset>
                </wp:positionH>
                <wp:positionV relativeFrom="paragraph">
                  <wp:posOffset>258445</wp:posOffset>
                </wp:positionV>
                <wp:extent cx="5495925" cy="2895600"/>
                <wp:effectExtent l="0" t="0" r="9525" b="0"/>
                <wp:wrapTight wrapText="bothSides">
                  <wp:wrapPolygon edited="0">
                    <wp:start x="0" y="0"/>
                    <wp:lineTo x="0" y="21458"/>
                    <wp:lineTo x="21563" y="21458"/>
                    <wp:lineTo x="21563"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495925" cy="2895600"/>
                          <a:chOff x="0" y="0"/>
                          <a:chExt cx="5495925" cy="2895600"/>
                        </a:xfrm>
                      </wpg:grpSpPr>
                      <wps:wsp>
                        <wps:cNvPr id="91" name="Text Box 91"/>
                        <wps:cNvSpPr txBox="1"/>
                        <wps:spPr>
                          <a:xfrm>
                            <a:off x="0" y="2749550"/>
                            <a:ext cx="5495925" cy="146050"/>
                          </a:xfrm>
                          <a:prstGeom prst="rect">
                            <a:avLst/>
                          </a:prstGeom>
                          <a:solidFill>
                            <a:prstClr val="white"/>
                          </a:solidFill>
                          <a:ln>
                            <a:noFill/>
                          </a:ln>
                        </wps:spPr>
                        <wps:txbx>
                          <w:txbxContent>
                            <w:p w14:paraId="11203560" w14:textId="2D75BCE7" w:rsidR="00682146" w:rsidRPr="00E579FE" w:rsidRDefault="00682146" w:rsidP="00567B27">
                              <w:pPr>
                                <w:pStyle w:val="Caption"/>
                                <w:rPr>
                                  <w:noProof/>
                                </w:rPr>
                              </w:pPr>
                              <w:bookmarkStart w:id="51" w:name="_Toc51914445"/>
                              <w:r>
                                <w:t xml:space="preserve">Figure </w:t>
                              </w:r>
                              <w:fldSimple w:instr=" SEQ Figure \* ARABIC ">
                                <w:r>
                                  <w:rPr>
                                    <w:noProof/>
                                  </w:rPr>
                                  <w:t>14</w:t>
                                </w:r>
                              </w:fldSimple>
                              <w:r>
                                <w:t>. Normal Distribution in residuals.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787650" y="0"/>
                            <a:ext cx="2699385" cy="2699385"/>
                          </a:xfrm>
                          <a:prstGeom prst="rect">
                            <a:avLst/>
                          </a:prstGeom>
                          <a:noFill/>
                          <a:ln>
                            <a:noFill/>
                          </a:ln>
                        </pic:spPr>
                      </pic:pic>
                      <pic:pic xmlns:pic="http://schemas.openxmlformats.org/drawingml/2006/picture">
                        <pic:nvPicPr>
                          <pic:cNvPr id="13"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750" y="0"/>
                            <a:ext cx="2699385" cy="2699385"/>
                          </a:xfrm>
                          <a:prstGeom prst="rect">
                            <a:avLst/>
                          </a:prstGeom>
                          <a:noFill/>
                          <a:ln>
                            <a:noFill/>
                          </a:ln>
                        </pic:spPr>
                      </pic:pic>
                    </wpg:wgp>
                  </a:graphicData>
                </a:graphic>
              </wp:anchor>
            </w:drawing>
          </mc:Choice>
          <mc:Fallback>
            <w:pict>
              <v:group w14:anchorId="1C0C4042" id="Group 18" o:spid="_x0000_s1149" style="position:absolute;left:0;text-align:left;margin-left:9pt;margin-top:20.35pt;width:432.75pt;height:228pt;z-index:251660800" coordsize="5495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">
                <v:shape id="Text Box 91" o:spid="_x0000_s1150" type="#_x0000_t202" style="position:absolute;top:27495;width:5495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11203560" w14:textId="2D75BCE7" w:rsidR="00682146" w:rsidRPr="00E579FE" w:rsidRDefault="00682146" w:rsidP="00567B27">
                        <w:pPr>
                          <w:pStyle w:val="Caption"/>
                          <w:rPr>
                            <w:noProof/>
                          </w:rPr>
                        </w:pPr>
                        <w:bookmarkStart w:id="52" w:name="_Toc51914445"/>
                        <w:r>
                          <w:t xml:space="preserve">Figure </w:t>
                        </w:r>
                        <w:fldSimple w:instr=" SEQ Figure \* ARABIC ">
                          <w:r>
                            <w:rPr>
                              <w:noProof/>
                            </w:rPr>
                            <w:t>14</w:t>
                          </w:r>
                        </w:fldSimple>
                        <w:r>
                          <w:t>. Normal Distribution in residuals.</w:t>
                        </w:r>
                        <w:bookmarkEnd w:id="52"/>
                      </w:p>
                    </w:txbxContent>
                  </v:textbox>
                </v:shape>
                <v:shape id="Picture 17" o:spid="_x0000_s1151" type="#_x0000_t75" style="position:absolute;left:27876;width:2699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">
                  <v:imagedata r:id="rId75" o:title=""/>
                </v:shape>
                <v:shape id="Picture 13" o:spid="_x0000_s1152" type="#_x0000_t75" style="position:absolute;left:317;width:2699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">
                  <v:imagedata r:id="rId76" o:title=""/>
                </v:shape>
                <w10:wrap type="tight"/>
              </v:group>
            </w:pict>
          </mc:Fallback>
        </mc:AlternateContent>
      </w:r>
      <w:r w:rsidR="00B84F19">
        <w:t xml:space="preserve"> </w:t>
      </w:r>
    </w:p>
    <w:p w14:paraId="23066A0F" w14:textId="6E5B0E31" w:rsidR="00B54E2E" w:rsidRPr="007A2029" w:rsidRDefault="00B54E2E" w:rsidP="00241265"/>
    <w:p w14:paraId="56B40EBF" w14:textId="2B63B1A4" w:rsidR="001A4851" w:rsidRDefault="001A4851" w:rsidP="00241265"/>
    <w:p w14:paraId="4514C0B9" w14:textId="77777777" w:rsidR="00225EB2" w:rsidRDefault="006A79AA" w:rsidP="00D54E34">
      <w:pPr>
        <w:keepNext/>
      </w:pPr>
      <w:r>
        <w:rPr>
          <w:noProof/>
        </w:rPr>
        <w:lastRenderedPageBreak/>
        <w:drawing>
          <wp:inline distT="0" distB="0" distL="0" distR="0" wp14:anchorId="050A1EA6" wp14:editId="007B536F">
            <wp:extent cx="2700000" cy="2700000"/>
            <wp:effectExtent l="0" t="0" r="571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duals_North_West_EW.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45964723" wp14:editId="163C6906">
            <wp:extent cx="2700000" cy="2700000"/>
            <wp:effectExtent l="0" t="0" r="571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iduals_North_East_EW.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049A3E7E" wp14:editId="2695B84A">
            <wp:extent cx="2700000" cy="2700000"/>
            <wp:effectExtent l="0" t="0" r="571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duals_Wales_EW.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60D7F940" wp14:editId="58CBBB32">
            <wp:extent cx="2700000" cy="2700000"/>
            <wp:effectExtent l="0" t="0" r="571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duals_Yorkshire_EW.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141B03FE" wp14:editId="1AD95A3A">
            <wp:extent cx="2700000" cy="2700000"/>
            <wp:effectExtent l="0" t="0" r="571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duals_SWest_Midlands_EW_EW.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63CE8090" wp14:editId="1F6711D4">
            <wp:extent cx="2700000" cy="2700000"/>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8324CD4" w14:textId="1347FD44" w:rsidR="00225EB2" w:rsidRDefault="00857424" w:rsidP="00225EB2">
      <w:pPr>
        <w:pStyle w:val="Caption"/>
      </w:pPr>
      <w:bookmarkStart w:id="53" w:name="_Toc51914446"/>
      <w:r>
        <w:rPr>
          <w:noProof/>
        </w:rPr>
        <mc:AlternateContent>
          <mc:Choice Requires="wps">
            <w:drawing>
              <wp:anchor distT="0" distB="0" distL="114300" distR="114300" simplePos="0" relativeHeight="251704832" behindDoc="0" locked="0" layoutInCell="1" allowOverlap="1" wp14:anchorId="09CE2DC4" wp14:editId="3E19B772">
                <wp:simplePos x="0" y="0"/>
                <wp:positionH relativeFrom="margin">
                  <wp:posOffset>228600</wp:posOffset>
                </wp:positionH>
                <wp:positionV relativeFrom="paragraph">
                  <wp:posOffset>314325</wp:posOffset>
                </wp:positionV>
                <wp:extent cx="2896191" cy="223283"/>
                <wp:effectExtent l="0" t="0" r="0" b="5715"/>
                <wp:wrapNone/>
                <wp:docPr id="129" name="Text Box 129"/>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5BB7CE2C" w14:textId="77777777" w:rsidR="00682146" w:rsidRPr="00857424" w:rsidRDefault="00682146" w:rsidP="00857424">
                            <w:pPr>
                              <w:pStyle w:val="Caption"/>
                            </w:pPr>
                            <w:r>
                              <w:t>Boundary data source: UK data service, own depiction.</w:t>
                            </w:r>
                          </w:p>
                          <w:p w14:paraId="356D48F3"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E2DC4" id="Text Box 129" o:spid="_x0000_s1153" type="#_x0000_t202" style="position:absolute;left:0;text-align:left;margin-left:18pt;margin-top:24.75pt;width:228.05pt;height:17.6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" stroked="f">
                <v:textbox inset="0,0,0,0">
                  <w:txbxContent>
                    <w:p w14:paraId="5BB7CE2C" w14:textId="77777777" w:rsidR="00682146" w:rsidRPr="00857424" w:rsidRDefault="00682146" w:rsidP="00857424">
                      <w:pPr>
                        <w:pStyle w:val="Caption"/>
                      </w:pPr>
                      <w:r>
                        <w:t>Boundary data source: UK data service, own depiction.</w:t>
                      </w:r>
                    </w:p>
                    <w:p w14:paraId="356D48F3" w14:textId="77777777" w:rsidR="00682146" w:rsidRPr="00CA6F68" w:rsidRDefault="00682146" w:rsidP="00857424">
                      <w:pPr>
                        <w:pStyle w:val="Caption"/>
                      </w:pPr>
                      <w:r>
                        <w:rPr>
                          <w:noProof/>
                        </w:rPr>
                        <w:t>.</w:t>
                      </w:r>
                    </w:p>
                  </w:txbxContent>
                </v:textbox>
                <w10:wrap anchorx="margin"/>
              </v:shape>
            </w:pict>
          </mc:Fallback>
        </mc:AlternateContent>
      </w:r>
      <w:r w:rsidR="00225EB2">
        <w:t xml:space="preserve">Figure </w:t>
      </w:r>
      <w:fldSimple w:instr=" SEQ Figure \* ARABIC ">
        <w:r w:rsidR="001602DC">
          <w:rPr>
            <w:noProof/>
          </w:rPr>
          <w:t>15</w:t>
        </w:r>
      </w:fldSimple>
      <w:r w:rsidR="00225EB2">
        <w:t>. OLS Residuals.</w:t>
      </w:r>
      <w:r w:rsidR="007E4C85">
        <w:t xml:space="preserve"> North West England (top left), North East England (top right), Wales (left), Yorkshire and the Humber (right), West Midlands (bottom left), East Midlands (bottom right)..</w:t>
      </w:r>
      <w:bookmarkEnd w:id="53"/>
    </w:p>
    <w:p w14:paraId="48824D02" w14:textId="50C5888F" w:rsidR="00D54E34" w:rsidRDefault="006A79AA" w:rsidP="00D54E34">
      <w:pPr>
        <w:keepNext/>
      </w:pPr>
      <w:r>
        <w:rPr>
          <w:noProof/>
        </w:rPr>
        <w:lastRenderedPageBreak/>
        <w:drawing>
          <wp:inline distT="0" distB="0" distL="0" distR="0" wp14:anchorId="53C90D86" wp14:editId="5023B2AE">
            <wp:extent cx="2700000" cy="2700000"/>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Pr>
          <w:noProof/>
        </w:rPr>
        <w:drawing>
          <wp:inline distT="0" distB="0" distL="0" distR="0" wp14:anchorId="0B60A1BA" wp14:editId="048A8DB0">
            <wp:extent cx="2700000" cy="2700000"/>
            <wp:effectExtent l="0" t="0" r="571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duals_London.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4499FA5D" wp14:editId="526A4F8F">
            <wp:extent cx="2700000" cy="2700000"/>
            <wp:effectExtent l="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duals_South_West_EW.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sidR="00D54E34">
        <w:rPr>
          <w:noProof/>
        </w:rPr>
        <w:drawing>
          <wp:inline distT="0" distB="0" distL="0" distR="0" wp14:anchorId="17C1C41F" wp14:editId="537B0ABF">
            <wp:extent cx="2700000" cy="270000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duals_South_East_EW.t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9D1251C" w14:textId="280F4C44" w:rsidR="00D54E34" w:rsidRDefault="00D54E34" w:rsidP="00567B27">
      <w:pPr>
        <w:pStyle w:val="Caption"/>
      </w:pPr>
      <w:bookmarkStart w:id="54" w:name="_Toc51914447"/>
      <w:r>
        <w:t xml:space="preserve">Figure </w:t>
      </w:r>
      <w:fldSimple w:instr=" SEQ Figure \* ARABIC ">
        <w:r w:rsidR="001602DC">
          <w:rPr>
            <w:noProof/>
          </w:rPr>
          <w:t>16</w:t>
        </w:r>
      </w:fldSimple>
      <w:r>
        <w:t>. OLS Residuals.</w:t>
      </w:r>
      <w:r w:rsidR="007E4C85">
        <w:t xml:space="preserve"> East of England (top left), London (top right), South West of England (bottom left), South East of England (bottom right).</w:t>
      </w:r>
      <w:bookmarkEnd w:id="54"/>
    </w:p>
    <w:p w14:paraId="62D75694" w14:textId="7DCACE60" w:rsidR="001A4851" w:rsidRDefault="00857424" w:rsidP="00241265">
      <w:r>
        <w:rPr>
          <w:noProof/>
        </w:rPr>
        <mc:AlternateContent>
          <mc:Choice Requires="wps">
            <w:drawing>
              <wp:anchor distT="0" distB="0" distL="114300" distR="114300" simplePos="0" relativeHeight="251706880" behindDoc="0" locked="0" layoutInCell="1" allowOverlap="1" wp14:anchorId="6FE24BC9" wp14:editId="685C2598">
                <wp:simplePos x="0" y="0"/>
                <wp:positionH relativeFrom="margin">
                  <wp:align>left</wp:align>
                </wp:positionH>
                <wp:positionV relativeFrom="paragraph">
                  <wp:posOffset>45720</wp:posOffset>
                </wp:positionV>
                <wp:extent cx="2896191" cy="223283"/>
                <wp:effectExtent l="0" t="0" r="0" b="5715"/>
                <wp:wrapNone/>
                <wp:docPr id="134" name="Text Box 134"/>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53879819" w14:textId="77777777" w:rsidR="00682146" w:rsidRPr="00857424" w:rsidRDefault="00682146" w:rsidP="00857424">
                            <w:pPr>
                              <w:pStyle w:val="Caption"/>
                            </w:pPr>
                            <w:r>
                              <w:t>Boundary data source: UK data service, own depiction.</w:t>
                            </w:r>
                          </w:p>
                          <w:p w14:paraId="13E2DB1D" w14:textId="77777777" w:rsidR="00682146" w:rsidRPr="00CA6F68" w:rsidRDefault="00682146"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4BC9" id="Text Box 134" o:spid="_x0000_s1154" type="#_x0000_t202" style="position:absolute;left:0;text-align:left;margin-left:0;margin-top:3.6pt;width:228.05pt;height:17.6pt;z-index:25170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" stroked="f">
                <v:textbox inset="0,0,0,0">
                  <w:txbxContent>
                    <w:p w14:paraId="53879819" w14:textId="77777777" w:rsidR="00682146" w:rsidRPr="00857424" w:rsidRDefault="00682146" w:rsidP="00857424">
                      <w:pPr>
                        <w:pStyle w:val="Caption"/>
                      </w:pPr>
                      <w:r>
                        <w:t>Boundary data source: UK data service, own depiction.</w:t>
                      </w:r>
                    </w:p>
                    <w:p w14:paraId="13E2DB1D" w14:textId="77777777" w:rsidR="00682146" w:rsidRPr="00CA6F68" w:rsidRDefault="00682146" w:rsidP="00857424">
                      <w:pPr>
                        <w:pStyle w:val="Caption"/>
                      </w:pPr>
                      <w:r>
                        <w:rPr>
                          <w:noProof/>
                        </w:rPr>
                        <w:t>.</w:t>
                      </w:r>
                    </w:p>
                  </w:txbxContent>
                </v:textbox>
                <w10:wrap anchorx="margin"/>
              </v:shape>
            </w:pict>
          </mc:Fallback>
        </mc:AlternateContent>
      </w:r>
    </w:p>
    <w:p w14:paraId="1D2C6380" w14:textId="69730D1C" w:rsidR="001A4851" w:rsidRPr="007A2029" w:rsidRDefault="001A4851" w:rsidP="00241265"/>
    <w:p w14:paraId="0D4E84C7" w14:textId="2AF3D72B" w:rsidR="00B54E2E" w:rsidRPr="007A2029" w:rsidRDefault="00B54E2E" w:rsidP="00241265"/>
    <w:p w14:paraId="679261AA" w14:textId="64435F00" w:rsidR="00B54E2E" w:rsidRPr="007A2029" w:rsidRDefault="00B54E2E" w:rsidP="00241265"/>
    <w:p w14:paraId="07A0775E" w14:textId="299AFE1F" w:rsidR="00B54E2E" w:rsidRDefault="00B54E2E" w:rsidP="00241265"/>
    <w:p w14:paraId="3A13A6FB" w14:textId="69247398" w:rsidR="006A79AA" w:rsidRDefault="006A79AA" w:rsidP="00241265"/>
    <w:p w14:paraId="36737CBD" w14:textId="165D73DC" w:rsidR="006A79AA" w:rsidRDefault="006A79AA" w:rsidP="00241265"/>
    <w:p w14:paraId="1A327DCA" w14:textId="49EAC66A" w:rsidR="006A79AA" w:rsidRDefault="006A79AA" w:rsidP="00241265"/>
    <w:p w14:paraId="4ECA9E0F" w14:textId="2BAFB616" w:rsidR="006A79AA" w:rsidRDefault="006A79AA" w:rsidP="00241265"/>
    <w:p w14:paraId="0EE937D9" w14:textId="7107D2C0" w:rsidR="006A79AA" w:rsidRDefault="006A79AA" w:rsidP="00241265"/>
    <w:p w14:paraId="542CF5CD" w14:textId="2324A862" w:rsidR="006A79AA" w:rsidRDefault="006A79AA" w:rsidP="00241265"/>
    <w:p w14:paraId="505C8587" w14:textId="59598A91" w:rsidR="006A79AA" w:rsidRDefault="006A79AA" w:rsidP="00241265"/>
    <w:p w14:paraId="5B25BF48" w14:textId="1D42DD2D" w:rsidR="006A79AA" w:rsidRDefault="006A79AA" w:rsidP="00241265"/>
    <w:p w14:paraId="292BC9A9" w14:textId="3AEBC1DF" w:rsidR="006A79AA" w:rsidRDefault="006A79AA" w:rsidP="00241265"/>
    <w:p w14:paraId="01794D06" w14:textId="7BCD67FD" w:rsidR="006A79AA" w:rsidRDefault="006A79AA" w:rsidP="00241265"/>
    <w:p w14:paraId="121B433F" w14:textId="60EC73A4" w:rsidR="006A79AA" w:rsidRDefault="006A79AA" w:rsidP="00241265"/>
    <w:p w14:paraId="6A1D492C" w14:textId="0376A1DD" w:rsidR="006A79AA" w:rsidRDefault="006A79AA" w:rsidP="00241265"/>
    <w:p w14:paraId="792C3BBA" w14:textId="1A9489E9" w:rsidR="006A79AA" w:rsidRDefault="006A79AA" w:rsidP="00241265"/>
    <w:p w14:paraId="4F7B612C" w14:textId="77777777" w:rsidR="006A79AA" w:rsidRPr="007A2029" w:rsidRDefault="006A79AA" w:rsidP="00241265"/>
    <w:p w14:paraId="59D1279C" w14:textId="207BC911" w:rsidR="000F7F26" w:rsidRPr="00B47F0A" w:rsidRDefault="00997AC7" w:rsidP="00B47F0A">
      <w:pPr>
        <w:pStyle w:val="Heading3"/>
      </w:pPr>
      <w:bookmarkStart w:id="55" w:name="_Toc51914418"/>
      <w:r w:rsidRPr="00B47F0A">
        <w:lastRenderedPageBreak/>
        <w:t>7</w:t>
      </w:r>
      <w:r w:rsidR="00DC0B23" w:rsidRPr="00B47F0A">
        <w:t xml:space="preserve">.4. </w:t>
      </w:r>
      <w:r w:rsidR="00C04A8A" w:rsidRPr="00B47F0A">
        <w:t>Addition of Spatial Elements</w:t>
      </w:r>
      <w:bookmarkEnd w:id="55"/>
    </w:p>
    <w:p w14:paraId="377A9222" w14:textId="7444FCF0" w:rsidR="00241265" w:rsidRPr="007A2029" w:rsidRDefault="00241265" w:rsidP="00241265"/>
    <w:p w14:paraId="63AFB825" w14:textId="56FBB35E" w:rsidR="00026DA1" w:rsidRDefault="000F7F26" w:rsidP="00035E53">
      <w:pPr>
        <w:spacing w:line="360" w:lineRule="auto"/>
      </w:pPr>
      <w:r w:rsidRPr="007A2029">
        <w:t>This section addresses the question</w:t>
      </w:r>
      <w:r w:rsidR="00035E53">
        <w:t>: d</w:t>
      </w:r>
      <w:r w:rsidR="00547AF7" w:rsidRPr="00547AF7">
        <w:t>oes the inclusion of a spatial autoregressive element to base OLS aid in the explanatory power of small-scale fertility outcomes, signifying the necessary inclusion of neighbour-to-neighbour fertility diffusion?</w:t>
      </w:r>
      <w:r w:rsidR="00B54E2E" w:rsidRPr="007A2029">
        <w:t xml:space="preserve"> In approaching the question, four models are built and briefly interpreted. </w:t>
      </w:r>
      <w:r w:rsidR="00035E53">
        <w:t>As previously stated, the</w:t>
      </w:r>
      <w:r w:rsidR="0082244D">
        <w:t xml:space="preserve"> interpretation of spatial models </w:t>
      </w:r>
      <w:r w:rsidR="00035E53">
        <w:t xml:space="preserve">with exogenous and endogenous effects </w:t>
      </w:r>
      <w:r w:rsidR="0082244D">
        <w:t>differ</w:t>
      </w:r>
      <w:r w:rsidR="00035E53">
        <w:t>s</w:t>
      </w:r>
      <w:r w:rsidR="0082244D">
        <w:t xml:space="preserve"> from conventional least</w:t>
      </w:r>
      <w:r w:rsidR="005D2C10">
        <w:t xml:space="preserve"> </w:t>
      </w:r>
      <w:r w:rsidR="0082244D">
        <w:t>squares regression</w:t>
      </w:r>
      <w:r w:rsidR="00035E53">
        <w:t>.</w:t>
      </w:r>
      <w:r w:rsidR="00026DA1">
        <w:t xml:space="preserve"> The interpretation of</w:t>
      </w:r>
      <w:r w:rsidR="00035E53">
        <w:t xml:space="preserve"> </w:t>
      </w:r>
      <w:r w:rsidR="005D2C10">
        <w:t xml:space="preserve">the SAR </w:t>
      </w:r>
      <w:r w:rsidR="008B2A07">
        <w:t xml:space="preserve">model </w:t>
      </w:r>
      <w:r w:rsidR="005D2C10">
        <w:t>and SDM</w:t>
      </w:r>
      <w:r w:rsidR="00035E53">
        <w:t xml:space="preserve"> </w:t>
      </w:r>
      <w:r w:rsidR="00026DA1">
        <w:t>require differentiation between</w:t>
      </w:r>
      <w:r w:rsidR="008B2A07">
        <w:t xml:space="preserve"> </w:t>
      </w:r>
      <w:r w:rsidR="00026DA1">
        <w:t>direct</w:t>
      </w:r>
      <w:r w:rsidR="00035E53">
        <w:t xml:space="preserve"> </w:t>
      </w:r>
      <w:r w:rsidR="008B2A07">
        <w:t xml:space="preserve">impacts, indirect impacts and </w:t>
      </w:r>
      <w:r w:rsidR="00035E53">
        <w:t xml:space="preserve">total </w:t>
      </w:r>
      <w:r w:rsidR="008B2A07">
        <w:t>impacts</w:t>
      </w:r>
      <w:r w:rsidR="00035E53">
        <w:t xml:space="preserve">, as the effects are no longer marginal </w:t>
      </w:r>
      <w:r w:rsidR="005D2C10">
        <w:t xml:space="preserve">and cannot be interpreted as such </w:t>
      </w:r>
      <w:r w:rsidR="00026DA1">
        <w:fldChar w:fldCharType="begin"/>
      </w:r>
      <w:r w:rsidR="00026DA1">
        <w:instrText xml:space="preserve"> ADDIN ZOTERO_ITEM CSL_CITATION {"citationID":"AaCuiPK4","properties":{"formattedCitation":"(LeSage and Pace, 2006; LeSage, 2008)","plainCitation":"(LeSage and Pace, 2006; LeSage, 2008)","noteIndex":0},"citationItems":[{"id":1416,"uris":["http://zotero.org/users/6846023/items/2CF7MWV9"],"uri":["http://zotero.org/users/6846023/items/2CF7MWV9"],"itemData":{"id":1416,"type":"article-journal","container-title":"Handbook of regional science","page":"1535","source":"Google Scholar","title":"Interpreting Spatial Econometric Models 77","author":[{"family":"LeSage","given":"James P."},{"family":"Pace","given":"R. Kelley"}],"issued":{"date-parts":[["2006"]]}}},{"id":1411,"uris":["http://zotero.org/users/6846023/items/DTH8J7PM"],"uri":["http://zotero.org/users/6846023/items/DTH8J7PM"],"itemData":{"id":1411,"type":"article-journal","abstract":"An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026DA1">
        <w:fldChar w:fldCharType="separate"/>
      </w:r>
      <w:r w:rsidR="00026DA1" w:rsidRPr="00026DA1">
        <w:t>(LeSage and Pace, 2006; LeSage, 2008)</w:t>
      </w:r>
      <w:r w:rsidR="00026DA1">
        <w:fldChar w:fldCharType="end"/>
      </w:r>
      <w:r w:rsidR="00026DA1">
        <w:t>.</w:t>
      </w:r>
      <w:r w:rsidR="00BA6CD4">
        <w:t xml:space="preserve"> This is because the </w:t>
      </w:r>
      <w:r w:rsidR="00BA6CD4" w:rsidRPr="00BA6CD4">
        <w:t xml:space="preserve">substantive effects of the </w:t>
      </w:r>
      <w:r w:rsidR="00BA6CD4">
        <w:t>explanatory</w:t>
      </w:r>
      <w:r w:rsidR="00BA6CD4" w:rsidRPr="00BA6CD4">
        <w:t xml:space="preserve"> variables </w:t>
      </w:r>
      <w:r w:rsidR="00BA6CD4">
        <w:t>are a result of different neighbour</w:t>
      </w:r>
      <w:r w:rsidR="005D2C10">
        <w:t>hood structures</w:t>
      </w:r>
      <w:r w:rsidR="00BA6CD4">
        <w:t xml:space="preserve"> for each MSOA, that is, the effects of explanatory variables are different between MSOAs </w:t>
      </w:r>
      <w:r w:rsidR="00B33C56">
        <w:t xml:space="preserve">and therefore infer different neighbour-to-neighbour effects </w:t>
      </w:r>
      <w:r w:rsidR="00BA6CD4">
        <w:fldChar w:fldCharType="begin"/>
      </w:r>
      <w:r w:rsidR="00BA6CD4">
        <w:instrText xml:space="preserve"> ADDIN ZOTERO_ITEM CSL_CITATION {"citationID":"MBHcnfJF","properties":{"formattedCitation":"(Darmofal,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BA6CD4">
        <w:fldChar w:fldCharType="separate"/>
      </w:r>
      <w:r w:rsidR="00BA6CD4" w:rsidRPr="00BA6CD4">
        <w:t>(Darmofal, 2015)</w:t>
      </w:r>
      <w:r w:rsidR="00BA6CD4">
        <w:fldChar w:fldCharType="end"/>
      </w:r>
      <w:r w:rsidR="00BA6CD4">
        <w:t>.</w:t>
      </w:r>
      <w:r w:rsidR="00026DA1">
        <w:t xml:space="preserve"> </w:t>
      </w:r>
      <w:r w:rsidR="003B6A2E">
        <w:t>In essence, the direct impact is comparable to OLS interpretation</w:t>
      </w:r>
      <w:r w:rsidR="00B33C56">
        <w:t>,</w:t>
      </w:r>
      <w:r w:rsidR="003B6A2E">
        <w:t xml:space="preserve"> whereas the indirect impact is the </w:t>
      </w:r>
      <w:r w:rsidR="00B33C56">
        <w:t>influence</w:t>
      </w:r>
      <w:r w:rsidR="003B6A2E">
        <w:t xml:space="preserve"> of a neighbour</w:t>
      </w:r>
      <w:r w:rsidR="00B33C56">
        <w:t>’s characteristics</w:t>
      </w:r>
      <w:r w:rsidR="003B6A2E">
        <w:t xml:space="preserve"> on an area’s TFR. </w:t>
      </w:r>
      <w:r w:rsidR="005D2C10">
        <w:t>In contrast, the SEM contains no indirect effects as there is no spillover</w:t>
      </w:r>
      <w:r w:rsidR="008B2A07">
        <w:t xml:space="preserve"> or loop, </w:t>
      </w:r>
      <w:r w:rsidR="00083548">
        <w:t xml:space="preserve">therefore, standard interpretation is possible </w:t>
      </w:r>
      <w:r w:rsidR="00083548">
        <w:fldChar w:fldCharType="begin"/>
      </w:r>
      <w:r w:rsidR="00083548">
        <w:instrText xml:space="preserve"> ADDIN ZOTERO_ITEM CSL_CITATION {"citationID":"806iBYnB","properties":{"formattedCitation":"(LeSage and Pace, 2018)","plainCitation":"(LeSage and Pace, 2018)","noteIndex":0},"citationItems":[{"id":1443,"uris":["http://zotero.org/users/6846023/items/PVI9DKEM"],"uri":["http://zotero.org/users/6846023/items/PVI9DKEM"],"itemData":{"id":1443,"type":"article-journal","container-title":"Empirical Economics","issue":"1","note":"publisher: Springer","page":"17–34","source":"Google Scholar","title":"Spatial econometric Monte Carlo studies: raising the bar","title-short":"Spatial econometric Monte Carlo studies","volume":"55","author":[{"family":"LeSage","given":"James P."},{"family":"Pace","given":"R. Kelley"}],"issued":{"date-parts":[["2018"]]}}}],"schema":"https://github.com/citation-style-language/schema/raw/master/csl-citation.json"} </w:instrText>
      </w:r>
      <w:r w:rsidR="00083548">
        <w:fldChar w:fldCharType="separate"/>
      </w:r>
      <w:r w:rsidR="00083548" w:rsidRPr="00083548">
        <w:t>(LeSage and Pace, 2018)</w:t>
      </w:r>
      <w:r w:rsidR="00083548">
        <w:fldChar w:fldCharType="end"/>
      </w:r>
      <w:r w:rsidR="00083548">
        <w:t xml:space="preserve">. </w:t>
      </w:r>
    </w:p>
    <w:p w14:paraId="4625A441" w14:textId="77777777" w:rsidR="00FC6C0A" w:rsidRPr="007A2029" w:rsidRDefault="00FC6C0A" w:rsidP="000F7F26"/>
    <w:p w14:paraId="2B0A9849" w14:textId="743A7959" w:rsidR="00FC6C0A" w:rsidRDefault="00FC6C0A" w:rsidP="00567B27">
      <w:pPr>
        <w:pStyle w:val="Caption"/>
      </w:pPr>
      <w:bookmarkStart w:id="56" w:name="_Toc51914428"/>
      <w:r>
        <w:t xml:space="preserve">Table </w:t>
      </w:r>
      <w:fldSimple w:instr=" SEQ Table \* ARABIC ">
        <w:r w:rsidR="001602DC">
          <w:rPr>
            <w:noProof/>
          </w:rPr>
          <w:t>6</w:t>
        </w:r>
      </w:fldSimple>
      <w:r>
        <w:t>. Lag Model. Direct, Indirect and Total Effects</w:t>
      </w:r>
      <w:r w:rsidR="007A2694">
        <w:t xml:space="preserve"> (unstandardi</w:t>
      </w:r>
      <w:r w:rsidR="008B2A07">
        <w:t>s</w:t>
      </w:r>
      <w:r w:rsidR="007A2694">
        <w:t>ed)</w:t>
      </w:r>
      <w:r>
        <w:t>.</w:t>
      </w:r>
      <w:bookmarkEnd w:id="56"/>
    </w:p>
    <w:tbl>
      <w:tblPr>
        <w:tblW w:w="8931"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851"/>
      </w:tblGrid>
      <w:tr w:rsidR="00C22E89" w:rsidRPr="007A2029" w14:paraId="22328404" w14:textId="76B38EA0"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3371C886" w14:textId="1099B611" w:rsidR="00C22E89" w:rsidRPr="00035E53" w:rsidRDefault="00C22E89" w:rsidP="00FC6C0A">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201A87C5" w14:textId="7338EE17" w:rsidR="00C22E89" w:rsidRDefault="00C22E89" w:rsidP="00C22E89">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6BAC55E7" w14:textId="6A12E3E9" w:rsidR="00C22E89" w:rsidRPr="00035E53" w:rsidRDefault="00C22E89" w:rsidP="00C22E89">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268" w:type="dxa"/>
            <w:gridSpan w:val="3"/>
            <w:tcBorders>
              <w:top w:val="single" w:sz="4" w:space="0" w:color="auto"/>
              <w:bottom w:val="single" w:sz="4" w:space="0" w:color="auto"/>
            </w:tcBorders>
            <w:vAlign w:val="center"/>
          </w:tcPr>
          <w:p w14:paraId="61738A8E" w14:textId="355EFFFF" w:rsidR="00C22E89" w:rsidRPr="00035E53" w:rsidRDefault="00C22E89" w:rsidP="00C22E89">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EC3558" w:rsidRPr="007A2029" w14:paraId="4F8F29B1" w14:textId="2897624C" w:rsidTr="00C22E89">
        <w:trPr>
          <w:trHeight w:val="20"/>
          <w:jc w:val="center"/>
        </w:trPr>
        <w:tc>
          <w:tcPr>
            <w:tcW w:w="1276" w:type="dxa"/>
            <w:tcBorders>
              <w:top w:val="single" w:sz="4" w:space="0" w:color="auto"/>
              <w:bottom w:val="single" w:sz="4" w:space="0" w:color="auto"/>
            </w:tcBorders>
            <w:shd w:val="clear" w:color="auto" w:fill="auto"/>
            <w:noWrap/>
            <w:vAlign w:val="bottom"/>
          </w:tcPr>
          <w:p w14:paraId="48CA83E1" w14:textId="77777777" w:rsidR="00EC3558" w:rsidRPr="00035E53" w:rsidRDefault="00EC3558" w:rsidP="00EC3558">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1C321E64" w14:textId="157F8FAD" w:rsidR="00EC3558" w:rsidRPr="00EC3558" w:rsidRDefault="00EC3558" w:rsidP="00EC3558">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49C49907" w14:textId="1F9D881D" w:rsidR="00EC3558" w:rsidRPr="00EC3558" w:rsidRDefault="00EC3558" w:rsidP="00EC3558">
            <w:pPr>
              <w:jc w:val="center"/>
              <w:rPr>
                <w:b/>
                <w:color w:val="000000"/>
                <w:sz w:val="20"/>
                <w:szCs w:val="20"/>
              </w:rPr>
            </w:pPr>
          </w:p>
        </w:tc>
        <w:tc>
          <w:tcPr>
            <w:tcW w:w="949" w:type="dxa"/>
            <w:tcBorders>
              <w:top w:val="single" w:sz="4" w:space="0" w:color="auto"/>
              <w:bottom w:val="single" w:sz="4" w:space="0" w:color="auto"/>
            </w:tcBorders>
          </w:tcPr>
          <w:p w14:paraId="4162CB48" w14:textId="0554C1DA" w:rsidR="00EC3558" w:rsidRDefault="00EC3558" w:rsidP="00EC3558">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162F6BF3" w14:textId="33A4E270" w:rsidR="00EC3558" w:rsidRDefault="00EC3558" w:rsidP="00EC3558">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344D0AEA" w14:textId="77777777" w:rsidR="00EC3558" w:rsidRPr="00035E53" w:rsidRDefault="00EC3558" w:rsidP="00EC3558">
            <w:pPr>
              <w:jc w:val="center"/>
              <w:rPr>
                <w:b/>
                <w:color w:val="000000"/>
                <w:sz w:val="20"/>
                <w:szCs w:val="20"/>
              </w:rPr>
            </w:pPr>
          </w:p>
        </w:tc>
        <w:tc>
          <w:tcPr>
            <w:tcW w:w="994" w:type="dxa"/>
            <w:tcBorders>
              <w:top w:val="single" w:sz="4" w:space="0" w:color="auto"/>
              <w:bottom w:val="single" w:sz="4" w:space="0" w:color="auto"/>
            </w:tcBorders>
          </w:tcPr>
          <w:p w14:paraId="3C773EDE" w14:textId="1FD05F1F" w:rsidR="00EC3558" w:rsidRPr="00035E53" w:rsidRDefault="00EC3558" w:rsidP="00EC3558">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0AA89159" w14:textId="578FAFCA" w:rsidR="00EC3558" w:rsidRPr="00035E53" w:rsidRDefault="00EC3558" w:rsidP="00EC3558">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7FDCAABE" w14:textId="7AD5C138" w:rsidR="00EC3558" w:rsidRPr="00035E53" w:rsidRDefault="00EC3558" w:rsidP="00EC3558">
            <w:pPr>
              <w:jc w:val="left"/>
              <w:rPr>
                <w:b/>
                <w:color w:val="000000"/>
                <w:sz w:val="20"/>
                <w:szCs w:val="20"/>
              </w:rPr>
            </w:pPr>
          </w:p>
        </w:tc>
        <w:tc>
          <w:tcPr>
            <w:tcW w:w="851" w:type="dxa"/>
            <w:tcBorders>
              <w:top w:val="single" w:sz="4" w:space="0" w:color="auto"/>
              <w:bottom w:val="single" w:sz="4" w:space="0" w:color="auto"/>
            </w:tcBorders>
          </w:tcPr>
          <w:p w14:paraId="52A2C8FD" w14:textId="49A7FF48" w:rsidR="00EC3558" w:rsidRDefault="00EC3558" w:rsidP="00EC3558">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7A2029" w14:paraId="35954518" w14:textId="4A056169" w:rsidTr="00C22E89">
        <w:trPr>
          <w:trHeight w:val="20"/>
          <w:jc w:val="center"/>
        </w:trPr>
        <w:tc>
          <w:tcPr>
            <w:tcW w:w="1276" w:type="dxa"/>
            <w:tcBorders>
              <w:top w:val="single" w:sz="4" w:space="0" w:color="auto"/>
              <w:bottom w:val="single" w:sz="4" w:space="0" w:color="auto"/>
            </w:tcBorders>
            <w:shd w:val="clear" w:color="auto" w:fill="auto"/>
            <w:noWrap/>
            <w:vAlign w:val="bottom"/>
          </w:tcPr>
          <w:p w14:paraId="06FF5A55" w14:textId="66F24508"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0D39304B" w14:textId="286B8DAF" w:rsidR="003F36F5" w:rsidRPr="00035E53" w:rsidRDefault="003F36F5" w:rsidP="003F36F5">
            <w:pPr>
              <w:jc w:val="right"/>
              <w:rPr>
                <w:color w:val="000000"/>
                <w:sz w:val="20"/>
                <w:szCs w:val="20"/>
              </w:rPr>
            </w:pPr>
            <w:r w:rsidRPr="00035E53">
              <w:rPr>
                <w:color w:val="000000"/>
                <w:sz w:val="20"/>
                <w:szCs w:val="20"/>
              </w:rPr>
              <w:t>-1.255</w:t>
            </w:r>
          </w:p>
        </w:tc>
        <w:tc>
          <w:tcPr>
            <w:tcW w:w="644" w:type="dxa"/>
            <w:tcBorders>
              <w:top w:val="single" w:sz="4" w:space="0" w:color="auto"/>
              <w:bottom w:val="single" w:sz="4" w:space="0" w:color="auto"/>
            </w:tcBorders>
            <w:shd w:val="clear" w:color="auto" w:fill="auto"/>
            <w:noWrap/>
            <w:vAlign w:val="bottom"/>
          </w:tcPr>
          <w:p w14:paraId="65FE76AD" w14:textId="02339D50"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2E80186D" w14:textId="3A6F6F6B" w:rsidR="003F36F5" w:rsidRPr="00035E53" w:rsidRDefault="003F36F5" w:rsidP="003F36F5">
            <w:pPr>
              <w:jc w:val="left"/>
              <w:rPr>
                <w:color w:val="000000"/>
                <w:sz w:val="20"/>
                <w:szCs w:val="20"/>
              </w:rPr>
            </w:pPr>
            <w:r>
              <w:rPr>
                <w:color w:val="000000"/>
                <w:sz w:val="20"/>
                <w:szCs w:val="20"/>
              </w:rPr>
              <w:t>0.049</w:t>
            </w:r>
          </w:p>
        </w:tc>
        <w:tc>
          <w:tcPr>
            <w:tcW w:w="1144" w:type="dxa"/>
            <w:tcBorders>
              <w:top w:val="single" w:sz="4" w:space="0" w:color="auto"/>
              <w:bottom w:val="single" w:sz="4" w:space="0" w:color="auto"/>
            </w:tcBorders>
            <w:shd w:val="clear" w:color="auto" w:fill="auto"/>
            <w:noWrap/>
            <w:vAlign w:val="bottom"/>
          </w:tcPr>
          <w:p w14:paraId="6E1BA4FC" w14:textId="184FD6DA" w:rsidR="003F36F5" w:rsidRPr="00035E53" w:rsidRDefault="003F36F5" w:rsidP="003F36F5">
            <w:pPr>
              <w:jc w:val="right"/>
              <w:rPr>
                <w:color w:val="000000"/>
                <w:sz w:val="20"/>
                <w:szCs w:val="20"/>
              </w:rPr>
            </w:pPr>
            <w:r w:rsidRPr="00035E53">
              <w:rPr>
                <w:color w:val="000000"/>
                <w:sz w:val="20"/>
                <w:szCs w:val="20"/>
              </w:rPr>
              <w:t>-0.529</w:t>
            </w:r>
          </w:p>
        </w:tc>
        <w:tc>
          <w:tcPr>
            <w:tcW w:w="556" w:type="dxa"/>
            <w:tcBorders>
              <w:top w:val="single" w:sz="4" w:space="0" w:color="auto"/>
              <w:bottom w:val="single" w:sz="4" w:space="0" w:color="auto"/>
            </w:tcBorders>
            <w:vAlign w:val="bottom"/>
          </w:tcPr>
          <w:p w14:paraId="0B9DA0DD" w14:textId="1FAC3925"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199A2B7D" w14:textId="1DF05188" w:rsidR="003F36F5" w:rsidRPr="00035E53" w:rsidRDefault="003F36F5" w:rsidP="003F36F5">
            <w:pPr>
              <w:jc w:val="left"/>
              <w:rPr>
                <w:color w:val="000000"/>
                <w:sz w:val="20"/>
                <w:szCs w:val="20"/>
              </w:rPr>
            </w:pPr>
            <w:r>
              <w:rPr>
                <w:color w:val="000000"/>
                <w:sz w:val="20"/>
                <w:szCs w:val="20"/>
              </w:rPr>
              <w:t>0.035</w:t>
            </w:r>
          </w:p>
        </w:tc>
        <w:tc>
          <w:tcPr>
            <w:tcW w:w="828" w:type="dxa"/>
            <w:tcBorders>
              <w:top w:val="single" w:sz="4" w:space="0" w:color="auto"/>
              <w:bottom w:val="single" w:sz="4" w:space="0" w:color="auto"/>
            </w:tcBorders>
            <w:vAlign w:val="bottom"/>
          </w:tcPr>
          <w:p w14:paraId="14CA1E63" w14:textId="7C27FAB1" w:rsidR="003F36F5" w:rsidRPr="00035E53" w:rsidRDefault="003F36F5" w:rsidP="003F36F5">
            <w:pPr>
              <w:jc w:val="left"/>
              <w:rPr>
                <w:color w:val="000000"/>
                <w:sz w:val="20"/>
                <w:szCs w:val="20"/>
              </w:rPr>
            </w:pPr>
            <w:r w:rsidRPr="00035E53">
              <w:rPr>
                <w:color w:val="000000"/>
                <w:sz w:val="20"/>
                <w:szCs w:val="20"/>
              </w:rPr>
              <w:t>-1.785</w:t>
            </w:r>
          </w:p>
        </w:tc>
        <w:tc>
          <w:tcPr>
            <w:tcW w:w="589" w:type="dxa"/>
            <w:tcBorders>
              <w:top w:val="single" w:sz="4" w:space="0" w:color="auto"/>
              <w:bottom w:val="single" w:sz="4" w:space="0" w:color="auto"/>
            </w:tcBorders>
            <w:vAlign w:val="bottom"/>
          </w:tcPr>
          <w:p w14:paraId="0F81F1DB" w14:textId="4BC60AE1"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4B76C845" w14:textId="0E0F2A2A" w:rsidR="003F36F5" w:rsidRPr="00035E53" w:rsidRDefault="003F36F5" w:rsidP="003F36F5">
            <w:pPr>
              <w:jc w:val="left"/>
              <w:rPr>
                <w:color w:val="000000"/>
                <w:sz w:val="20"/>
                <w:szCs w:val="20"/>
              </w:rPr>
            </w:pPr>
            <w:r>
              <w:rPr>
                <w:color w:val="000000"/>
                <w:sz w:val="20"/>
                <w:szCs w:val="20"/>
              </w:rPr>
              <w:t>0.068</w:t>
            </w:r>
          </w:p>
        </w:tc>
      </w:tr>
      <w:tr w:rsidR="003F36F5" w:rsidRPr="007A2029" w14:paraId="2B59CCCA" w14:textId="26EDD1B7"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3A8872C6" w14:textId="32CD27B2"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hideMark/>
          </w:tcPr>
          <w:p w14:paraId="1FA7F398" w14:textId="0424A356" w:rsidR="003F36F5" w:rsidRPr="00035E53" w:rsidRDefault="003F36F5" w:rsidP="003F36F5">
            <w:pPr>
              <w:jc w:val="right"/>
              <w:rPr>
                <w:color w:val="000000"/>
                <w:sz w:val="20"/>
                <w:szCs w:val="20"/>
              </w:rPr>
            </w:pPr>
            <w:r w:rsidRPr="00035E53">
              <w:rPr>
                <w:color w:val="000000"/>
                <w:sz w:val="20"/>
                <w:szCs w:val="20"/>
              </w:rPr>
              <w:t>1.798</w:t>
            </w:r>
          </w:p>
        </w:tc>
        <w:tc>
          <w:tcPr>
            <w:tcW w:w="644" w:type="dxa"/>
            <w:tcBorders>
              <w:top w:val="single" w:sz="4" w:space="0" w:color="auto"/>
              <w:bottom w:val="single" w:sz="4" w:space="0" w:color="auto"/>
            </w:tcBorders>
            <w:shd w:val="clear" w:color="auto" w:fill="auto"/>
            <w:noWrap/>
            <w:vAlign w:val="bottom"/>
            <w:hideMark/>
          </w:tcPr>
          <w:p w14:paraId="0938C3A5" w14:textId="41205F63"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424ACFE8" w14:textId="675E4620" w:rsidR="003F36F5" w:rsidRPr="00035E53" w:rsidRDefault="003F36F5" w:rsidP="003F36F5">
            <w:pPr>
              <w:jc w:val="left"/>
              <w:rPr>
                <w:color w:val="000000"/>
                <w:sz w:val="20"/>
                <w:szCs w:val="20"/>
              </w:rPr>
            </w:pPr>
            <w:r>
              <w:rPr>
                <w:color w:val="000000"/>
                <w:sz w:val="20"/>
                <w:szCs w:val="20"/>
              </w:rPr>
              <w:t>0.068</w:t>
            </w:r>
          </w:p>
        </w:tc>
        <w:tc>
          <w:tcPr>
            <w:tcW w:w="1144" w:type="dxa"/>
            <w:tcBorders>
              <w:top w:val="single" w:sz="4" w:space="0" w:color="auto"/>
              <w:bottom w:val="single" w:sz="4" w:space="0" w:color="auto"/>
            </w:tcBorders>
            <w:shd w:val="clear" w:color="auto" w:fill="auto"/>
            <w:noWrap/>
            <w:vAlign w:val="bottom"/>
            <w:hideMark/>
          </w:tcPr>
          <w:p w14:paraId="61B657F9" w14:textId="6095306A" w:rsidR="003F36F5" w:rsidRPr="00035E53" w:rsidRDefault="003F36F5" w:rsidP="003F36F5">
            <w:pPr>
              <w:jc w:val="right"/>
              <w:rPr>
                <w:color w:val="000000"/>
                <w:sz w:val="20"/>
                <w:szCs w:val="20"/>
              </w:rPr>
            </w:pPr>
            <w:r w:rsidRPr="00035E53">
              <w:rPr>
                <w:color w:val="000000"/>
                <w:sz w:val="20"/>
                <w:szCs w:val="20"/>
              </w:rPr>
              <w:t>0.75</w:t>
            </w:r>
            <w:r>
              <w:rPr>
                <w:color w:val="000000"/>
                <w:sz w:val="20"/>
                <w:szCs w:val="20"/>
              </w:rPr>
              <w:t>9</w:t>
            </w:r>
          </w:p>
        </w:tc>
        <w:tc>
          <w:tcPr>
            <w:tcW w:w="556" w:type="dxa"/>
            <w:tcBorders>
              <w:top w:val="single" w:sz="4" w:space="0" w:color="auto"/>
              <w:bottom w:val="single" w:sz="4" w:space="0" w:color="auto"/>
            </w:tcBorders>
            <w:vAlign w:val="bottom"/>
          </w:tcPr>
          <w:p w14:paraId="269D8D2B" w14:textId="30DF5538"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21006BE8" w14:textId="28584A87" w:rsidR="003F36F5" w:rsidRPr="00035E53" w:rsidRDefault="003F36F5" w:rsidP="003F36F5">
            <w:pPr>
              <w:jc w:val="left"/>
              <w:rPr>
                <w:color w:val="000000"/>
                <w:sz w:val="20"/>
                <w:szCs w:val="20"/>
              </w:rPr>
            </w:pPr>
            <w:r>
              <w:rPr>
                <w:color w:val="000000"/>
                <w:sz w:val="20"/>
                <w:szCs w:val="20"/>
              </w:rPr>
              <w:t>0.05</w:t>
            </w:r>
          </w:p>
        </w:tc>
        <w:tc>
          <w:tcPr>
            <w:tcW w:w="828" w:type="dxa"/>
            <w:tcBorders>
              <w:top w:val="single" w:sz="4" w:space="0" w:color="auto"/>
              <w:bottom w:val="single" w:sz="4" w:space="0" w:color="auto"/>
            </w:tcBorders>
            <w:vAlign w:val="bottom"/>
          </w:tcPr>
          <w:p w14:paraId="792C1E1F" w14:textId="59AB2F7C" w:rsidR="003F36F5" w:rsidRPr="00035E53" w:rsidRDefault="003F36F5" w:rsidP="003F36F5">
            <w:pPr>
              <w:jc w:val="left"/>
              <w:rPr>
                <w:color w:val="000000"/>
                <w:sz w:val="20"/>
                <w:szCs w:val="20"/>
              </w:rPr>
            </w:pPr>
            <w:r w:rsidRPr="00035E53">
              <w:rPr>
                <w:color w:val="000000"/>
                <w:sz w:val="20"/>
                <w:szCs w:val="20"/>
              </w:rPr>
              <w:t>2.557</w:t>
            </w:r>
          </w:p>
        </w:tc>
        <w:tc>
          <w:tcPr>
            <w:tcW w:w="589" w:type="dxa"/>
            <w:tcBorders>
              <w:top w:val="single" w:sz="4" w:space="0" w:color="auto"/>
              <w:bottom w:val="single" w:sz="4" w:space="0" w:color="auto"/>
            </w:tcBorders>
            <w:vAlign w:val="bottom"/>
          </w:tcPr>
          <w:p w14:paraId="268DDD59" w14:textId="0DE6ACC7"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0C931A5F" w14:textId="3B2C0237" w:rsidR="003F36F5" w:rsidRPr="00035E53" w:rsidRDefault="003F36F5" w:rsidP="003F36F5">
            <w:pPr>
              <w:jc w:val="left"/>
              <w:rPr>
                <w:color w:val="000000"/>
                <w:sz w:val="20"/>
                <w:szCs w:val="20"/>
              </w:rPr>
            </w:pPr>
            <w:r>
              <w:rPr>
                <w:color w:val="000000"/>
                <w:sz w:val="20"/>
                <w:szCs w:val="20"/>
              </w:rPr>
              <w:t>0.096</w:t>
            </w:r>
          </w:p>
        </w:tc>
      </w:tr>
      <w:tr w:rsidR="003F36F5" w:rsidRPr="007A2029" w14:paraId="478727E5" w14:textId="02676D88" w:rsidTr="00C22E89">
        <w:trPr>
          <w:trHeight w:val="20"/>
          <w:jc w:val="center"/>
        </w:trPr>
        <w:tc>
          <w:tcPr>
            <w:tcW w:w="1276" w:type="dxa"/>
            <w:tcBorders>
              <w:top w:val="single" w:sz="4" w:space="0" w:color="auto"/>
              <w:bottom w:val="single" w:sz="4" w:space="0" w:color="auto"/>
            </w:tcBorders>
            <w:shd w:val="clear" w:color="auto" w:fill="auto"/>
            <w:noWrap/>
            <w:vAlign w:val="bottom"/>
          </w:tcPr>
          <w:p w14:paraId="48B79BCD" w14:textId="46B78520"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46E0F52B" w14:textId="429E5476" w:rsidR="003F36F5" w:rsidRPr="00035E53" w:rsidRDefault="003F36F5" w:rsidP="003F36F5">
            <w:pPr>
              <w:jc w:val="right"/>
              <w:rPr>
                <w:color w:val="000000"/>
                <w:sz w:val="20"/>
                <w:szCs w:val="20"/>
              </w:rPr>
            </w:pPr>
            <w:r w:rsidRPr="00035E53">
              <w:rPr>
                <w:color w:val="000000"/>
                <w:sz w:val="20"/>
                <w:szCs w:val="20"/>
              </w:rPr>
              <w:t>0.75</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3F2A4977" w14:textId="2F264D30"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47474515" w14:textId="0F93EB78" w:rsidR="003F36F5" w:rsidRPr="00035E53" w:rsidRDefault="003F36F5" w:rsidP="003F36F5">
            <w:pPr>
              <w:jc w:val="left"/>
              <w:rPr>
                <w:color w:val="000000"/>
                <w:sz w:val="20"/>
                <w:szCs w:val="20"/>
              </w:rPr>
            </w:pPr>
            <w:r>
              <w:rPr>
                <w:color w:val="000000"/>
                <w:sz w:val="20"/>
                <w:szCs w:val="20"/>
              </w:rPr>
              <w:t>0.013</w:t>
            </w:r>
          </w:p>
        </w:tc>
        <w:tc>
          <w:tcPr>
            <w:tcW w:w="1144" w:type="dxa"/>
            <w:tcBorders>
              <w:top w:val="single" w:sz="4" w:space="0" w:color="auto"/>
              <w:bottom w:val="single" w:sz="4" w:space="0" w:color="auto"/>
            </w:tcBorders>
            <w:shd w:val="clear" w:color="auto" w:fill="auto"/>
            <w:noWrap/>
            <w:vAlign w:val="bottom"/>
          </w:tcPr>
          <w:p w14:paraId="545121B6" w14:textId="2403C24A" w:rsidR="003F36F5" w:rsidRPr="00035E53" w:rsidRDefault="003F36F5" w:rsidP="003F36F5">
            <w:pPr>
              <w:jc w:val="right"/>
              <w:rPr>
                <w:color w:val="000000"/>
                <w:sz w:val="20"/>
                <w:szCs w:val="20"/>
              </w:rPr>
            </w:pPr>
            <w:r w:rsidRPr="00035E53">
              <w:rPr>
                <w:color w:val="000000"/>
                <w:sz w:val="20"/>
                <w:szCs w:val="20"/>
              </w:rPr>
              <w:t>0.317</w:t>
            </w:r>
          </w:p>
        </w:tc>
        <w:tc>
          <w:tcPr>
            <w:tcW w:w="556" w:type="dxa"/>
            <w:tcBorders>
              <w:top w:val="single" w:sz="4" w:space="0" w:color="auto"/>
              <w:bottom w:val="single" w:sz="4" w:space="0" w:color="auto"/>
            </w:tcBorders>
            <w:vAlign w:val="bottom"/>
          </w:tcPr>
          <w:p w14:paraId="20945CA2" w14:textId="40FE0F14"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1622AE1B" w14:textId="2CA0F3E6" w:rsidR="003F36F5" w:rsidRPr="00035E53" w:rsidRDefault="003F36F5" w:rsidP="003F36F5">
            <w:pPr>
              <w:jc w:val="left"/>
              <w:rPr>
                <w:color w:val="000000"/>
                <w:sz w:val="20"/>
                <w:szCs w:val="20"/>
              </w:rPr>
            </w:pPr>
            <w:r>
              <w:rPr>
                <w:color w:val="000000"/>
                <w:sz w:val="20"/>
                <w:szCs w:val="20"/>
              </w:rPr>
              <w:t>0.059</w:t>
            </w:r>
          </w:p>
        </w:tc>
        <w:tc>
          <w:tcPr>
            <w:tcW w:w="828" w:type="dxa"/>
            <w:tcBorders>
              <w:top w:val="single" w:sz="4" w:space="0" w:color="auto"/>
              <w:bottom w:val="single" w:sz="4" w:space="0" w:color="auto"/>
            </w:tcBorders>
            <w:vAlign w:val="bottom"/>
          </w:tcPr>
          <w:p w14:paraId="271702AC" w14:textId="52A5C163" w:rsidR="003F36F5" w:rsidRPr="00035E53" w:rsidRDefault="003F36F5" w:rsidP="003F36F5">
            <w:pPr>
              <w:jc w:val="left"/>
              <w:rPr>
                <w:color w:val="000000"/>
                <w:sz w:val="20"/>
                <w:szCs w:val="20"/>
              </w:rPr>
            </w:pPr>
            <w:r w:rsidRPr="00035E53">
              <w:rPr>
                <w:color w:val="000000"/>
                <w:sz w:val="20"/>
                <w:szCs w:val="20"/>
              </w:rPr>
              <w:t>1.06</w:t>
            </w:r>
            <w:r>
              <w:rPr>
                <w:color w:val="000000"/>
                <w:sz w:val="20"/>
                <w:szCs w:val="20"/>
              </w:rPr>
              <w:t>9</w:t>
            </w:r>
          </w:p>
        </w:tc>
        <w:tc>
          <w:tcPr>
            <w:tcW w:w="589" w:type="dxa"/>
            <w:tcBorders>
              <w:top w:val="single" w:sz="4" w:space="0" w:color="auto"/>
              <w:bottom w:val="single" w:sz="4" w:space="0" w:color="auto"/>
            </w:tcBorders>
            <w:vAlign w:val="bottom"/>
          </w:tcPr>
          <w:p w14:paraId="3B174099" w14:textId="55E6838E"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54E1A4AA" w14:textId="0C915E32" w:rsidR="003F36F5" w:rsidRPr="00035E53" w:rsidRDefault="003F36F5" w:rsidP="003F36F5">
            <w:pPr>
              <w:jc w:val="left"/>
              <w:rPr>
                <w:color w:val="000000"/>
                <w:sz w:val="20"/>
                <w:szCs w:val="20"/>
              </w:rPr>
            </w:pPr>
            <w:r>
              <w:rPr>
                <w:color w:val="000000"/>
                <w:sz w:val="20"/>
                <w:szCs w:val="20"/>
              </w:rPr>
              <w:t>0.190</w:t>
            </w:r>
          </w:p>
        </w:tc>
      </w:tr>
      <w:tr w:rsidR="003F36F5" w:rsidRPr="007A2029" w14:paraId="20E71B1A" w14:textId="6F76F8AE" w:rsidTr="00C22E89">
        <w:trPr>
          <w:trHeight w:val="20"/>
          <w:jc w:val="center"/>
        </w:trPr>
        <w:tc>
          <w:tcPr>
            <w:tcW w:w="1276" w:type="dxa"/>
            <w:tcBorders>
              <w:top w:val="single" w:sz="4" w:space="0" w:color="auto"/>
              <w:bottom w:val="single" w:sz="4" w:space="0" w:color="auto"/>
            </w:tcBorders>
            <w:shd w:val="clear" w:color="auto" w:fill="auto"/>
            <w:noWrap/>
            <w:vAlign w:val="bottom"/>
          </w:tcPr>
          <w:p w14:paraId="1CCBC189" w14:textId="4AFDDF8B"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4FCC5D7D" w14:textId="0E32D7E5" w:rsidR="003F36F5" w:rsidRPr="00035E53" w:rsidRDefault="003F36F5" w:rsidP="003F36F5">
            <w:pPr>
              <w:jc w:val="right"/>
              <w:rPr>
                <w:color w:val="000000"/>
                <w:sz w:val="20"/>
                <w:szCs w:val="20"/>
              </w:rPr>
            </w:pPr>
            <w:r w:rsidRPr="00035E53">
              <w:rPr>
                <w:color w:val="000000"/>
                <w:sz w:val="20"/>
                <w:szCs w:val="20"/>
              </w:rPr>
              <w:t>1.48</w:t>
            </w:r>
            <w:r>
              <w:rPr>
                <w:color w:val="000000"/>
                <w:sz w:val="20"/>
                <w:szCs w:val="20"/>
              </w:rPr>
              <w:t>4</w:t>
            </w:r>
          </w:p>
        </w:tc>
        <w:tc>
          <w:tcPr>
            <w:tcW w:w="644" w:type="dxa"/>
            <w:tcBorders>
              <w:top w:val="single" w:sz="4" w:space="0" w:color="auto"/>
              <w:bottom w:val="single" w:sz="4" w:space="0" w:color="auto"/>
            </w:tcBorders>
            <w:shd w:val="clear" w:color="auto" w:fill="auto"/>
            <w:noWrap/>
            <w:vAlign w:val="bottom"/>
          </w:tcPr>
          <w:p w14:paraId="6E2B7181" w14:textId="316E822B"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5D5E77E8" w14:textId="722ACB79" w:rsidR="003F36F5" w:rsidRPr="00035E53" w:rsidRDefault="003F36F5" w:rsidP="003F36F5">
            <w:pPr>
              <w:jc w:val="left"/>
              <w:rPr>
                <w:color w:val="000000"/>
                <w:sz w:val="20"/>
                <w:szCs w:val="20"/>
              </w:rPr>
            </w:pPr>
            <w:r>
              <w:rPr>
                <w:color w:val="000000"/>
                <w:sz w:val="20"/>
                <w:szCs w:val="20"/>
              </w:rPr>
              <w:t>0.019</w:t>
            </w:r>
          </w:p>
        </w:tc>
        <w:tc>
          <w:tcPr>
            <w:tcW w:w="1144" w:type="dxa"/>
            <w:tcBorders>
              <w:top w:val="single" w:sz="4" w:space="0" w:color="auto"/>
              <w:bottom w:val="single" w:sz="4" w:space="0" w:color="auto"/>
            </w:tcBorders>
            <w:shd w:val="clear" w:color="auto" w:fill="auto"/>
            <w:noWrap/>
            <w:vAlign w:val="bottom"/>
          </w:tcPr>
          <w:p w14:paraId="13AE4DB0" w14:textId="6BC2E904" w:rsidR="003F36F5" w:rsidRPr="00035E53" w:rsidRDefault="003F36F5" w:rsidP="003F36F5">
            <w:pPr>
              <w:jc w:val="right"/>
              <w:rPr>
                <w:color w:val="000000"/>
                <w:sz w:val="20"/>
                <w:szCs w:val="20"/>
              </w:rPr>
            </w:pPr>
            <w:r w:rsidRPr="00035E53">
              <w:rPr>
                <w:color w:val="000000"/>
                <w:sz w:val="20"/>
                <w:szCs w:val="20"/>
              </w:rPr>
              <w:t>0.626</w:t>
            </w:r>
          </w:p>
        </w:tc>
        <w:tc>
          <w:tcPr>
            <w:tcW w:w="556" w:type="dxa"/>
            <w:tcBorders>
              <w:top w:val="single" w:sz="4" w:space="0" w:color="auto"/>
              <w:bottom w:val="single" w:sz="4" w:space="0" w:color="auto"/>
            </w:tcBorders>
            <w:vAlign w:val="bottom"/>
          </w:tcPr>
          <w:p w14:paraId="36B5E30C" w14:textId="1555FC50"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3C290CD2" w14:textId="2E1146FA" w:rsidR="003F36F5" w:rsidRPr="00035E53" w:rsidRDefault="003F36F5" w:rsidP="003F36F5">
            <w:pPr>
              <w:jc w:val="left"/>
              <w:rPr>
                <w:color w:val="000000"/>
                <w:sz w:val="20"/>
                <w:szCs w:val="20"/>
              </w:rPr>
            </w:pPr>
            <w:r>
              <w:rPr>
                <w:color w:val="000000"/>
                <w:sz w:val="20"/>
                <w:szCs w:val="20"/>
              </w:rPr>
              <w:t>0.057</w:t>
            </w:r>
          </w:p>
        </w:tc>
        <w:tc>
          <w:tcPr>
            <w:tcW w:w="828" w:type="dxa"/>
            <w:tcBorders>
              <w:top w:val="single" w:sz="4" w:space="0" w:color="auto"/>
              <w:bottom w:val="single" w:sz="4" w:space="0" w:color="auto"/>
            </w:tcBorders>
            <w:vAlign w:val="bottom"/>
          </w:tcPr>
          <w:p w14:paraId="5B69C1FE" w14:textId="636BA442" w:rsidR="003F36F5" w:rsidRPr="00035E53" w:rsidRDefault="003F36F5" w:rsidP="003F36F5">
            <w:pPr>
              <w:jc w:val="left"/>
              <w:rPr>
                <w:color w:val="000000"/>
                <w:sz w:val="20"/>
                <w:szCs w:val="20"/>
              </w:rPr>
            </w:pPr>
            <w:r w:rsidRPr="00035E53">
              <w:rPr>
                <w:color w:val="000000"/>
                <w:sz w:val="20"/>
                <w:szCs w:val="20"/>
              </w:rPr>
              <w:t>2.110</w:t>
            </w:r>
          </w:p>
        </w:tc>
        <w:tc>
          <w:tcPr>
            <w:tcW w:w="589" w:type="dxa"/>
            <w:tcBorders>
              <w:top w:val="single" w:sz="4" w:space="0" w:color="auto"/>
              <w:bottom w:val="single" w:sz="4" w:space="0" w:color="auto"/>
            </w:tcBorders>
            <w:vAlign w:val="bottom"/>
          </w:tcPr>
          <w:p w14:paraId="13DA466C" w14:textId="65DD969A"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422F23C5" w14:textId="7AFD42AB" w:rsidR="003F36F5" w:rsidRPr="00035E53" w:rsidRDefault="003F36F5" w:rsidP="003F36F5">
            <w:pPr>
              <w:jc w:val="left"/>
              <w:rPr>
                <w:color w:val="000000"/>
                <w:sz w:val="20"/>
                <w:szCs w:val="20"/>
              </w:rPr>
            </w:pPr>
            <w:r>
              <w:rPr>
                <w:color w:val="000000"/>
                <w:sz w:val="20"/>
                <w:szCs w:val="20"/>
              </w:rPr>
              <w:t>0.065</w:t>
            </w:r>
          </w:p>
        </w:tc>
      </w:tr>
      <w:tr w:rsidR="003F36F5" w:rsidRPr="007A2029" w14:paraId="19F58F03" w14:textId="257C2073"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2F12395A" w14:textId="26CD7A28"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692EEE9C" w14:textId="2F8EB8CB" w:rsidR="003F36F5" w:rsidRPr="00035E53" w:rsidRDefault="003F36F5" w:rsidP="003F36F5">
            <w:pPr>
              <w:jc w:val="right"/>
              <w:rPr>
                <w:color w:val="000000"/>
                <w:sz w:val="20"/>
                <w:szCs w:val="20"/>
              </w:rPr>
            </w:pPr>
            <w:r w:rsidRPr="00035E53">
              <w:rPr>
                <w:color w:val="000000"/>
                <w:sz w:val="20"/>
                <w:szCs w:val="20"/>
              </w:rPr>
              <w:t>0.001</w:t>
            </w:r>
          </w:p>
        </w:tc>
        <w:tc>
          <w:tcPr>
            <w:tcW w:w="644" w:type="dxa"/>
            <w:tcBorders>
              <w:top w:val="single" w:sz="4" w:space="0" w:color="auto"/>
              <w:bottom w:val="single" w:sz="4" w:space="0" w:color="auto"/>
            </w:tcBorders>
            <w:shd w:val="clear" w:color="auto" w:fill="auto"/>
            <w:noWrap/>
            <w:vAlign w:val="bottom"/>
            <w:hideMark/>
          </w:tcPr>
          <w:p w14:paraId="4884CA5C" w14:textId="02A21234"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6384C42C" w14:textId="39162873" w:rsidR="003F36F5" w:rsidRPr="00035E53" w:rsidRDefault="003F36F5" w:rsidP="003F36F5">
            <w:pPr>
              <w:jc w:val="left"/>
              <w:rPr>
                <w:color w:val="000000"/>
                <w:sz w:val="20"/>
                <w:szCs w:val="20"/>
              </w:rPr>
            </w:pPr>
            <w:r>
              <w:rPr>
                <w:color w:val="000000"/>
                <w:sz w:val="20"/>
                <w:szCs w:val="20"/>
              </w:rPr>
              <w:t>0.00005</w:t>
            </w:r>
          </w:p>
        </w:tc>
        <w:tc>
          <w:tcPr>
            <w:tcW w:w="1144" w:type="dxa"/>
            <w:tcBorders>
              <w:top w:val="single" w:sz="4" w:space="0" w:color="auto"/>
              <w:bottom w:val="single" w:sz="4" w:space="0" w:color="auto"/>
            </w:tcBorders>
            <w:shd w:val="clear" w:color="auto" w:fill="auto"/>
            <w:noWrap/>
            <w:vAlign w:val="bottom"/>
            <w:hideMark/>
          </w:tcPr>
          <w:p w14:paraId="295416A5" w14:textId="106BD3F7" w:rsidR="003F36F5" w:rsidRPr="00035E53" w:rsidRDefault="003F36F5" w:rsidP="003F36F5">
            <w:pPr>
              <w:jc w:val="right"/>
              <w:rPr>
                <w:color w:val="000000"/>
                <w:sz w:val="20"/>
                <w:szCs w:val="20"/>
              </w:rPr>
            </w:pPr>
            <w:r w:rsidRPr="00035E53">
              <w:rPr>
                <w:color w:val="000000"/>
                <w:sz w:val="20"/>
                <w:szCs w:val="20"/>
              </w:rPr>
              <w:t>0.000</w:t>
            </w:r>
            <w:r>
              <w:rPr>
                <w:color w:val="000000"/>
                <w:sz w:val="20"/>
                <w:szCs w:val="20"/>
              </w:rPr>
              <w:t>5</w:t>
            </w:r>
          </w:p>
        </w:tc>
        <w:tc>
          <w:tcPr>
            <w:tcW w:w="556" w:type="dxa"/>
            <w:tcBorders>
              <w:top w:val="single" w:sz="4" w:space="0" w:color="auto"/>
              <w:bottom w:val="single" w:sz="4" w:space="0" w:color="auto"/>
            </w:tcBorders>
            <w:vAlign w:val="bottom"/>
          </w:tcPr>
          <w:p w14:paraId="36FAF8FE" w14:textId="5CC28C10"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0901411C" w14:textId="23D79B21" w:rsidR="003F36F5" w:rsidRPr="00035E53" w:rsidRDefault="003F36F5" w:rsidP="003F36F5">
            <w:pPr>
              <w:jc w:val="left"/>
              <w:rPr>
                <w:color w:val="000000"/>
                <w:sz w:val="20"/>
                <w:szCs w:val="20"/>
              </w:rPr>
            </w:pPr>
            <w:r>
              <w:rPr>
                <w:color w:val="000000"/>
                <w:sz w:val="20"/>
                <w:szCs w:val="20"/>
              </w:rPr>
              <w:t>0.00003</w:t>
            </w:r>
          </w:p>
        </w:tc>
        <w:tc>
          <w:tcPr>
            <w:tcW w:w="828" w:type="dxa"/>
            <w:tcBorders>
              <w:top w:val="single" w:sz="4" w:space="0" w:color="auto"/>
              <w:bottom w:val="single" w:sz="4" w:space="0" w:color="auto"/>
            </w:tcBorders>
            <w:vAlign w:val="bottom"/>
          </w:tcPr>
          <w:p w14:paraId="65C2FED5" w14:textId="05E4D392" w:rsidR="003F36F5" w:rsidRPr="00035E53" w:rsidRDefault="003F36F5" w:rsidP="003F36F5">
            <w:pPr>
              <w:jc w:val="left"/>
              <w:rPr>
                <w:color w:val="000000"/>
                <w:sz w:val="20"/>
                <w:szCs w:val="20"/>
              </w:rPr>
            </w:pPr>
            <w:r w:rsidRPr="00035E53">
              <w:rPr>
                <w:color w:val="000000"/>
                <w:sz w:val="20"/>
                <w:szCs w:val="20"/>
              </w:rPr>
              <w:t>0.00</w:t>
            </w:r>
            <w:r>
              <w:rPr>
                <w:color w:val="000000"/>
                <w:sz w:val="20"/>
                <w:szCs w:val="20"/>
              </w:rPr>
              <w:t>2</w:t>
            </w:r>
          </w:p>
        </w:tc>
        <w:tc>
          <w:tcPr>
            <w:tcW w:w="589" w:type="dxa"/>
            <w:tcBorders>
              <w:top w:val="single" w:sz="4" w:space="0" w:color="auto"/>
              <w:bottom w:val="single" w:sz="4" w:space="0" w:color="auto"/>
            </w:tcBorders>
            <w:vAlign w:val="bottom"/>
          </w:tcPr>
          <w:p w14:paraId="344F8725" w14:textId="4DAAFB50"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25F59420" w14:textId="6BF73FE6" w:rsidR="003F36F5" w:rsidRPr="00035E53" w:rsidRDefault="003F36F5" w:rsidP="003F36F5">
            <w:pPr>
              <w:jc w:val="left"/>
              <w:rPr>
                <w:color w:val="000000"/>
                <w:sz w:val="20"/>
                <w:szCs w:val="20"/>
              </w:rPr>
            </w:pPr>
            <w:r>
              <w:rPr>
                <w:color w:val="000000"/>
                <w:sz w:val="20"/>
                <w:szCs w:val="20"/>
              </w:rPr>
              <w:t>0.0007</w:t>
            </w:r>
          </w:p>
        </w:tc>
      </w:tr>
      <w:tr w:rsidR="003F36F5" w:rsidRPr="007A2029" w14:paraId="23EB1FA0" w14:textId="594059E1"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7C7C1C1C" w14:textId="6AC9AE72"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04F5CF3" w14:textId="00BA50C4" w:rsidR="003F36F5" w:rsidRPr="00035E53" w:rsidRDefault="003F36F5" w:rsidP="003F36F5">
            <w:pPr>
              <w:jc w:val="right"/>
              <w:rPr>
                <w:color w:val="000000"/>
                <w:sz w:val="20"/>
                <w:szCs w:val="20"/>
              </w:rPr>
            </w:pPr>
            <w:r w:rsidRPr="00035E53">
              <w:rPr>
                <w:color w:val="000000"/>
                <w:sz w:val="20"/>
                <w:szCs w:val="20"/>
              </w:rPr>
              <w:t>-0.011</w:t>
            </w:r>
          </w:p>
        </w:tc>
        <w:tc>
          <w:tcPr>
            <w:tcW w:w="644" w:type="dxa"/>
            <w:tcBorders>
              <w:top w:val="single" w:sz="4" w:space="0" w:color="auto"/>
              <w:bottom w:val="single" w:sz="4" w:space="0" w:color="auto"/>
            </w:tcBorders>
            <w:shd w:val="clear" w:color="auto" w:fill="auto"/>
            <w:noWrap/>
            <w:vAlign w:val="bottom"/>
          </w:tcPr>
          <w:p w14:paraId="3FADBD01" w14:textId="05FE8FB3"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3B137D5F" w14:textId="5D823FBC" w:rsidR="003F36F5" w:rsidRPr="00035E53" w:rsidRDefault="003F36F5" w:rsidP="003F36F5">
            <w:pPr>
              <w:jc w:val="left"/>
              <w:rPr>
                <w:color w:val="000000"/>
                <w:sz w:val="20"/>
                <w:szCs w:val="20"/>
              </w:rPr>
            </w:pPr>
            <w:r>
              <w:rPr>
                <w:color w:val="000000"/>
                <w:sz w:val="20"/>
                <w:szCs w:val="20"/>
              </w:rPr>
              <w:t>0.0025</w:t>
            </w:r>
          </w:p>
        </w:tc>
        <w:tc>
          <w:tcPr>
            <w:tcW w:w="1144" w:type="dxa"/>
            <w:tcBorders>
              <w:top w:val="single" w:sz="4" w:space="0" w:color="auto"/>
              <w:bottom w:val="single" w:sz="4" w:space="0" w:color="auto"/>
            </w:tcBorders>
            <w:shd w:val="clear" w:color="auto" w:fill="auto"/>
            <w:noWrap/>
            <w:vAlign w:val="bottom"/>
          </w:tcPr>
          <w:p w14:paraId="0738AA54" w14:textId="2305B69F" w:rsidR="003F36F5" w:rsidRPr="00035E53" w:rsidRDefault="003F36F5" w:rsidP="003F36F5">
            <w:pPr>
              <w:jc w:val="right"/>
              <w:rPr>
                <w:color w:val="000000"/>
                <w:sz w:val="20"/>
                <w:szCs w:val="20"/>
              </w:rPr>
            </w:pPr>
            <w:r w:rsidRPr="00035E53">
              <w:rPr>
                <w:color w:val="000000"/>
                <w:sz w:val="20"/>
                <w:szCs w:val="20"/>
              </w:rPr>
              <w:t>-0.00</w:t>
            </w:r>
            <w:r>
              <w:rPr>
                <w:color w:val="000000"/>
                <w:sz w:val="20"/>
                <w:szCs w:val="20"/>
              </w:rPr>
              <w:t>5</w:t>
            </w:r>
          </w:p>
        </w:tc>
        <w:tc>
          <w:tcPr>
            <w:tcW w:w="556" w:type="dxa"/>
            <w:tcBorders>
              <w:top w:val="single" w:sz="4" w:space="0" w:color="auto"/>
              <w:bottom w:val="single" w:sz="4" w:space="0" w:color="auto"/>
            </w:tcBorders>
            <w:vAlign w:val="bottom"/>
          </w:tcPr>
          <w:p w14:paraId="067F6F13" w14:textId="1E5099E4"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6ED2DC66" w14:textId="13262905" w:rsidR="003F36F5" w:rsidRPr="00035E53" w:rsidRDefault="003F36F5" w:rsidP="003F36F5">
            <w:pPr>
              <w:jc w:val="left"/>
              <w:rPr>
                <w:color w:val="000000"/>
                <w:sz w:val="20"/>
                <w:szCs w:val="20"/>
              </w:rPr>
            </w:pPr>
            <w:r>
              <w:rPr>
                <w:color w:val="000000"/>
                <w:sz w:val="20"/>
                <w:szCs w:val="20"/>
              </w:rPr>
              <w:t>0.001</w:t>
            </w:r>
          </w:p>
        </w:tc>
        <w:tc>
          <w:tcPr>
            <w:tcW w:w="828" w:type="dxa"/>
            <w:tcBorders>
              <w:top w:val="single" w:sz="4" w:space="0" w:color="auto"/>
              <w:bottom w:val="single" w:sz="4" w:space="0" w:color="auto"/>
            </w:tcBorders>
            <w:vAlign w:val="bottom"/>
          </w:tcPr>
          <w:p w14:paraId="7F89513F" w14:textId="740251A3" w:rsidR="003F36F5" w:rsidRPr="00035E53" w:rsidRDefault="003F36F5" w:rsidP="003F36F5">
            <w:pPr>
              <w:jc w:val="left"/>
              <w:rPr>
                <w:color w:val="000000"/>
                <w:sz w:val="20"/>
                <w:szCs w:val="20"/>
              </w:rPr>
            </w:pPr>
            <w:r w:rsidRPr="00035E53">
              <w:rPr>
                <w:color w:val="000000"/>
                <w:sz w:val="20"/>
                <w:szCs w:val="20"/>
              </w:rPr>
              <w:t>-0.01</w:t>
            </w:r>
            <w:r>
              <w:rPr>
                <w:color w:val="000000"/>
                <w:sz w:val="20"/>
                <w:szCs w:val="20"/>
              </w:rPr>
              <w:t>6</w:t>
            </w:r>
          </w:p>
        </w:tc>
        <w:tc>
          <w:tcPr>
            <w:tcW w:w="589" w:type="dxa"/>
            <w:tcBorders>
              <w:top w:val="single" w:sz="4" w:space="0" w:color="auto"/>
              <w:bottom w:val="single" w:sz="4" w:space="0" w:color="auto"/>
            </w:tcBorders>
            <w:vAlign w:val="bottom"/>
          </w:tcPr>
          <w:p w14:paraId="2AB8902C" w14:textId="214D4C1D"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14C4E6CE" w14:textId="4EBD70C0" w:rsidR="003F36F5" w:rsidRPr="00035E53" w:rsidRDefault="003F36F5" w:rsidP="003F36F5">
            <w:pPr>
              <w:jc w:val="left"/>
              <w:rPr>
                <w:color w:val="000000"/>
                <w:sz w:val="20"/>
                <w:szCs w:val="20"/>
              </w:rPr>
            </w:pPr>
            <w:r>
              <w:rPr>
                <w:color w:val="000000"/>
                <w:sz w:val="20"/>
                <w:szCs w:val="20"/>
              </w:rPr>
              <w:t>0.003</w:t>
            </w:r>
          </w:p>
        </w:tc>
      </w:tr>
      <w:tr w:rsidR="003F36F5" w:rsidRPr="007A2029" w14:paraId="781110A3" w14:textId="60D72D0C" w:rsidTr="00C22E89">
        <w:trPr>
          <w:trHeight w:val="64"/>
          <w:jc w:val="center"/>
        </w:trPr>
        <w:tc>
          <w:tcPr>
            <w:tcW w:w="1276" w:type="dxa"/>
            <w:tcBorders>
              <w:top w:val="single" w:sz="4" w:space="0" w:color="auto"/>
              <w:bottom w:val="single" w:sz="4" w:space="0" w:color="auto"/>
            </w:tcBorders>
            <w:shd w:val="clear" w:color="auto" w:fill="auto"/>
            <w:noWrap/>
            <w:vAlign w:val="bottom"/>
            <w:hideMark/>
          </w:tcPr>
          <w:p w14:paraId="0E28FF11" w14:textId="76F7F815"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55CDDCA8" w14:textId="6848F12D" w:rsidR="003F36F5" w:rsidRPr="00035E53" w:rsidRDefault="003F36F5" w:rsidP="003F36F5">
            <w:pPr>
              <w:jc w:val="right"/>
              <w:rPr>
                <w:color w:val="000000"/>
                <w:sz w:val="20"/>
                <w:szCs w:val="20"/>
              </w:rPr>
            </w:pPr>
            <w:r w:rsidRPr="00035E53">
              <w:rPr>
                <w:color w:val="000000"/>
                <w:sz w:val="20"/>
                <w:szCs w:val="20"/>
              </w:rPr>
              <w:t>0.30</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5596FCAF" w14:textId="6BB7C56D"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02836918" w14:textId="78BE0254" w:rsidR="003F36F5" w:rsidRPr="00035E53" w:rsidRDefault="003F36F5" w:rsidP="003F36F5">
            <w:pPr>
              <w:jc w:val="left"/>
              <w:rPr>
                <w:color w:val="000000"/>
                <w:sz w:val="20"/>
                <w:szCs w:val="20"/>
              </w:rPr>
            </w:pPr>
            <w:r>
              <w:rPr>
                <w:color w:val="000000"/>
                <w:sz w:val="20"/>
                <w:szCs w:val="20"/>
              </w:rPr>
              <w:t>0.038</w:t>
            </w:r>
          </w:p>
        </w:tc>
        <w:tc>
          <w:tcPr>
            <w:tcW w:w="1144" w:type="dxa"/>
            <w:tcBorders>
              <w:top w:val="single" w:sz="4" w:space="0" w:color="auto"/>
              <w:bottom w:val="single" w:sz="4" w:space="0" w:color="auto"/>
            </w:tcBorders>
            <w:shd w:val="clear" w:color="auto" w:fill="auto"/>
            <w:noWrap/>
            <w:vAlign w:val="bottom"/>
          </w:tcPr>
          <w:p w14:paraId="1C68B5BF" w14:textId="1B36E0BD" w:rsidR="003F36F5" w:rsidRPr="00035E53" w:rsidRDefault="003F36F5" w:rsidP="003F36F5">
            <w:pPr>
              <w:jc w:val="right"/>
              <w:rPr>
                <w:color w:val="000000"/>
                <w:sz w:val="20"/>
                <w:szCs w:val="20"/>
              </w:rPr>
            </w:pPr>
            <w:r w:rsidRPr="00035E53">
              <w:rPr>
                <w:color w:val="000000"/>
                <w:sz w:val="20"/>
                <w:szCs w:val="20"/>
              </w:rPr>
              <w:t>0.127</w:t>
            </w:r>
          </w:p>
        </w:tc>
        <w:tc>
          <w:tcPr>
            <w:tcW w:w="556" w:type="dxa"/>
            <w:tcBorders>
              <w:top w:val="single" w:sz="4" w:space="0" w:color="auto"/>
              <w:bottom w:val="single" w:sz="4" w:space="0" w:color="auto"/>
            </w:tcBorders>
            <w:vAlign w:val="bottom"/>
          </w:tcPr>
          <w:p w14:paraId="3E9B9D22" w14:textId="6A01D2F3"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790EAF3D" w14:textId="0C202CAA" w:rsidR="003F36F5" w:rsidRPr="00035E53" w:rsidRDefault="003F36F5" w:rsidP="003F36F5">
            <w:pPr>
              <w:jc w:val="left"/>
              <w:rPr>
                <w:color w:val="000000"/>
                <w:sz w:val="20"/>
                <w:szCs w:val="20"/>
              </w:rPr>
            </w:pPr>
            <w:r>
              <w:rPr>
                <w:color w:val="000000"/>
                <w:sz w:val="20"/>
                <w:szCs w:val="20"/>
              </w:rPr>
              <w:t>0.019</w:t>
            </w:r>
          </w:p>
        </w:tc>
        <w:tc>
          <w:tcPr>
            <w:tcW w:w="828" w:type="dxa"/>
            <w:tcBorders>
              <w:top w:val="single" w:sz="4" w:space="0" w:color="auto"/>
              <w:bottom w:val="single" w:sz="4" w:space="0" w:color="auto"/>
            </w:tcBorders>
            <w:vAlign w:val="bottom"/>
          </w:tcPr>
          <w:p w14:paraId="36D20A2D" w14:textId="113E6E82" w:rsidR="003F36F5" w:rsidRPr="00035E53" w:rsidRDefault="003F36F5" w:rsidP="003F36F5">
            <w:pPr>
              <w:jc w:val="left"/>
              <w:rPr>
                <w:color w:val="000000"/>
                <w:sz w:val="20"/>
                <w:szCs w:val="20"/>
              </w:rPr>
            </w:pPr>
            <w:r w:rsidRPr="00035E53">
              <w:rPr>
                <w:color w:val="000000"/>
                <w:sz w:val="20"/>
                <w:szCs w:val="20"/>
              </w:rPr>
              <w:t>0.428</w:t>
            </w:r>
          </w:p>
        </w:tc>
        <w:tc>
          <w:tcPr>
            <w:tcW w:w="589" w:type="dxa"/>
            <w:tcBorders>
              <w:top w:val="single" w:sz="4" w:space="0" w:color="auto"/>
              <w:bottom w:val="single" w:sz="4" w:space="0" w:color="auto"/>
            </w:tcBorders>
            <w:vAlign w:val="bottom"/>
          </w:tcPr>
          <w:p w14:paraId="0C7BA408" w14:textId="643D7C77"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39E818C0" w14:textId="0CEF9F1D" w:rsidR="003F36F5" w:rsidRPr="00035E53" w:rsidRDefault="003F36F5" w:rsidP="003F36F5">
            <w:pPr>
              <w:jc w:val="left"/>
              <w:rPr>
                <w:color w:val="000000"/>
                <w:sz w:val="20"/>
                <w:szCs w:val="20"/>
              </w:rPr>
            </w:pPr>
            <w:r>
              <w:rPr>
                <w:color w:val="000000"/>
                <w:sz w:val="20"/>
                <w:szCs w:val="20"/>
              </w:rPr>
              <w:t>0.056</w:t>
            </w:r>
          </w:p>
        </w:tc>
      </w:tr>
      <w:tr w:rsidR="003F36F5" w:rsidRPr="007A2029" w14:paraId="7C4D2BD5" w14:textId="180A4D1A" w:rsidTr="00C22E89">
        <w:trPr>
          <w:trHeight w:val="64"/>
          <w:jc w:val="center"/>
        </w:trPr>
        <w:tc>
          <w:tcPr>
            <w:tcW w:w="1276" w:type="dxa"/>
            <w:tcBorders>
              <w:top w:val="single" w:sz="4" w:space="0" w:color="auto"/>
              <w:bottom w:val="single" w:sz="4" w:space="0" w:color="auto"/>
            </w:tcBorders>
            <w:shd w:val="clear" w:color="auto" w:fill="auto"/>
            <w:noWrap/>
            <w:vAlign w:val="bottom"/>
          </w:tcPr>
          <w:p w14:paraId="6148C8FD" w14:textId="544434E3"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40538D8B" w14:textId="697EC3BF" w:rsidR="003F36F5" w:rsidRPr="00035E53" w:rsidRDefault="003F36F5" w:rsidP="003F36F5">
            <w:pPr>
              <w:jc w:val="right"/>
              <w:rPr>
                <w:color w:val="000000"/>
                <w:sz w:val="20"/>
                <w:szCs w:val="20"/>
              </w:rPr>
            </w:pPr>
            <w:r w:rsidRPr="00035E53">
              <w:rPr>
                <w:color w:val="000000"/>
                <w:sz w:val="20"/>
                <w:szCs w:val="20"/>
              </w:rPr>
              <w:t>6.136</w:t>
            </w:r>
          </w:p>
        </w:tc>
        <w:tc>
          <w:tcPr>
            <w:tcW w:w="644" w:type="dxa"/>
            <w:tcBorders>
              <w:top w:val="single" w:sz="4" w:space="0" w:color="auto"/>
              <w:bottom w:val="single" w:sz="4" w:space="0" w:color="auto"/>
            </w:tcBorders>
            <w:shd w:val="clear" w:color="auto" w:fill="auto"/>
            <w:noWrap/>
            <w:vAlign w:val="bottom"/>
          </w:tcPr>
          <w:p w14:paraId="6069DC18" w14:textId="10AD7BF1"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582D7350" w14:textId="1306E624" w:rsidR="003F36F5" w:rsidRPr="00035E53" w:rsidRDefault="003F36F5" w:rsidP="003F36F5">
            <w:pPr>
              <w:jc w:val="left"/>
              <w:rPr>
                <w:color w:val="000000"/>
                <w:sz w:val="20"/>
                <w:szCs w:val="20"/>
              </w:rPr>
            </w:pPr>
            <w:r>
              <w:rPr>
                <w:color w:val="000000"/>
                <w:sz w:val="20"/>
                <w:szCs w:val="20"/>
              </w:rPr>
              <w:t>0.029</w:t>
            </w:r>
          </w:p>
        </w:tc>
        <w:tc>
          <w:tcPr>
            <w:tcW w:w="1144" w:type="dxa"/>
            <w:tcBorders>
              <w:top w:val="single" w:sz="4" w:space="0" w:color="auto"/>
              <w:bottom w:val="single" w:sz="4" w:space="0" w:color="auto"/>
            </w:tcBorders>
            <w:shd w:val="clear" w:color="auto" w:fill="auto"/>
            <w:noWrap/>
            <w:vAlign w:val="bottom"/>
          </w:tcPr>
          <w:p w14:paraId="62ADA1CC" w14:textId="40320629" w:rsidR="003F36F5" w:rsidRPr="00035E53" w:rsidRDefault="003F36F5" w:rsidP="003F36F5">
            <w:pPr>
              <w:jc w:val="right"/>
              <w:rPr>
                <w:color w:val="000000"/>
                <w:sz w:val="20"/>
                <w:szCs w:val="20"/>
              </w:rPr>
            </w:pPr>
            <w:r w:rsidRPr="00035E53">
              <w:rPr>
                <w:color w:val="000000"/>
                <w:sz w:val="20"/>
                <w:szCs w:val="20"/>
              </w:rPr>
              <w:t>2.589</w:t>
            </w:r>
          </w:p>
        </w:tc>
        <w:tc>
          <w:tcPr>
            <w:tcW w:w="556" w:type="dxa"/>
            <w:tcBorders>
              <w:top w:val="single" w:sz="4" w:space="0" w:color="auto"/>
              <w:bottom w:val="single" w:sz="4" w:space="0" w:color="auto"/>
            </w:tcBorders>
            <w:vAlign w:val="bottom"/>
          </w:tcPr>
          <w:p w14:paraId="3A24F1DE" w14:textId="2E977E67"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365F948F" w14:textId="728A6419" w:rsidR="003F36F5" w:rsidRPr="00035E53" w:rsidRDefault="003F36F5" w:rsidP="003F36F5">
            <w:pPr>
              <w:jc w:val="left"/>
              <w:rPr>
                <w:color w:val="000000"/>
                <w:sz w:val="20"/>
                <w:szCs w:val="20"/>
              </w:rPr>
            </w:pPr>
            <w:r>
              <w:rPr>
                <w:color w:val="000000"/>
                <w:sz w:val="20"/>
                <w:szCs w:val="20"/>
              </w:rPr>
              <w:t>0.193</w:t>
            </w:r>
          </w:p>
        </w:tc>
        <w:tc>
          <w:tcPr>
            <w:tcW w:w="828" w:type="dxa"/>
            <w:tcBorders>
              <w:top w:val="single" w:sz="4" w:space="0" w:color="auto"/>
              <w:bottom w:val="single" w:sz="4" w:space="0" w:color="auto"/>
            </w:tcBorders>
            <w:vAlign w:val="bottom"/>
          </w:tcPr>
          <w:p w14:paraId="0BD313A9" w14:textId="36613B3B" w:rsidR="003F36F5" w:rsidRPr="00035E53" w:rsidRDefault="003F36F5" w:rsidP="003F36F5">
            <w:pPr>
              <w:jc w:val="left"/>
              <w:rPr>
                <w:color w:val="000000"/>
                <w:sz w:val="20"/>
                <w:szCs w:val="20"/>
              </w:rPr>
            </w:pPr>
            <w:r w:rsidRPr="00035E53">
              <w:rPr>
                <w:color w:val="000000"/>
                <w:sz w:val="20"/>
                <w:szCs w:val="20"/>
              </w:rPr>
              <w:t>8.726</w:t>
            </w:r>
          </w:p>
        </w:tc>
        <w:tc>
          <w:tcPr>
            <w:tcW w:w="589" w:type="dxa"/>
            <w:tcBorders>
              <w:top w:val="single" w:sz="4" w:space="0" w:color="auto"/>
              <w:bottom w:val="single" w:sz="4" w:space="0" w:color="auto"/>
            </w:tcBorders>
            <w:vAlign w:val="bottom"/>
          </w:tcPr>
          <w:p w14:paraId="3BA5E87A" w14:textId="13A7459F"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5E3C9FA2" w14:textId="788548C1" w:rsidR="003F36F5" w:rsidRPr="00035E53" w:rsidRDefault="003F36F5" w:rsidP="003F36F5">
            <w:pPr>
              <w:jc w:val="left"/>
              <w:rPr>
                <w:color w:val="000000"/>
                <w:sz w:val="20"/>
                <w:szCs w:val="20"/>
              </w:rPr>
            </w:pPr>
            <w:r>
              <w:rPr>
                <w:color w:val="000000"/>
                <w:sz w:val="20"/>
                <w:szCs w:val="20"/>
              </w:rPr>
              <w:t>0.038</w:t>
            </w:r>
          </w:p>
        </w:tc>
      </w:tr>
      <w:tr w:rsidR="003F36F5" w:rsidRPr="007A2029" w14:paraId="0716B7D5" w14:textId="56C4E4BD"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41B83C85" w14:textId="40C49358"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53F6852B" w14:textId="33F59932" w:rsidR="003F36F5" w:rsidRPr="00035E53" w:rsidRDefault="003F36F5" w:rsidP="003F36F5">
            <w:pPr>
              <w:jc w:val="right"/>
              <w:rPr>
                <w:color w:val="000000"/>
                <w:sz w:val="20"/>
                <w:szCs w:val="20"/>
              </w:rPr>
            </w:pPr>
            <w:r w:rsidRPr="00035E53">
              <w:rPr>
                <w:color w:val="000000"/>
                <w:sz w:val="20"/>
                <w:szCs w:val="20"/>
              </w:rPr>
              <w:t>0.02</w:t>
            </w:r>
            <w:r>
              <w:rPr>
                <w:color w:val="000000"/>
                <w:sz w:val="20"/>
                <w:szCs w:val="20"/>
              </w:rPr>
              <w:t>8</w:t>
            </w:r>
          </w:p>
        </w:tc>
        <w:tc>
          <w:tcPr>
            <w:tcW w:w="644" w:type="dxa"/>
            <w:tcBorders>
              <w:top w:val="single" w:sz="4" w:space="0" w:color="auto"/>
              <w:bottom w:val="single" w:sz="4" w:space="0" w:color="auto"/>
            </w:tcBorders>
            <w:shd w:val="clear" w:color="auto" w:fill="auto"/>
            <w:noWrap/>
            <w:vAlign w:val="bottom"/>
          </w:tcPr>
          <w:p w14:paraId="335FAE12" w14:textId="4B2A29DD"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tcPr>
          <w:p w14:paraId="30A6D514" w14:textId="2E51DF87" w:rsidR="003F36F5" w:rsidRPr="00035E53" w:rsidRDefault="003F36F5" w:rsidP="003F36F5">
            <w:pPr>
              <w:jc w:val="left"/>
              <w:rPr>
                <w:color w:val="000000"/>
                <w:sz w:val="20"/>
                <w:szCs w:val="20"/>
              </w:rPr>
            </w:pPr>
            <w:r>
              <w:rPr>
                <w:color w:val="000000"/>
                <w:sz w:val="20"/>
                <w:szCs w:val="20"/>
              </w:rPr>
              <w:t>0.031</w:t>
            </w:r>
          </w:p>
        </w:tc>
        <w:tc>
          <w:tcPr>
            <w:tcW w:w="1144" w:type="dxa"/>
            <w:tcBorders>
              <w:top w:val="single" w:sz="4" w:space="0" w:color="auto"/>
              <w:bottom w:val="single" w:sz="4" w:space="0" w:color="auto"/>
            </w:tcBorders>
            <w:shd w:val="clear" w:color="auto" w:fill="auto"/>
            <w:noWrap/>
            <w:vAlign w:val="bottom"/>
          </w:tcPr>
          <w:p w14:paraId="78A5AE25" w14:textId="6C3E5324" w:rsidR="003F36F5" w:rsidRPr="00035E53" w:rsidRDefault="003F36F5" w:rsidP="003F36F5">
            <w:pPr>
              <w:jc w:val="right"/>
              <w:rPr>
                <w:color w:val="000000"/>
                <w:sz w:val="20"/>
                <w:szCs w:val="20"/>
              </w:rPr>
            </w:pPr>
            <w:r>
              <w:rPr>
                <w:color w:val="000000"/>
                <w:sz w:val="20"/>
                <w:szCs w:val="20"/>
              </w:rPr>
              <w:t>0.112</w:t>
            </w:r>
          </w:p>
        </w:tc>
        <w:tc>
          <w:tcPr>
            <w:tcW w:w="556" w:type="dxa"/>
            <w:tcBorders>
              <w:top w:val="single" w:sz="4" w:space="0" w:color="auto"/>
              <w:bottom w:val="single" w:sz="4" w:space="0" w:color="auto"/>
            </w:tcBorders>
            <w:vAlign w:val="bottom"/>
          </w:tcPr>
          <w:p w14:paraId="4A9641B6" w14:textId="2B94DE8D"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2E3B7380" w14:textId="0129E63B" w:rsidR="003F36F5" w:rsidRPr="00035E53" w:rsidRDefault="003F36F5" w:rsidP="003F36F5">
            <w:pPr>
              <w:jc w:val="left"/>
              <w:rPr>
                <w:color w:val="000000"/>
                <w:sz w:val="20"/>
                <w:szCs w:val="20"/>
              </w:rPr>
            </w:pPr>
            <w:r>
              <w:rPr>
                <w:color w:val="000000"/>
                <w:sz w:val="20"/>
                <w:szCs w:val="20"/>
              </w:rPr>
              <w:t>0.003</w:t>
            </w:r>
          </w:p>
        </w:tc>
        <w:tc>
          <w:tcPr>
            <w:tcW w:w="828" w:type="dxa"/>
            <w:tcBorders>
              <w:top w:val="single" w:sz="4" w:space="0" w:color="auto"/>
              <w:bottom w:val="single" w:sz="4" w:space="0" w:color="auto"/>
            </w:tcBorders>
            <w:vAlign w:val="bottom"/>
          </w:tcPr>
          <w:p w14:paraId="6AF741A7" w14:textId="3B6F08F1" w:rsidR="003F36F5" w:rsidRPr="00035E53" w:rsidRDefault="003F36F5" w:rsidP="003F36F5">
            <w:pPr>
              <w:jc w:val="left"/>
              <w:rPr>
                <w:color w:val="000000"/>
                <w:sz w:val="20"/>
                <w:szCs w:val="20"/>
              </w:rPr>
            </w:pPr>
            <w:r>
              <w:rPr>
                <w:color w:val="000000"/>
                <w:sz w:val="20"/>
                <w:szCs w:val="20"/>
              </w:rPr>
              <w:t>0.039</w:t>
            </w:r>
          </w:p>
        </w:tc>
        <w:tc>
          <w:tcPr>
            <w:tcW w:w="589" w:type="dxa"/>
            <w:tcBorders>
              <w:top w:val="single" w:sz="4" w:space="0" w:color="auto"/>
              <w:bottom w:val="single" w:sz="4" w:space="0" w:color="auto"/>
            </w:tcBorders>
            <w:vAlign w:val="bottom"/>
          </w:tcPr>
          <w:p w14:paraId="6EB65A27" w14:textId="7CE08113" w:rsidR="003F36F5" w:rsidRPr="00035E53" w:rsidRDefault="003F36F5" w:rsidP="003F36F5">
            <w:pPr>
              <w:jc w:val="left"/>
              <w:rPr>
                <w:color w:val="000000"/>
                <w:sz w:val="20"/>
                <w:szCs w:val="20"/>
              </w:rPr>
            </w:pPr>
          </w:p>
        </w:tc>
        <w:tc>
          <w:tcPr>
            <w:tcW w:w="851" w:type="dxa"/>
            <w:tcBorders>
              <w:top w:val="single" w:sz="4" w:space="0" w:color="auto"/>
              <w:bottom w:val="single" w:sz="4" w:space="0" w:color="auto"/>
            </w:tcBorders>
            <w:vAlign w:val="center"/>
          </w:tcPr>
          <w:p w14:paraId="5A880D29" w14:textId="4055B48D" w:rsidR="003F36F5" w:rsidRPr="00035E53" w:rsidRDefault="003F36F5" w:rsidP="003F36F5">
            <w:pPr>
              <w:jc w:val="left"/>
              <w:rPr>
                <w:color w:val="000000"/>
                <w:sz w:val="20"/>
                <w:szCs w:val="20"/>
              </w:rPr>
            </w:pPr>
            <w:r>
              <w:rPr>
                <w:color w:val="000000"/>
                <w:sz w:val="20"/>
                <w:szCs w:val="20"/>
              </w:rPr>
              <w:t>0.043</w:t>
            </w:r>
          </w:p>
        </w:tc>
      </w:tr>
      <w:tr w:rsidR="00EC3558" w:rsidRPr="007A2029" w14:paraId="1A7709E3" w14:textId="306DCA51" w:rsidTr="00C22E89">
        <w:trPr>
          <w:trHeight w:val="20"/>
          <w:jc w:val="center"/>
        </w:trPr>
        <w:tc>
          <w:tcPr>
            <w:tcW w:w="1276" w:type="dxa"/>
            <w:tcBorders>
              <w:top w:val="single" w:sz="4" w:space="0" w:color="auto"/>
              <w:bottom w:val="single" w:sz="4" w:space="0" w:color="auto"/>
            </w:tcBorders>
            <w:shd w:val="clear" w:color="auto" w:fill="auto"/>
            <w:noWrap/>
            <w:vAlign w:val="bottom"/>
          </w:tcPr>
          <w:p w14:paraId="0D97198F" w14:textId="348309EE" w:rsidR="00EC3558" w:rsidRPr="00035E53" w:rsidRDefault="003F36F5" w:rsidP="00EC3558">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78BC38BF" w14:textId="34A6A969" w:rsidR="00EC3558" w:rsidRPr="00035E53" w:rsidRDefault="007A2694" w:rsidP="00EC3558">
            <w:pPr>
              <w:jc w:val="right"/>
              <w:rPr>
                <w:color w:val="000000"/>
                <w:sz w:val="20"/>
                <w:szCs w:val="20"/>
              </w:rPr>
            </w:pPr>
            <w:r>
              <w:rPr>
                <w:color w:val="000000"/>
                <w:sz w:val="20"/>
                <w:szCs w:val="20"/>
              </w:rPr>
              <w:t>0.533</w:t>
            </w:r>
          </w:p>
        </w:tc>
        <w:tc>
          <w:tcPr>
            <w:tcW w:w="644" w:type="dxa"/>
            <w:tcBorders>
              <w:top w:val="single" w:sz="4" w:space="0" w:color="auto"/>
              <w:bottom w:val="single" w:sz="4" w:space="0" w:color="auto"/>
            </w:tcBorders>
            <w:shd w:val="clear" w:color="auto" w:fill="auto"/>
            <w:noWrap/>
            <w:vAlign w:val="bottom"/>
          </w:tcPr>
          <w:p w14:paraId="67D9E142" w14:textId="36E22916" w:rsidR="00EC3558" w:rsidRPr="00035E53" w:rsidRDefault="00701793" w:rsidP="00EC3558">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14186A11" w14:textId="02644596" w:rsidR="00EC3558" w:rsidRPr="00035E53" w:rsidRDefault="00C22E89" w:rsidP="00C22E89">
            <w:pPr>
              <w:jc w:val="left"/>
              <w:rPr>
                <w:color w:val="000000"/>
                <w:sz w:val="20"/>
                <w:szCs w:val="20"/>
              </w:rPr>
            </w:pPr>
            <w:r>
              <w:rPr>
                <w:color w:val="000000"/>
                <w:sz w:val="20"/>
                <w:szCs w:val="20"/>
              </w:rPr>
              <w:t>0.047</w:t>
            </w:r>
          </w:p>
        </w:tc>
        <w:tc>
          <w:tcPr>
            <w:tcW w:w="1144" w:type="dxa"/>
            <w:tcBorders>
              <w:top w:val="single" w:sz="4" w:space="0" w:color="auto"/>
              <w:bottom w:val="single" w:sz="4" w:space="0" w:color="auto"/>
            </w:tcBorders>
            <w:shd w:val="clear" w:color="auto" w:fill="auto"/>
            <w:noWrap/>
            <w:vAlign w:val="bottom"/>
          </w:tcPr>
          <w:p w14:paraId="2CA39425" w14:textId="7118D5F6" w:rsidR="00EC3558" w:rsidRPr="00035E53" w:rsidRDefault="00EC3558" w:rsidP="00EC3558">
            <w:pPr>
              <w:jc w:val="right"/>
              <w:rPr>
                <w:color w:val="000000"/>
                <w:sz w:val="20"/>
                <w:szCs w:val="20"/>
              </w:rPr>
            </w:pPr>
          </w:p>
        </w:tc>
        <w:tc>
          <w:tcPr>
            <w:tcW w:w="556" w:type="dxa"/>
            <w:tcBorders>
              <w:top w:val="single" w:sz="4" w:space="0" w:color="auto"/>
              <w:bottom w:val="single" w:sz="4" w:space="0" w:color="auto"/>
            </w:tcBorders>
            <w:vAlign w:val="bottom"/>
          </w:tcPr>
          <w:p w14:paraId="6AD34EFC" w14:textId="75D073FF" w:rsidR="00EC3558" w:rsidRPr="00035E53" w:rsidRDefault="00EC3558" w:rsidP="00EC3558">
            <w:pPr>
              <w:jc w:val="left"/>
              <w:rPr>
                <w:color w:val="000000"/>
                <w:sz w:val="20"/>
                <w:szCs w:val="20"/>
              </w:rPr>
            </w:pPr>
          </w:p>
        </w:tc>
        <w:tc>
          <w:tcPr>
            <w:tcW w:w="994" w:type="dxa"/>
            <w:tcBorders>
              <w:top w:val="single" w:sz="4" w:space="0" w:color="auto"/>
              <w:bottom w:val="single" w:sz="4" w:space="0" w:color="auto"/>
            </w:tcBorders>
          </w:tcPr>
          <w:p w14:paraId="30DAD84F" w14:textId="77777777" w:rsidR="00EC3558" w:rsidRPr="00035E53" w:rsidRDefault="00EC3558" w:rsidP="00EC3558">
            <w:pPr>
              <w:jc w:val="right"/>
              <w:rPr>
                <w:color w:val="000000"/>
                <w:sz w:val="20"/>
                <w:szCs w:val="20"/>
              </w:rPr>
            </w:pPr>
          </w:p>
        </w:tc>
        <w:tc>
          <w:tcPr>
            <w:tcW w:w="828" w:type="dxa"/>
            <w:tcBorders>
              <w:top w:val="single" w:sz="4" w:space="0" w:color="auto"/>
              <w:bottom w:val="single" w:sz="4" w:space="0" w:color="auto"/>
            </w:tcBorders>
          </w:tcPr>
          <w:p w14:paraId="29EB3CA8" w14:textId="3C89C592" w:rsidR="00EC3558" w:rsidRPr="00035E53" w:rsidRDefault="00EC3558" w:rsidP="00EC3558">
            <w:pPr>
              <w:jc w:val="left"/>
              <w:rPr>
                <w:color w:val="000000"/>
                <w:sz w:val="20"/>
                <w:szCs w:val="20"/>
              </w:rPr>
            </w:pPr>
          </w:p>
        </w:tc>
        <w:tc>
          <w:tcPr>
            <w:tcW w:w="589" w:type="dxa"/>
            <w:tcBorders>
              <w:top w:val="single" w:sz="4" w:space="0" w:color="auto"/>
              <w:bottom w:val="single" w:sz="4" w:space="0" w:color="auto"/>
            </w:tcBorders>
          </w:tcPr>
          <w:p w14:paraId="766DABDD" w14:textId="407A2BB3" w:rsidR="00EC3558" w:rsidRPr="00035E53" w:rsidRDefault="00EC3558" w:rsidP="00EC3558">
            <w:pPr>
              <w:jc w:val="left"/>
              <w:rPr>
                <w:color w:val="000000"/>
                <w:sz w:val="20"/>
                <w:szCs w:val="20"/>
              </w:rPr>
            </w:pPr>
          </w:p>
        </w:tc>
        <w:tc>
          <w:tcPr>
            <w:tcW w:w="851" w:type="dxa"/>
            <w:tcBorders>
              <w:top w:val="single" w:sz="4" w:space="0" w:color="auto"/>
              <w:bottom w:val="single" w:sz="4" w:space="0" w:color="auto"/>
            </w:tcBorders>
          </w:tcPr>
          <w:p w14:paraId="7EF758E4" w14:textId="77777777" w:rsidR="00EC3558" w:rsidRPr="00035E53" w:rsidRDefault="00EC3558" w:rsidP="00EC3558">
            <w:pPr>
              <w:jc w:val="left"/>
              <w:rPr>
                <w:color w:val="000000"/>
                <w:sz w:val="20"/>
                <w:szCs w:val="20"/>
              </w:rPr>
            </w:pPr>
          </w:p>
        </w:tc>
      </w:tr>
      <w:tr w:rsidR="00EC3558" w:rsidRPr="007A2029" w14:paraId="568794E5" w14:textId="721A305D" w:rsidTr="00B33C56">
        <w:trPr>
          <w:trHeight w:val="60"/>
          <w:jc w:val="center"/>
        </w:trPr>
        <w:tc>
          <w:tcPr>
            <w:tcW w:w="8080" w:type="dxa"/>
            <w:gridSpan w:val="9"/>
            <w:tcBorders>
              <w:top w:val="single" w:sz="4" w:space="0" w:color="auto"/>
              <w:bottom w:val="single" w:sz="4" w:space="0" w:color="FFFFFF"/>
            </w:tcBorders>
          </w:tcPr>
          <w:p w14:paraId="4642BC00" w14:textId="7076D059" w:rsidR="00EC3558" w:rsidRDefault="00EC3558" w:rsidP="00EC3558">
            <w:pPr>
              <w:jc w:val="left"/>
              <w:rPr>
                <w:color w:val="000000"/>
                <w:sz w:val="20"/>
                <w:szCs w:val="20"/>
              </w:rPr>
            </w:pPr>
            <w:r w:rsidRPr="00035E53">
              <w:rPr>
                <w:color w:val="000000"/>
                <w:sz w:val="20"/>
                <w:szCs w:val="20"/>
              </w:rPr>
              <w:t>Rho</w:t>
            </w:r>
            <w:r>
              <w:rPr>
                <w:color w:val="000000"/>
                <w:sz w:val="20"/>
                <w:szCs w:val="20"/>
              </w:rPr>
              <w:t xml:space="preserve"> (ρ)</w:t>
            </w:r>
            <w:r w:rsidRPr="00035E53">
              <w:rPr>
                <w:color w:val="000000"/>
                <w:sz w:val="20"/>
                <w:szCs w:val="20"/>
              </w:rPr>
              <w:t xml:space="preserve">: 0.3099. LR test value: 418.9***. AIC: 2549. </w:t>
            </w:r>
          </w:p>
          <w:p w14:paraId="4307884A" w14:textId="77777777" w:rsidR="00EC3558" w:rsidRDefault="00EC3558" w:rsidP="00EC3558">
            <w:pPr>
              <w:jc w:val="left"/>
              <w:rPr>
                <w:sz w:val="20"/>
                <w:szCs w:val="20"/>
              </w:rPr>
            </w:pPr>
            <w:r w:rsidRPr="00A459A9">
              <w:rPr>
                <w:sz w:val="20"/>
                <w:szCs w:val="20"/>
              </w:rPr>
              <w:t>Note: *** P&lt;0.001; ** p&lt;0.01; * p &lt;0.05</w:t>
            </w:r>
          </w:p>
          <w:p w14:paraId="56AA18D5" w14:textId="30DDD37E" w:rsidR="00857424" w:rsidRPr="00035E53" w:rsidRDefault="00857424" w:rsidP="00EC3558">
            <w:pPr>
              <w:jc w:val="left"/>
              <w:rPr>
                <w:color w:val="000000"/>
                <w:sz w:val="20"/>
                <w:szCs w:val="20"/>
              </w:rPr>
            </w:pPr>
            <w:r>
              <w:rPr>
                <w:sz w:val="18"/>
                <w:szCs w:val="18"/>
              </w:rPr>
              <w:t>Source: ONS, own calculations.</w:t>
            </w:r>
          </w:p>
        </w:tc>
        <w:tc>
          <w:tcPr>
            <w:tcW w:w="851" w:type="dxa"/>
            <w:tcBorders>
              <w:top w:val="single" w:sz="4" w:space="0" w:color="auto"/>
              <w:bottom w:val="single" w:sz="4" w:space="0" w:color="FFFFFF"/>
            </w:tcBorders>
          </w:tcPr>
          <w:p w14:paraId="71BE64A1" w14:textId="77777777" w:rsidR="00EC3558" w:rsidRPr="00035E53" w:rsidRDefault="00EC3558" w:rsidP="00EC3558">
            <w:pPr>
              <w:jc w:val="left"/>
              <w:rPr>
                <w:color w:val="000000"/>
                <w:sz w:val="20"/>
                <w:szCs w:val="20"/>
              </w:rPr>
            </w:pPr>
          </w:p>
        </w:tc>
      </w:tr>
    </w:tbl>
    <w:p w14:paraId="4752180F" w14:textId="4CB3E4CB" w:rsidR="00FC6C0A" w:rsidRDefault="00FC6C0A" w:rsidP="00DC0B23"/>
    <w:p w14:paraId="2C5D2653" w14:textId="77777777" w:rsidR="00B33C56" w:rsidRPr="007A2029" w:rsidRDefault="00B33C56" w:rsidP="00DC0B23"/>
    <w:p w14:paraId="3DF47170" w14:textId="2A3663EE" w:rsidR="00083548" w:rsidRDefault="00B54E2E" w:rsidP="00083548">
      <w:pPr>
        <w:spacing w:line="360" w:lineRule="auto"/>
      </w:pPr>
      <w:r w:rsidRPr="007A2029">
        <w:t>N</w:t>
      </w:r>
      <w:r w:rsidR="001E5A60" w:rsidRPr="007A2029">
        <w:t xml:space="preserve">eighbour-to-neighbour influence </w:t>
      </w:r>
      <w:r w:rsidR="00035E53">
        <w:t>of fertility</w:t>
      </w:r>
      <w:r w:rsidR="005D2C10">
        <w:t xml:space="preserve"> behaviours</w:t>
      </w:r>
      <w:r w:rsidR="00035E53">
        <w:t xml:space="preserve"> </w:t>
      </w:r>
      <w:r w:rsidR="005D2C10">
        <w:t>is</w:t>
      </w:r>
      <w:r w:rsidR="001E5A60" w:rsidRPr="007A2029">
        <w:t xml:space="preserve"> </w:t>
      </w:r>
      <w:r w:rsidR="00B33C56">
        <w:t>shown in the SAR model</w:t>
      </w:r>
      <w:r w:rsidRPr="007A2029">
        <w:t xml:space="preserve"> </w:t>
      </w:r>
      <w:r w:rsidR="005D2C10">
        <w:t>by the significance of the</w:t>
      </w:r>
      <w:r w:rsidRPr="007A2029">
        <w:t xml:space="preserve"> </w:t>
      </w:r>
      <w:r w:rsidR="00035E53" w:rsidRPr="00BA6CD4">
        <w:rPr>
          <w:color w:val="000000"/>
        </w:rPr>
        <w:t>ρ</w:t>
      </w:r>
      <w:r w:rsidR="00035E53" w:rsidRPr="007A2029">
        <w:t xml:space="preserve"> </w:t>
      </w:r>
      <w:r w:rsidRPr="007A2029">
        <w:t>value</w:t>
      </w:r>
      <w:r w:rsidR="005D2C10">
        <w:t xml:space="preserve"> (Table 6). T</w:t>
      </w:r>
      <w:r w:rsidR="00BA6CD4">
        <w:t>his autoregressive parameter is highly significant, with the p-value &lt;0.001 based on an asymptomatic t-test.</w:t>
      </w:r>
      <w:r w:rsidR="001E5A60" w:rsidRPr="007A2029">
        <w:t xml:space="preserve"> </w:t>
      </w:r>
      <w:r w:rsidR="00BA6CD4">
        <w:t>The LR test value is 418.0, also with a highly significant p-value</w:t>
      </w:r>
      <w:r w:rsidR="009714D0" w:rsidRPr="007A2029">
        <w:t>.</w:t>
      </w:r>
      <w:r w:rsidR="001E5A60" w:rsidRPr="007A2029">
        <w:t xml:space="preserve"> </w:t>
      </w:r>
      <w:r w:rsidR="00BA6CD4">
        <w:t xml:space="preserve">The positive </w:t>
      </w:r>
      <w:r w:rsidR="00BA6CD4" w:rsidRPr="00BA6CD4">
        <w:rPr>
          <w:color w:val="000000"/>
        </w:rPr>
        <w:t>ρ</w:t>
      </w:r>
      <w:r w:rsidR="00BA6CD4">
        <w:rPr>
          <w:color w:val="000000"/>
        </w:rPr>
        <w:t xml:space="preserve"> value shows that when TFR </w:t>
      </w:r>
      <w:r w:rsidR="005C41E0">
        <w:rPr>
          <w:color w:val="000000"/>
        </w:rPr>
        <w:t>increases in one area</w:t>
      </w:r>
      <w:r w:rsidR="00BA6CD4">
        <w:rPr>
          <w:color w:val="000000"/>
        </w:rPr>
        <w:t>, as does the TFR in each neighbouring MSOA</w:t>
      </w:r>
      <w:r w:rsidR="005C41E0">
        <w:rPr>
          <w:color w:val="000000"/>
        </w:rPr>
        <w:t>, and vice versa</w:t>
      </w:r>
      <w:r w:rsidR="00BA6CD4">
        <w:rPr>
          <w:color w:val="000000"/>
        </w:rPr>
        <w:t>.</w:t>
      </w:r>
      <w:r w:rsidR="00BA6CD4">
        <w:t xml:space="preserve"> </w:t>
      </w:r>
      <w:r w:rsidR="005C41E0">
        <w:t>When analysing the effects, t</w:t>
      </w:r>
      <w:r w:rsidR="00035E53">
        <w:t xml:space="preserve">he directional influence of each variable remains the same as in the OLS model, however, the magnitude is greater in each </w:t>
      </w:r>
      <w:r w:rsidR="005D2C10">
        <w:t>explanatory variable</w:t>
      </w:r>
      <w:r w:rsidR="005C41E0">
        <w:t xml:space="preserve"> within the SAR model</w:t>
      </w:r>
      <w:r w:rsidR="00035E53">
        <w:t>.</w:t>
      </w:r>
      <w:r w:rsidR="009714D0" w:rsidRPr="007A2029">
        <w:t xml:space="preserve"> </w:t>
      </w:r>
      <w:r w:rsidR="005C41E0">
        <w:t>As in the OLS model, o</w:t>
      </w:r>
      <w:r w:rsidR="009714D0" w:rsidRPr="007A2029">
        <w:t xml:space="preserve">nly education and </w:t>
      </w:r>
      <w:r w:rsidR="00035E53">
        <w:t>population density</w:t>
      </w:r>
      <w:r w:rsidR="009714D0" w:rsidRPr="007A2029">
        <w:t xml:space="preserve"> host negative influences on fertilit</w:t>
      </w:r>
      <w:r w:rsidR="005C41E0">
        <w:t>y, and</w:t>
      </w:r>
      <w:r w:rsidR="00035E53">
        <w:t xml:space="preserve"> non-religiousness </w:t>
      </w:r>
      <w:r w:rsidR="005C41E0">
        <w:t>remains</w:t>
      </w:r>
      <w:r w:rsidR="00035E53">
        <w:t xml:space="preserve"> non-significant. </w:t>
      </w:r>
      <w:r w:rsidR="00083548">
        <w:t xml:space="preserve">The direct and indirect impacts of population </w:t>
      </w:r>
      <w:r w:rsidR="00083548">
        <w:lastRenderedPageBreak/>
        <w:t>density are both negative</w:t>
      </w:r>
      <w:r w:rsidR="000E115B">
        <w:t xml:space="preserve">, as </w:t>
      </w:r>
      <w:r w:rsidR="005C41E0">
        <w:t xml:space="preserve">is present </w:t>
      </w:r>
      <w:r w:rsidR="000E115B">
        <w:t>regarding education</w:t>
      </w:r>
      <w:r w:rsidR="00083548">
        <w:t xml:space="preserve">. </w:t>
      </w:r>
      <w:r w:rsidR="000E115B">
        <w:t xml:space="preserve">In all cases, the direct effect accounts for a greater proportion of the total effect than the indirect effects, and no variables show opposite impacts in direct and negative effects, being either both positive or both negative. </w:t>
      </w:r>
    </w:p>
    <w:p w14:paraId="03A46892" w14:textId="77777777" w:rsidR="005C41E0" w:rsidRDefault="005C41E0" w:rsidP="00083548">
      <w:pPr>
        <w:spacing w:line="360" w:lineRule="auto"/>
      </w:pPr>
    </w:p>
    <w:p w14:paraId="29B11D67" w14:textId="3B76BF06" w:rsidR="00035E53" w:rsidRDefault="00035E53" w:rsidP="00035E53">
      <w:pPr>
        <w:pStyle w:val="Caption"/>
      </w:pPr>
      <w:bookmarkStart w:id="57" w:name="_Toc51914429"/>
      <w:r>
        <w:t xml:space="preserve">Table </w:t>
      </w:r>
      <w:fldSimple w:instr=" SEQ Table \* ARABIC ">
        <w:r w:rsidR="001602DC">
          <w:rPr>
            <w:noProof/>
          </w:rPr>
          <w:t>7</w:t>
        </w:r>
      </w:fldSimple>
      <w:r>
        <w:t>. Error model</w:t>
      </w:r>
      <w:r w:rsidR="00F56111">
        <w:t xml:space="preserve"> compared to OLS model</w:t>
      </w:r>
      <w:r w:rsidR="007A2694" w:rsidRPr="007A2694">
        <w:t xml:space="preserve"> </w:t>
      </w:r>
      <w:r w:rsidR="007A2694">
        <w:t>(unstandardi</w:t>
      </w:r>
      <w:r w:rsidR="008B2A07">
        <w:t>s</w:t>
      </w:r>
      <w:r w:rsidR="007A2694">
        <w:t>ed).</w:t>
      </w:r>
      <w:bookmarkEnd w:id="57"/>
    </w:p>
    <w:tbl>
      <w:tblPr>
        <w:tblW w:w="6481" w:type="dxa"/>
        <w:jc w:val="center"/>
        <w:tblLook w:val="04A0" w:firstRow="1" w:lastRow="0" w:firstColumn="1" w:lastColumn="0" w:noHBand="0" w:noVBand="1"/>
      </w:tblPr>
      <w:tblGrid>
        <w:gridCol w:w="1239"/>
        <w:gridCol w:w="1417"/>
        <w:gridCol w:w="1134"/>
        <w:gridCol w:w="1468"/>
        <w:gridCol w:w="1223"/>
      </w:tblGrid>
      <w:tr w:rsidR="00F56111" w:rsidRPr="00FC6C0A" w14:paraId="415F5DDA"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00B6E564" w14:textId="77777777" w:rsidR="00F56111" w:rsidRPr="00035E53" w:rsidRDefault="00F56111" w:rsidP="00CB0423">
            <w:pPr>
              <w:jc w:val="left"/>
              <w:rPr>
                <w:b/>
                <w:bCs/>
                <w:color w:val="000000"/>
                <w:sz w:val="20"/>
                <w:szCs w:val="20"/>
              </w:rPr>
            </w:pPr>
          </w:p>
        </w:tc>
        <w:tc>
          <w:tcPr>
            <w:tcW w:w="2551" w:type="dxa"/>
            <w:gridSpan w:val="2"/>
            <w:tcBorders>
              <w:top w:val="single" w:sz="4" w:space="0" w:color="auto"/>
              <w:bottom w:val="single" w:sz="4" w:space="0" w:color="auto"/>
            </w:tcBorders>
            <w:shd w:val="clear" w:color="auto" w:fill="auto"/>
            <w:noWrap/>
            <w:vAlign w:val="center"/>
            <w:hideMark/>
          </w:tcPr>
          <w:p w14:paraId="7E94D666" w14:textId="10F7A520" w:rsidR="00F56111" w:rsidRPr="000E115B" w:rsidRDefault="00F56111" w:rsidP="00F56111">
            <w:pPr>
              <w:jc w:val="center"/>
              <w:rPr>
                <w:b/>
                <w:color w:val="000000"/>
                <w:sz w:val="20"/>
                <w:szCs w:val="20"/>
              </w:rPr>
            </w:pPr>
            <w:r w:rsidRPr="000E115B">
              <w:rPr>
                <w:b/>
                <w:color w:val="000000"/>
                <w:sz w:val="20"/>
                <w:szCs w:val="20"/>
              </w:rPr>
              <w:t>SEM</w:t>
            </w:r>
          </w:p>
        </w:tc>
        <w:tc>
          <w:tcPr>
            <w:tcW w:w="2691" w:type="dxa"/>
            <w:gridSpan w:val="2"/>
            <w:tcBorders>
              <w:top w:val="single" w:sz="4" w:space="0" w:color="auto"/>
              <w:bottom w:val="single" w:sz="4" w:space="0" w:color="auto"/>
            </w:tcBorders>
            <w:shd w:val="clear" w:color="auto" w:fill="auto"/>
            <w:noWrap/>
            <w:vAlign w:val="center"/>
          </w:tcPr>
          <w:p w14:paraId="14AFD265" w14:textId="4C0A5795" w:rsidR="00F56111" w:rsidRPr="000E115B" w:rsidRDefault="00F56111" w:rsidP="00F56111">
            <w:pPr>
              <w:jc w:val="center"/>
              <w:rPr>
                <w:b/>
                <w:color w:val="000000"/>
                <w:sz w:val="20"/>
                <w:szCs w:val="20"/>
              </w:rPr>
            </w:pPr>
            <w:r w:rsidRPr="000E115B">
              <w:rPr>
                <w:b/>
                <w:color w:val="000000"/>
                <w:sz w:val="20"/>
                <w:szCs w:val="20"/>
              </w:rPr>
              <w:t>OLS</w:t>
            </w:r>
          </w:p>
        </w:tc>
      </w:tr>
      <w:tr w:rsidR="003F36F5" w:rsidRPr="00FC6C0A" w14:paraId="663FF0FD"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40D69FBD" w14:textId="70E883C4" w:rsidR="003F36F5" w:rsidRPr="00035E53" w:rsidRDefault="003F36F5" w:rsidP="003F36F5">
            <w:pPr>
              <w:jc w:val="left"/>
              <w:rPr>
                <w:bCs/>
                <w:i/>
                <w:color w:val="000000"/>
                <w:sz w:val="20"/>
                <w:szCs w:val="20"/>
              </w:rPr>
            </w:pPr>
            <w:r w:rsidRPr="00D01CF1">
              <w:rPr>
                <w:color w:val="000000"/>
                <w:sz w:val="18"/>
                <w:szCs w:val="18"/>
              </w:rPr>
              <w:t>Intercept</w:t>
            </w:r>
          </w:p>
        </w:tc>
        <w:tc>
          <w:tcPr>
            <w:tcW w:w="1417" w:type="dxa"/>
            <w:tcBorders>
              <w:top w:val="single" w:sz="4" w:space="0" w:color="auto"/>
              <w:bottom w:val="single" w:sz="4" w:space="0" w:color="auto"/>
            </w:tcBorders>
            <w:shd w:val="clear" w:color="auto" w:fill="auto"/>
            <w:noWrap/>
            <w:vAlign w:val="center"/>
          </w:tcPr>
          <w:p w14:paraId="497509F4" w14:textId="77777777" w:rsidR="003F36F5" w:rsidRDefault="003F36F5" w:rsidP="003F36F5">
            <w:pPr>
              <w:jc w:val="right"/>
              <w:rPr>
                <w:color w:val="000000"/>
                <w:sz w:val="20"/>
                <w:szCs w:val="20"/>
              </w:rPr>
            </w:pPr>
            <w:r w:rsidRPr="00035E53">
              <w:rPr>
                <w:color w:val="000000"/>
                <w:sz w:val="20"/>
                <w:szCs w:val="20"/>
              </w:rPr>
              <w:t>0.965</w:t>
            </w:r>
          </w:p>
          <w:p w14:paraId="04BAF6C5" w14:textId="16CE35A5" w:rsidR="003F36F5" w:rsidRPr="00035E53" w:rsidRDefault="003F36F5" w:rsidP="003F36F5">
            <w:pPr>
              <w:jc w:val="right"/>
              <w:rPr>
                <w:color w:val="000000"/>
                <w:sz w:val="20"/>
                <w:szCs w:val="20"/>
              </w:rPr>
            </w:pPr>
            <w:r>
              <w:rPr>
                <w:color w:val="000000"/>
                <w:sz w:val="20"/>
                <w:szCs w:val="20"/>
              </w:rPr>
              <w:t>(0.050)</w:t>
            </w:r>
          </w:p>
        </w:tc>
        <w:tc>
          <w:tcPr>
            <w:tcW w:w="1134" w:type="dxa"/>
            <w:tcBorders>
              <w:top w:val="single" w:sz="4" w:space="0" w:color="auto"/>
              <w:bottom w:val="single" w:sz="4" w:space="0" w:color="auto"/>
            </w:tcBorders>
            <w:shd w:val="clear" w:color="auto" w:fill="auto"/>
            <w:noWrap/>
            <w:vAlign w:val="bottom"/>
          </w:tcPr>
          <w:p w14:paraId="1399A6A1" w14:textId="6B25FD6C"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4CE5EA39" w14:textId="77777777" w:rsidR="003F36F5" w:rsidRDefault="003F36F5" w:rsidP="003F36F5">
            <w:pPr>
              <w:jc w:val="right"/>
              <w:rPr>
                <w:color w:val="000000"/>
                <w:sz w:val="20"/>
                <w:szCs w:val="20"/>
              </w:rPr>
            </w:pPr>
            <w:r w:rsidRPr="000E115B">
              <w:rPr>
                <w:color w:val="000000"/>
                <w:sz w:val="20"/>
                <w:szCs w:val="20"/>
              </w:rPr>
              <w:t>1.097</w:t>
            </w:r>
          </w:p>
          <w:p w14:paraId="089A37C6" w14:textId="150AD52A" w:rsidR="003F36F5" w:rsidRPr="000E115B" w:rsidRDefault="003F36F5" w:rsidP="003F36F5">
            <w:pPr>
              <w:jc w:val="right"/>
              <w:rPr>
                <w:color w:val="000000"/>
                <w:sz w:val="20"/>
                <w:szCs w:val="20"/>
              </w:rPr>
            </w:pPr>
            <w:r>
              <w:rPr>
                <w:color w:val="000000"/>
                <w:sz w:val="20"/>
                <w:szCs w:val="20"/>
              </w:rPr>
              <w:t>(0.041)</w:t>
            </w:r>
          </w:p>
        </w:tc>
        <w:tc>
          <w:tcPr>
            <w:tcW w:w="1223" w:type="dxa"/>
            <w:tcBorders>
              <w:top w:val="single" w:sz="4" w:space="0" w:color="auto"/>
              <w:bottom w:val="single" w:sz="4" w:space="0" w:color="auto"/>
            </w:tcBorders>
            <w:vAlign w:val="bottom"/>
          </w:tcPr>
          <w:p w14:paraId="1F5A4CC5" w14:textId="311CB933"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229D02A8"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02A04319" w14:textId="68991AF7" w:rsidR="003F36F5" w:rsidRPr="00035E53" w:rsidRDefault="003F36F5" w:rsidP="003F36F5">
            <w:pPr>
              <w:jc w:val="left"/>
              <w:rPr>
                <w:i/>
                <w:color w:val="000000"/>
                <w:sz w:val="20"/>
                <w:szCs w:val="20"/>
              </w:rPr>
            </w:pPr>
            <w:r>
              <w:rPr>
                <w:color w:val="000000"/>
                <w:sz w:val="18"/>
                <w:szCs w:val="18"/>
              </w:rPr>
              <w:t>Education</w:t>
            </w:r>
          </w:p>
        </w:tc>
        <w:tc>
          <w:tcPr>
            <w:tcW w:w="1417" w:type="dxa"/>
            <w:tcBorders>
              <w:top w:val="single" w:sz="4" w:space="0" w:color="auto"/>
              <w:bottom w:val="single" w:sz="4" w:space="0" w:color="auto"/>
            </w:tcBorders>
            <w:shd w:val="clear" w:color="auto" w:fill="auto"/>
            <w:noWrap/>
            <w:vAlign w:val="center"/>
          </w:tcPr>
          <w:p w14:paraId="3875B351" w14:textId="77777777" w:rsidR="003F36F5" w:rsidRDefault="003F36F5" w:rsidP="003F36F5">
            <w:pPr>
              <w:jc w:val="right"/>
              <w:rPr>
                <w:color w:val="000000"/>
                <w:sz w:val="20"/>
                <w:szCs w:val="20"/>
              </w:rPr>
            </w:pPr>
            <w:r w:rsidRPr="00035E53">
              <w:rPr>
                <w:color w:val="000000"/>
                <w:sz w:val="20"/>
                <w:szCs w:val="20"/>
              </w:rPr>
              <w:t>-1.683</w:t>
            </w:r>
          </w:p>
          <w:p w14:paraId="593AD3D2" w14:textId="5C99E4D1" w:rsidR="003F36F5" w:rsidRPr="00035E53" w:rsidRDefault="003F36F5" w:rsidP="003F36F5">
            <w:pPr>
              <w:jc w:val="right"/>
              <w:rPr>
                <w:color w:val="000000"/>
                <w:sz w:val="20"/>
                <w:szCs w:val="20"/>
              </w:rPr>
            </w:pPr>
            <w:r>
              <w:rPr>
                <w:color w:val="000000"/>
                <w:sz w:val="20"/>
                <w:szCs w:val="20"/>
              </w:rPr>
              <w:t>(0.612)</w:t>
            </w:r>
          </w:p>
        </w:tc>
        <w:tc>
          <w:tcPr>
            <w:tcW w:w="1134" w:type="dxa"/>
            <w:tcBorders>
              <w:top w:val="single" w:sz="4" w:space="0" w:color="auto"/>
              <w:bottom w:val="single" w:sz="4" w:space="0" w:color="auto"/>
            </w:tcBorders>
            <w:shd w:val="clear" w:color="auto" w:fill="auto"/>
            <w:noWrap/>
            <w:vAlign w:val="bottom"/>
          </w:tcPr>
          <w:p w14:paraId="40DD12E8" w14:textId="2B780183"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5BA07B3B" w14:textId="77777777" w:rsidR="003F36F5" w:rsidRDefault="003F36F5" w:rsidP="003F36F5">
            <w:pPr>
              <w:jc w:val="right"/>
              <w:rPr>
                <w:color w:val="000000"/>
                <w:sz w:val="20"/>
                <w:szCs w:val="20"/>
              </w:rPr>
            </w:pPr>
            <w:r w:rsidRPr="000E115B">
              <w:rPr>
                <w:color w:val="000000"/>
                <w:sz w:val="20"/>
                <w:szCs w:val="20"/>
              </w:rPr>
              <w:t>-1.6</w:t>
            </w:r>
          </w:p>
          <w:p w14:paraId="7C2B232C" w14:textId="6ADBDB9A" w:rsidR="003F36F5" w:rsidRPr="000E115B" w:rsidRDefault="003F36F5" w:rsidP="003F36F5">
            <w:pPr>
              <w:jc w:val="right"/>
              <w:rPr>
                <w:color w:val="000000"/>
                <w:sz w:val="20"/>
                <w:szCs w:val="20"/>
              </w:rPr>
            </w:pPr>
            <w:r>
              <w:rPr>
                <w:color w:val="000000"/>
                <w:sz w:val="20"/>
                <w:szCs w:val="20"/>
              </w:rPr>
              <w:t>(0.049)</w:t>
            </w:r>
          </w:p>
        </w:tc>
        <w:tc>
          <w:tcPr>
            <w:tcW w:w="1223" w:type="dxa"/>
            <w:tcBorders>
              <w:top w:val="single" w:sz="4" w:space="0" w:color="auto"/>
              <w:bottom w:val="single" w:sz="4" w:space="0" w:color="auto"/>
            </w:tcBorders>
            <w:vAlign w:val="bottom"/>
          </w:tcPr>
          <w:p w14:paraId="1DF14779" w14:textId="47F86818"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1E9A084"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7C7B9DE0" w14:textId="73BA0B96" w:rsidR="003F36F5" w:rsidRPr="00035E53" w:rsidRDefault="003F36F5" w:rsidP="003F36F5">
            <w:pPr>
              <w:jc w:val="left"/>
              <w:rPr>
                <w:i/>
                <w:color w:val="000000"/>
                <w:sz w:val="20"/>
                <w:szCs w:val="20"/>
              </w:rPr>
            </w:pPr>
            <w:r>
              <w:rPr>
                <w:color w:val="000000"/>
                <w:sz w:val="18"/>
                <w:szCs w:val="18"/>
              </w:rPr>
              <w:t>Pakistani</w:t>
            </w:r>
          </w:p>
        </w:tc>
        <w:tc>
          <w:tcPr>
            <w:tcW w:w="1417" w:type="dxa"/>
            <w:tcBorders>
              <w:top w:val="single" w:sz="4" w:space="0" w:color="auto"/>
              <w:bottom w:val="single" w:sz="4" w:space="0" w:color="auto"/>
            </w:tcBorders>
            <w:shd w:val="clear" w:color="auto" w:fill="auto"/>
            <w:noWrap/>
            <w:vAlign w:val="center"/>
          </w:tcPr>
          <w:p w14:paraId="791898D8" w14:textId="77777777" w:rsidR="003F36F5" w:rsidRDefault="003F36F5" w:rsidP="003F36F5">
            <w:pPr>
              <w:jc w:val="right"/>
              <w:rPr>
                <w:color w:val="000000"/>
                <w:sz w:val="20"/>
                <w:szCs w:val="20"/>
              </w:rPr>
            </w:pPr>
            <w:r w:rsidRPr="00035E53">
              <w:rPr>
                <w:color w:val="000000"/>
                <w:sz w:val="20"/>
                <w:szCs w:val="20"/>
              </w:rPr>
              <w:t>2.112</w:t>
            </w:r>
          </w:p>
          <w:p w14:paraId="2D649915" w14:textId="5282B6DC" w:rsidR="003F36F5" w:rsidRPr="00035E53" w:rsidRDefault="003F36F5" w:rsidP="003F36F5">
            <w:pPr>
              <w:jc w:val="right"/>
              <w:rPr>
                <w:color w:val="000000"/>
                <w:sz w:val="20"/>
                <w:szCs w:val="20"/>
              </w:rPr>
            </w:pPr>
            <w:r>
              <w:rPr>
                <w:color w:val="000000"/>
                <w:sz w:val="20"/>
                <w:szCs w:val="20"/>
              </w:rPr>
              <w:t>(0.079)</w:t>
            </w:r>
          </w:p>
        </w:tc>
        <w:tc>
          <w:tcPr>
            <w:tcW w:w="1134" w:type="dxa"/>
            <w:tcBorders>
              <w:top w:val="single" w:sz="4" w:space="0" w:color="auto"/>
              <w:bottom w:val="single" w:sz="4" w:space="0" w:color="auto"/>
            </w:tcBorders>
            <w:shd w:val="clear" w:color="auto" w:fill="auto"/>
            <w:noWrap/>
            <w:vAlign w:val="bottom"/>
          </w:tcPr>
          <w:p w14:paraId="0751741A" w14:textId="35DEBA02"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6BB09A5D" w14:textId="77777777" w:rsidR="003F36F5" w:rsidRDefault="003F36F5" w:rsidP="003F36F5">
            <w:pPr>
              <w:jc w:val="right"/>
              <w:rPr>
                <w:color w:val="000000"/>
                <w:sz w:val="20"/>
                <w:szCs w:val="20"/>
              </w:rPr>
            </w:pPr>
            <w:r w:rsidRPr="000E115B">
              <w:rPr>
                <w:color w:val="000000"/>
                <w:sz w:val="20"/>
                <w:szCs w:val="20"/>
              </w:rPr>
              <w:t>2.152</w:t>
            </w:r>
          </w:p>
          <w:p w14:paraId="5ADFC922" w14:textId="6FCFDDC1" w:rsidR="003F36F5" w:rsidRPr="000E115B" w:rsidRDefault="003F36F5" w:rsidP="003F36F5">
            <w:pPr>
              <w:jc w:val="right"/>
              <w:rPr>
                <w:color w:val="000000"/>
                <w:sz w:val="20"/>
                <w:szCs w:val="20"/>
              </w:rPr>
            </w:pPr>
            <w:r>
              <w:rPr>
                <w:color w:val="000000"/>
                <w:sz w:val="20"/>
                <w:szCs w:val="20"/>
              </w:rPr>
              <w:t>(0.069)</w:t>
            </w:r>
          </w:p>
        </w:tc>
        <w:tc>
          <w:tcPr>
            <w:tcW w:w="1223" w:type="dxa"/>
            <w:tcBorders>
              <w:top w:val="single" w:sz="4" w:space="0" w:color="auto"/>
              <w:bottom w:val="single" w:sz="4" w:space="0" w:color="auto"/>
            </w:tcBorders>
            <w:vAlign w:val="bottom"/>
          </w:tcPr>
          <w:p w14:paraId="56340653" w14:textId="622976F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3DC9CA8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3ABFC53D" w14:textId="2342227D" w:rsidR="003F36F5" w:rsidRPr="00035E53" w:rsidRDefault="003F36F5" w:rsidP="003F36F5">
            <w:pPr>
              <w:jc w:val="left"/>
              <w:rPr>
                <w:i/>
                <w:color w:val="000000"/>
                <w:sz w:val="20"/>
                <w:szCs w:val="20"/>
              </w:rPr>
            </w:pPr>
            <w:r>
              <w:rPr>
                <w:color w:val="000000"/>
                <w:sz w:val="18"/>
                <w:szCs w:val="18"/>
              </w:rPr>
              <w:t>Bangladeshi</w:t>
            </w:r>
          </w:p>
        </w:tc>
        <w:tc>
          <w:tcPr>
            <w:tcW w:w="1417" w:type="dxa"/>
            <w:tcBorders>
              <w:top w:val="single" w:sz="4" w:space="0" w:color="auto"/>
              <w:bottom w:val="single" w:sz="4" w:space="0" w:color="auto"/>
            </w:tcBorders>
            <w:shd w:val="clear" w:color="auto" w:fill="auto"/>
            <w:noWrap/>
            <w:vAlign w:val="center"/>
          </w:tcPr>
          <w:p w14:paraId="5EA5318A" w14:textId="77777777" w:rsidR="003F36F5" w:rsidRDefault="003F36F5" w:rsidP="003F36F5">
            <w:pPr>
              <w:jc w:val="right"/>
              <w:rPr>
                <w:color w:val="000000"/>
                <w:sz w:val="20"/>
                <w:szCs w:val="20"/>
              </w:rPr>
            </w:pPr>
            <w:r w:rsidRPr="00035E53">
              <w:rPr>
                <w:color w:val="000000"/>
                <w:sz w:val="20"/>
                <w:szCs w:val="20"/>
              </w:rPr>
              <w:t>1.089</w:t>
            </w:r>
          </w:p>
          <w:p w14:paraId="69FE9477" w14:textId="0BF660A9" w:rsidR="003F36F5" w:rsidRPr="00035E53" w:rsidRDefault="003F36F5" w:rsidP="003F36F5">
            <w:pPr>
              <w:jc w:val="right"/>
              <w:rPr>
                <w:color w:val="000000"/>
                <w:sz w:val="20"/>
                <w:szCs w:val="20"/>
              </w:rPr>
            </w:pPr>
            <w:r>
              <w:rPr>
                <w:color w:val="000000"/>
                <w:sz w:val="20"/>
                <w:szCs w:val="20"/>
              </w:rPr>
              <w:t>(0.166)</w:t>
            </w:r>
          </w:p>
        </w:tc>
        <w:tc>
          <w:tcPr>
            <w:tcW w:w="1134" w:type="dxa"/>
            <w:tcBorders>
              <w:top w:val="single" w:sz="4" w:space="0" w:color="auto"/>
              <w:bottom w:val="single" w:sz="4" w:space="0" w:color="auto"/>
            </w:tcBorders>
            <w:shd w:val="clear" w:color="auto" w:fill="auto"/>
            <w:noWrap/>
            <w:vAlign w:val="bottom"/>
          </w:tcPr>
          <w:p w14:paraId="66929B3B" w14:textId="3C92BA24"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147B2ECD" w14:textId="77777777" w:rsidR="003F36F5" w:rsidRDefault="003F36F5" w:rsidP="003F36F5">
            <w:pPr>
              <w:jc w:val="right"/>
              <w:rPr>
                <w:color w:val="000000"/>
                <w:sz w:val="20"/>
                <w:szCs w:val="20"/>
              </w:rPr>
            </w:pPr>
            <w:r w:rsidRPr="000E115B">
              <w:rPr>
                <w:color w:val="000000"/>
                <w:sz w:val="20"/>
                <w:szCs w:val="20"/>
              </w:rPr>
              <w:t>0.809</w:t>
            </w:r>
          </w:p>
          <w:p w14:paraId="215A05E5" w14:textId="15553BBA" w:rsidR="003F36F5" w:rsidRPr="000E115B" w:rsidRDefault="003F36F5" w:rsidP="003F36F5">
            <w:pPr>
              <w:jc w:val="right"/>
              <w:rPr>
                <w:color w:val="000000"/>
                <w:sz w:val="20"/>
                <w:szCs w:val="20"/>
              </w:rPr>
            </w:pPr>
            <w:r>
              <w:rPr>
                <w:color w:val="000000"/>
                <w:sz w:val="20"/>
                <w:szCs w:val="20"/>
              </w:rPr>
              <w:t>(0.136)</w:t>
            </w:r>
          </w:p>
        </w:tc>
        <w:tc>
          <w:tcPr>
            <w:tcW w:w="1223" w:type="dxa"/>
            <w:tcBorders>
              <w:top w:val="single" w:sz="4" w:space="0" w:color="auto"/>
              <w:bottom w:val="single" w:sz="4" w:space="0" w:color="auto"/>
            </w:tcBorders>
            <w:vAlign w:val="bottom"/>
          </w:tcPr>
          <w:p w14:paraId="15A0E568" w14:textId="31E9A22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C519DE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016B37CC" w14:textId="01840C2A" w:rsidR="003F36F5" w:rsidRPr="00035E53" w:rsidRDefault="003F36F5" w:rsidP="003F36F5">
            <w:pPr>
              <w:jc w:val="left"/>
              <w:rPr>
                <w:i/>
                <w:color w:val="000000"/>
                <w:sz w:val="20"/>
                <w:szCs w:val="20"/>
              </w:rPr>
            </w:pPr>
            <w:r>
              <w:rPr>
                <w:color w:val="000000"/>
                <w:sz w:val="18"/>
                <w:szCs w:val="18"/>
              </w:rPr>
              <w:t>Black African</w:t>
            </w:r>
          </w:p>
        </w:tc>
        <w:tc>
          <w:tcPr>
            <w:tcW w:w="1417" w:type="dxa"/>
            <w:tcBorders>
              <w:top w:val="single" w:sz="4" w:space="0" w:color="auto"/>
              <w:bottom w:val="single" w:sz="4" w:space="0" w:color="auto"/>
            </w:tcBorders>
            <w:shd w:val="clear" w:color="auto" w:fill="auto"/>
            <w:noWrap/>
            <w:vAlign w:val="center"/>
          </w:tcPr>
          <w:p w14:paraId="08E2CBC7" w14:textId="77777777" w:rsidR="003F36F5" w:rsidRDefault="003F36F5" w:rsidP="003F36F5">
            <w:pPr>
              <w:jc w:val="right"/>
              <w:rPr>
                <w:color w:val="000000"/>
                <w:sz w:val="20"/>
                <w:szCs w:val="20"/>
              </w:rPr>
            </w:pPr>
            <w:r w:rsidRPr="00035E53">
              <w:rPr>
                <w:color w:val="000000"/>
                <w:sz w:val="20"/>
                <w:szCs w:val="20"/>
              </w:rPr>
              <w:t>2.083</w:t>
            </w:r>
          </w:p>
          <w:p w14:paraId="09483AAB" w14:textId="07B8CBF8" w:rsidR="003F36F5" w:rsidRPr="00035E53" w:rsidRDefault="003F36F5" w:rsidP="003F36F5">
            <w:pPr>
              <w:jc w:val="right"/>
              <w:rPr>
                <w:color w:val="000000"/>
                <w:sz w:val="20"/>
                <w:szCs w:val="20"/>
              </w:rPr>
            </w:pPr>
            <w:r>
              <w:rPr>
                <w:color w:val="000000"/>
                <w:sz w:val="20"/>
                <w:szCs w:val="20"/>
              </w:rPr>
              <w:t>(0.153)</w:t>
            </w:r>
          </w:p>
        </w:tc>
        <w:tc>
          <w:tcPr>
            <w:tcW w:w="1134" w:type="dxa"/>
            <w:tcBorders>
              <w:top w:val="single" w:sz="4" w:space="0" w:color="auto"/>
              <w:bottom w:val="single" w:sz="4" w:space="0" w:color="auto"/>
            </w:tcBorders>
            <w:shd w:val="clear" w:color="auto" w:fill="auto"/>
            <w:noWrap/>
            <w:vAlign w:val="bottom"/>
          </w:tcPr>
          <w:p w14:paraId="32FF7662" w14:textId="63FBC1A1"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01E11023" w14:textId="77777777" w:rsidR="003F36F5" w:rsidRDefault="003F36F5" w:rsidP="003F36F5">
            <w:pPr>
              <w:jc w:val="right"/>
              <w:rPr>
                <w:color w:val="000000"/>
                <w:sz w:val="20"/>
                <w:szCs w:val="20"/>
              </w:rPr>
            </w:pPr>
            <w:r w:rsidRPr="000E115B">
              <w:rPr>
                <w:color w:val="000000"/>
                <w:sz w:val="20"/>
                <w:szCs w:val="20"/>
              </w:rPr>
              <w:t>2</w:t>
            </w:r>
          </w:p>
          <w:p w14:paraId="0D6D5ECA" w14:textId="71E0C202" w:rsidR="003F36F5" w:rsidRPr="000E115B" w:rsidRDefault="003F36F5" w:rsidP="003F36F5">
            <w:pPr>
              <w:jc w:val="right"/>
              <w:rPr>
                <w:color w:val="000000"/>
                <w:sz w:val="20"/>
                <w:szCs w:val="20"/>
              </w:rPr>
            </w:pPr>
            <w:r>
              <w:rPr>
                <w:color w:val="000000"/>
                <w:sz w:val="20"/>
                <w:szCs w:val="20"/>
              </w:rPr>
              <w:t>(0.122)</w:t>
            </w:r>
          </w:p>
        </w:tc>
        <w:tc>
          <w:tcPr>
            <w:tcW w:w="1223" w:type="dxa"/>
            <w:tcBorders>
              <w:top w:val="single" w:sz="4" w:space="0" w:color="auto"/>
              <w:bottom w:val="single" w:sz="4" w:space="0" w:color="auto"/>
            </w:tcBorders>
            <w:vAlign w:val="bottom"/>
          </w:tcPr>
          <w:p w14:paraId="37DA2AA9" w14:textId="51FAC5DC"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DB8DE61"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42234FFB" w14:textId="64A00C38" w:rsidR="003F36F5" w:rsidRPr="00035E53" w:rsidRDefault="003F36F5" w:rsidP="003F36F5">
            <w:pPr>
              <w:jc w:val="left"/>
              <w:rPr>
                <w:i/>
                <w:color w:val="000000"/>
                <w:sz w:val="20"/>
                <w:szCs w:val="20"/>
              </w:rPr>
            </w:pPr>
            <w:r>
              <w:rPr>
                <w:color w:val="000000"/>
                <w:sz w:val="18"/>
                <w:szCs w:val="18"/>
              </w:rPr>
              <w:t>Income</w:t>
            </w:r>
          </w:p>
        </w:tc>
        <w:tc>
          <w:tcPr>
            <w:tcW w:w="1417" w:type="dxa"/>
            <w:tcBorders>
              <w:top w:val="single" w:sz="4" w:space="0" w:color="auto"/>
              <w:bottom w:val="single" w:sz="4" w:space="0" w:color="auto"/>
            </w:tcBorders>
            <w:shd w:val="clear" w:color="auto" w:fill="auto"/>
            <w:noWrap/>
            <w:vAlign w:val="center"/>
          </w:tcPr>
          <w:p w14:paraId="548EAF86" w14:textId="77777777" w:rsidR="003F36F5" w:rsidRDefault="003F36F5" w:rsidP="003F36F5">
            <w:pPr>
              <w:jc w:val="right"/>
              <w:rPr>
                <w:color w:val="000000"/>
                <w:sz w:val="20"/>
                <w:szCs w:val="20"/>
              </w:rPr>
            </w:pPr>
            <w:r w:rsidRPr="00035E53">
              <w:rPr>
                <w:color w:val="000000"/>
                <w:sz w:val="20"/>
                <w:szCs w:val="20"/>
              </w:rPr>
              <w:t>0.00142</w:t>
            </w:r>
          </w:p>
          <w:p w14:paraId="5FC01857" w14:textId="7E29C1B4" w:rsidR="003F36F5" w:rsidRPr="00035E53" w:rsidRDefault="003F36F5" w:rsidP="003F36F5">
            <w:pPr>
              <w:jc w:val="right"/>
              <w:rPr>
                <w:color w:val="000000"/>
                <w:sz w:val="20"/>
                <w:szCs w:val="20"/>
              </w:rPr>
            </w:pPr>
            <w:r>
              <w:rPr>
                <w:color w:val="000000"/>
                <w:sz w:val="20"/>
                <w:szCs w:val="20"/>
              </w:rPr>
              <w:t>(0.00006)</w:t>
            </w:r>
          </w:p>
        </w:tc>
        <w:tc>
          <w:tcPr>
            <w:tcW w:w="1134" w:type="dxa"/>
            <w:tcBorders>
              <w:top w:val="single" w:sz="4" w:space="0" w:color="auto"/>
              <w:bottom w:val="single" w:sz="4" w:space="0" w:color="auto"/>
            </w:tcBorders>
            <w:shd w:val="clear" w:color="auto" w:fill="auto"/>
            <w:noWrap/>
            <w:vAlign w:val="bottom"/>
          </w:tcPr>
          <w:p w14:paraId="6772985F" w14:textId="4C40336D"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1C8BEB34" w14:textId="77777777" w:rsidR="003F36F5" w:rsidRDefault="003F36F5" w:rsidP="003F36F5">
            <w:pPr>
              <w:jc w:val="right"/>
              <w:rPr>
                <w:color w:val="000000"/>
                <w:sz w:val="20"/>
                <w:szCs w:val="20"/>
              </w:rPr>
            </w:pPr>
            <w:r w:rsidRPr="000E115B">
              <w:rPr>
                <w:color w:val="000000"/>
                <w:sz w:val="20"/>
                <w:szCs w:val="20"/>
              </w:rPr>
              <w:t>0.001</w:t>
            </w:r>
          </w:p>
          <w:p w14:paraId="324C5B64" w14:textId="411F5258" w:rsidR="003F36F5" w:rsidRPr="000E115B" w:rsidRDefault="003F36F5" w:rsidP="003F36F5">
            <w:pPr>
              <w:jc w:val="right"/>
              <w:rPr>
                <w:color w:val="000000"/>
                <w:sz w:val="20"/>
                <w:szCs w:val="20"/>
              </w:rPr>
            </w:pPr>
            <w:r>
              <w:rPr>
                <w:color w:val="000000"/>
                <w:sz w:val="20"/>
                <w:szCs w:val="20"/>
              </w:rPr>
              <w:t>(0.00003)</w:t>
            </w:r>
          </w:p>
        </w:tc>
        <w:tc>
          <w:tcPr>
            <w:tcW w:w="1223" w:type="dxa"/>
            <w:tcBorders>
              <w:top w:val="single" w:sz="4" w:space="0" w:color="auto"/>
              <w:bottom w:val="single" w:sz="4" w:space="0" w:color="auto"/>
            </w:tcBorders>
            <w:vAlign w:val="bottom"/>
          </w:tcPr>
          <w:p w14:paraId="365ACDDE" w14:textId="4458A271"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F1796D1"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4838101F" w14:textId="3881C35E" w:rsidR="003F36F5" w:rsidRPr="00035E53" w:rsidRDefault="003F36F5" w:rsidP="003F36F5">
            <w:pPr>
              <w:jc w:val="left"/>
              <w:rPr>
                <w:i/>
                <w:color w:val="000000"/>
                <w:sz w:val="20"/>
                <w:szCs w:val="20"/>
              </w:rPr>
            </w:pPr>
            <w:r>
              <w:rPr>
                <w:color w:val="000000"/>
                <w:sz w:val="18"/>
                <w:szCs w:val="18"/>
              </w:rPr>
              <w:t>Population Density (log)</w:t>
            </w:r>
          </w:p>
        </w:tc>
        <w:tc>
          <w:tcPr>
            <w:tcW w:w="1417" w:type="dxa"/>
            <w:tcBorders>
              <w:top w:val="single" w:sz="4" w:space="0" w:color="auto"/>
              <w:bottom w:val="single" w:sz="4" w:space="0" w:color="auto"/>
            </w:tcBorders>
            <w:shd w:val="clear" w:color="auto" w:fill="auto"/>
            <w:noWrap/>
            <w:vAlign w:val="center"/>
          </w:tcPr>
          <w:p w14:paraId="4A884415" w14:textId="77777777" w:rsidR="003F36F5" w:rsidRDefault="003F36F5" w:rsidP="003F36F5">
            <w:pPr>
              <w:jc w:val="right"/>
              <w:rPr>
                <w:color w:val="000000"/>
                <w:sz w:val="20"/>
                <w:szCs w:val="20"/>
              </w:rPr>
            </w:pPr>
            <w:r w:rsidRPr="00035E53">
              <w:rPr>
                <w:color w:val="000000"/>
                <w:sz w:val="20"/>
                <w:szCs w:val="20"/>
              </w:rPr>
              <w:t>-0.00938</w:t>
            </w:r>
          </w:p>
          <w:p w14:paraId="29CF49C8" w14:textId="75682019" w:rsidR="003F36F5" w:rsidRPr="00035E53" w:rsidRDefault="003F36F5" w:rsidP="003F36F5">
            <w:pPr>
              <w:jc w:val="right"/>
              <w:rPr>
                <w:color w:val="000000"/>
                <w:sz w:val="20"/>
                <w:szCs w:val="20"/>
              </w:rPr>
            </w:pPr>
            <w:r>
              <w:rPr>
                <w:color w:val="000000"/>
                <w:sz w:val="20"/>
                <w:szCs w:val="20"/>
              </w:rPr>
              <w:t>(0.003)</w:t>
            </w:r>
          </w:p>
        </w:tc>
        <w:tc>
          <w:tcPr>
            <w:tcW w:w="1134" w:type="dxa"/>
            <w:tcBorders>
              <w:top w:val="single" w:sz="4" w:space="0" w:color="auto"/>
              <w:bottom w:val="single" w:sz="4" w:space="0" w:color="auto"/>
            </w:tcBorders>
            <w:shd w:val="clear" w:color="auto" w:fill="auto"/>
            <w:noWrap/>
            <w:vAlign w:val="bottom"/>
          </w:tcPr>
          <w:p w14:paraId="104E534D" w14:textId="5601B2B0"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69A6E39E" w14:textId="77777777" w:rsidR="003F36F5" w:rsidRDefault="003F36F5" w:rsidP="003F36F5">
            <w:pPr>
              <w:jc w:val="right"/>
              <w:rPr>
                <w:color w:val="000000"/>
                <w:sz w:val="20"/>
                <w:szCs w:val="20"/>
              </w:rPr>
            </w:pPr>
            <w:r w:rsidRPr="000E115B">
              <w:rPr>
                <w:color w:val="000000"/>
                <w:sz w:val="20"/>
                <w:szCs w:val="20"/>
              </w:rPr>
              <w:t>-0.012</w:t>
            </w:r>
          </w:p>
          <w:p w14:paraId="27DE7C0D" w14:textId="625534E6" w:rsidR="003F36F5" w:rsidRPr="000E115B" w:rsidRDefault="003F36F5" w:rsidP="003F36F5">
            <w:pPr>
              <w:jc w:val="right"/>
              <w:rPr>
                <w:color w:val="000000"/>
                <w:sz w:val="20"/>
                <w:szCs w:val="20"/>
              </w:rPr>
            </w:pPr>
            <w:r>
              <w:rPr>
                <w:color w:val="000000"/>
                <w:sz w:val="20"/>
                <w:szCs w:val="20"/>
              </w:rPr>
              <w:t>(0.0026)</w:t>
            </w:r>
          </w:p>
        </w:tc>
        <w:tc>
          <w:tcPr>
            <w:tcW w:w="1223" w:type="dxa"/>
            <w:tcBorders>
              <w:top w:val="single" w:sz="4" w:space="0" w:color="auto"/>
              <w:bottom w:val="single" w:sz="4" w:space="0" w:color="auto"/>
            </w:tcBorders>
            <w:vAlign w:val="bottom"/>
          </w:tcPr>
          <w:p w14:paraId="1D49D8B7" w14:textId="596E84A7"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34D25CB0"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2701BB00" w14:textId="18A8481B" w:rsidR="003F36F5" w:rsidRPr="00035E53" w:rsidRDefault="003F36F5" w:rsidP="003F36F5">
            <w:pPr>
              <w:jc w:val="left"/>
              <w:rPr>
                <w:i/>
                <w:color w:val="000000"/>
                <w:sz w:val="20"/>
                <w:szCs w:val="20"/>
              </w:rPr>
            </w:pPr>
            <w:r>
              <w:rPr>
                <w:color w:val="000000"/>
                <w:sz w:val="18"/>
                <w:szCs w:val="18"/>
              </w:rPr>
              <w:t>Social Housing</w:t>
            </w:r>
          </w:p>
        </w:tc>
        <w:tc>
          <w:tcPr>
            <w:tcW w:w="1417" w:type="dxa"/>
            <w:tcBorders>
              <w:top w:val="single" w:sz="4" w:space="0" w:color="auto"/>
              <w:bottom w:val="single" w:sz="4" w:space="0" w:color="auto"/>
            </w:tcBorders>
            <w:shd w:val="clear" w:color="auto" w:fill="auto"/>
            <w:noWrap/>
            <w:vAlign w:val="center"/>
          </w:tcPr>
          <w:p w14:paraId="5BFF18A5" w14:textId="77777777" w:rsidR="003F36F5" w:rsidRDefault="003F36F5" w:rsidP="003F36F5">
            <w:pPr>
              <w:jc w:val="right"/>
              <w:rPr>
                <w:color w:val="000000"/>
                <w:sz w:val="20"/>
                <w:szCs w:val="20"/>
              </w:rPr>
            </w:pPr>
            <w:r w:rsidRPr="00035E53">
              <w:rPr>
                <w:color w:val="000000"/>
                <w:sz w:val="20"/>
                <w:szCs w:val="20"/>
              </w:rPr>
              <w:t>0.196</w:t>
            </w:r>
          </w:p>
          <w:p w14:paraId="086FB822" w14:textId="0FC38880" w:rsidR="003F36F5" w:rsidRPr="00035E53" w:rsidRDefault="003F36F5" w:rsidP="003F36F5">
            <w:pPr>
              <w:jc w:val="right"/>
              <w:rPr>
                <w:color w:val="000000"/>
                <w:sz w:val="20"/>
                <w:szCs w:val="20"/>
              </w:rPr>
            </w:pPr>
            <w:r>
              <w:rPr>
                <w:color w:val="000000"/>
                <w:sz w:val="20"/>
                <w:szCs w:val="20"/>
              </w:rPr>
              <w:t>(0.043)</w:t>
            </w:r>
          </w:p>
        </w:tc>
        <w:tc>
          <w:tcPr>
            <w:tcW w:w="1134" w:type="dxa"/>
            <w:tcBorders>
              <w:top w:val="single" w:sz="4" w:space="0" w:color="auto"/>
              <w:bottom w:val="single" w:sz="4" w:space="0" w:color="auto"/>
            </w:tcBorders>
            <w:shd w:val="clear" w:color="auto" w:fill="auto"/>
            <w:noWrap/>
            <w:vAlign w:val="bottom"/>
          </w:tcPr>
          <w:p w14:paraId="40F7AE9E" w14:textId="1A30FED4"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79DB480C" w14:textId="77777777" w:rsidR="003F36F5" w:rsidRDefault="003F36F5" w:rsidP="003F36F5">
            <w:pPr>
              <w:jc w:val="right"/>
              <w:rPr>
                <w:color w:val="000000"/>
                <w:sz w:val="20"/>
                <w:szCs w:val="20"/>
              </w:rPr>
            </w:pPr>
            <w:r w:rsidRPr="000E115B">
              <w:rPr>
                <w:color w:val="000000"/>
                <w:sz w:val="20"/>
                <w:szCs w:val="20"/>
              </w:rPr>
              <w:t>0.193</w:t>
            </w:r>
          </w:p>
          <w:p w14:paraId="78F2BB10" w14:textId="06A14DE0" w:rsidR="003F36F5" w:rsidRPr="000E115B" w:rsidRDefault="003F36F5" w:rsidP="003F36F5">
            <w:pPr>
              <w:jc w:val="right"/>
              <w:rPr>
                <w:color w:val="000000"/>
                <w:sz w:val="20"/>
                <w:szCs w:val="20"/>
              </w:rPr>
            </w:pPr>
            <w:r>
              <w:rPr>
                <w:color w:val="000000"/>
                <w:sz w:val="20"/>
                <w:szCs w:val="20"/>
              </w:rPr>
              <w:t>(0.038)</w:t>
            </w:r>
          </w:p>
        </w:tc>
        <w:tc>
          <w:tcPr>
            <w:tcW w:w="1223" w:type="dxa"/>
            <w:tcBorders>
              <w:top w:val="single" w:sz="4" w:space="0" w:color="auto"/>
              <w:bottom w:val="single" w:sz="4" w:space="0" w:color="auto"/>
            </w:tcBorders>
            <w:vAlign w:val="bottom"/>
          </w:tcPr>
          <w:p w14:paraId="12FF4296" w14:textId="634DC609"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B72DDE3"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053AAE66" w14:textId="3FC3D6B0" w:rsidR="003F36F5" w:rsidRPr="00035E53" w:rsidRDefault="003F36F5" w:rsidP="003F36F5">
            <w:pPr>
              <w:jc w:val="left"/>
              <w:rPr>
                <w:i/>
                <w:color w:val="000000"/>
                <w:sz w:val="20"/>
                <w:szCs w:val="20"/>
              </w:rPr>
            </w:pPr>
            <w:r>
              <w:rPr>
                <w:color w:val="000000"/>
                <w:sz w:val="18"/>
                <w:szCs w:val="18"/>
              </w:rPr>
              <w:t>Divorce</w:t>
            </w:r>
          </w:p>
        </w:tc>
        <w:tc>
          <w:tcPr>
            <w:tcW w:w="1417" w:type="dxa"/>
            <w:tcBorders>
              <w:top w:val="single" w:sz="4" w:space="0" w:color="auto"/>
              <w:bottom w:val="single" w:sz="4" w:space="0" w:color="auto"/>
            </w:tcBorders>
            <w:shd w:val="clear" w:color="auto" w:fill="auto"/>
            <w:noWrap/>
            <w:vAlign w:val="center"/>
          </w:tcPr>
          <w:p w14:paraId="5B1FAD6F" w14:textId="77777777" w:rsidR="003F36F5" w:rsidRDefault="003F36F5" w:rsidP="003F36F5">
            <w:pPr>
              <w:jc w:val="right"/>
              <w:rPr>
                <w:color w:val="000000"/>
                <w:sz w:val="20"/>
                <w:szCs w:val="20"/>
              </w:rPr>
            </w:pPr>
            <w:r w:rsidRPr="00035E53">
              <w:rPr>
                <w:color w:val="000000"/>
                <w:sz w:val="20"/>
                <w:szCs w:val="20"/>
              </w:rPr>
              <w:t>6.671</w:t>
            </w:r>
          </w:p>
          <w:p w14:paraId="37412618" w14:textId="275932FA" w:rsidR="003F36F5" w:rsidRPr="00035E53" w:rsidRDefault="003F36F5" w:rsidP="003F36F5">
            <w:pPr>
              <w:jc w:val="right"/>
              <w:rPr>
                <w:color w:val="000000"/>
                <w:sz w:val="20"/>
                <w:szCs w:val="20"/>
              </w:rPr>
            </w:pPr>
            <w:r>
              <w:rPr>
                <w:color w:val="000000"/>
                <w:sz w:val="20"/>
                <w:szCs w:val="20"/>
              </w:rPr>
              <w:t>(0.283)</w:t>
            </w:r>
          </w:p>
        </w:tc>
        <w:tc>
          <w:tcPr>
            <w:tcW w:w="1134" w:type="dxa"/>
            <w:tcBorders>
              <w:top w:val="single" w:sz="4" w:space="0" w:color="auto"/>
              <w:bottom w:val="single" w:sz="4" w:space="0" w:color="auto"/>
            </w:tcBorders>
            <w:shd w:val="clear" w:color="auto" w:fill="auto"/>
            <w:noWrap/>
            <w:vAlign w:val="bottom"/>
          </w:tcPr>
          <w:p w14:paraId="595F328C" w14:textId="64ACCC47"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75353D40" w14:textId="77777777" w:rsidR="003F36F5" w:rsidRDefault="003F36F5" w:rsidP="003F36F5">
            <w:pPr>
              <w:jc w:val="right"/>
              <w:rPr>
                <w:color w:val="000000"/>
                <w:sz w:val="20"/>
                <w:szCs w:val="20"/>
              </w:rPr>
            </w:pPr>
            <w:r w:rsidRPr="000E115B">
              <w:rPr>
                <w:color w:val="000000"/>
                <w:sz w:val="20"/>
                <w:szCs w:val="20"/>
              </w:rPr>
              <w:t>6.576</w:t>
            </w:r>
          </w:p>
          <w:p w14:paraId="3422F7CE" w14:textId="7C749C80" w:rsidR="003F36F5" w:rsidRPr="000E115B" w:rsidRDefault="003F36F5" w:rsidP="003F36F5">
            <w:pPr>
              <w:jc w:val="right"/>
              <w:rPr>
                <w:color w:val="000000"/>
                <w:sz w:val="20"/>
                <w:szCs w:val="20"/>
              </w:rPr>
            </w:pPr>
            <w:r>
              <w:rPr>
                <w:color w:val="000000"/>
                <w:sz w:val="20"/>
                <w:szCs w:val="20"/>
              </w:rPr>
              <w:t>(0.256)</w:t>
            </w:r>
          </w:p>
        </w:tc>
        <w:tc>
          <w:tcPr>
            <w:tcW w:w="1223" w:type="dxa"/>
            <w:tcBorders>
              <w:top w:val="single" w:sz="4" w:space="0" w:color="auto"/>
              <w:bottom w:val="single" w:sz="4" w:space="0" w:color="auto"/>
            </w:tcBorders>
            <w:vAlign w:val="bottom"/>
          </w:tcPr>
          <w:p w14:paraId="3C897699" w14:textId="27DC02E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0BDE65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60B734CA" w14:textId="1C564B4F" w:rsidR="003F36F5" w:rsidRPr="00035E53" w:rsidRDefault="003F36F5" w:rsidP="003F36F5">
            <w:pPr>
              <w:jc w:val="left"/>
              <w:rPr>
                <w:i/>
                <w:color w:val="000000"/>
                <w:sz w:val="20"/>
                <w:szCs w:val="20"/>
              </w:rPr>
            </w:pPr>
            <w:r>
              <w:rPr>
                <w:color w:val="000000"/>
                <w:sz w:val="18"/>
                <w:szCs w:val="18"/>
              </w:rPr>
              <w:t>Non-Religiousness</w:t>
            </w:r>
          </w:p>
        </w:tc>
        <w:tc>
          <w:tcPr>
            <w:tcW w:w="1417" w:type="dxa"/>
            <w:tcBorders>
              <w:top w:val="single" w:sz="4" w:space="0" w:color="auto"/>
              <w:bottom w:val="single" w:sz="4" w:space="0" w:color="auto"/>
            </w:tcBorders>
            <w:shd w:val="clear" w:color="auto" w:fill="auto"/>
            <w:noWrap/>
            <w:vAlign w:val="center"/>
          </w:tcPr>
          <w:p w14:paraId="00B57D47" w14:textId="77777777" w:rsidR="003F36F5" w:rsidRDefault="003F36F5" w:rsidP="003F36F5">
            <w:pPr>
              <w:jc w:val="right"/>
              <w:rPr>
                <w:color w:val="000000"/>
                <w:sz w:val="20"/>
                <w:szCs w:val="20"/>
              </w:rPr>
            </w:pPr>
            <w:r w:rsidRPr="00035E53">
              <w:rPr>
                <w:color w:val="000000"/>
                <w:sz w:val="20"/>
                <w:szCs w:val="20"/>
              </w:rPr>
              <w:t>0.197</w:t>
            </w:r>
          </w:p>
          <w:p w14:paraId="6F7115BA" w14:textId="72EBE02A" w:rsidR="003F36F5" w:rsidRPr="00035E53" w:rsidRDefault="003F36F5" w:rsidP="003F36F5">
            <w:pPr>
              <w:jc w:val="right"/>
              <w:rPr>
                <w:color w:val="000000"/>
                <w:sz w:val="20"/>
                <w:szCs w:val="20"/>
              </w:rPr>
            </w:pPr>
            <w:r>
              <w:rPr>
                <w:color w:val="000000"/>
                <w:sz w:val="20"/>
                <w:szCs w:val="20"/>
              </w:rPr>
              <w:t>(0.075)</w:t>
            </w:r>
          </w:p>
        </w:tc>
        <w:tc>
          <w:tcPr>
            <w:tcW w:w="1134" w:type="dxa"/>
            <w:tcBorders>
              <w:top w:val="single" w:sz="4" w:space="0" w:color="auto"/>
              <w:bottom w:val="single" w:sz="4" w:space="0" w:color="auto"/>
            </w:tcBorders>
            <w:shd w:val="clear" w:color="auto" w:fill="auto"/>
            <w:noWrap/>
            <w:vAlign w:val="bottom"/>
          </w:tcPr>
          <w:p w14:paraId="605B736F" w14:textId="42B73FB0"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20A4D8FB" w14:textId="77777777" w:rsidR="003F36F5" w:rsidRDefault="003F36F5" w:rsidP="003F36F5">
            <w:pPr>
              <w:jc w:val="right"/>
              <w:rPr>
                <w:color w:val="000000"/>
                <w:sz w:val="20"/>
                <w:szCs w:val="20"/>
              </w:rPr>
            </w:pPr>
            <w:r w:rsidRPr="000E115B">
              <w:rPr>
                <w:color w:val="000000"/>
                <w:sz w:val="20"/>
                <w:szCs w:val="20"/>
              </w:rPr>
              <w:t>0.018</w:t>
            </w:r>
          </w:p>
          <w:p w14:paraId="2F6854B3" w14:textId="43246A91" w:rsidR="003F36F5" w:rsidRPr="000E115B" w:rsidRDefault="003F36F5" w:rsidP="003F36F5">
            <w:pPr>
              <w:jc w:val="right"/>
              <w:rPr>
                <w:color w:val="000000"/>
                <w:sz w:val="20"/>
                <w:szCs w:val="20"/>
              </w:rPr>
            </w:pPr>
            <w:r>
              <w:rPr>
                <w:color w:val="000000"/>
                <w:sz w:val="20"/>
                <w:szCs w:val="20"/>
              </w:rPr>
              <w:t>(0.059)</w:t>
            </w:r>
          </w:p>
        </w:tc>
        <w:tc>
          <w:tcPr>
            <w:tcW w:w="1223" w:type="dxa"/>
            <w:tcBorders>
              <w:top w:val="single" w:sz="4" w:space="0" w:color="auto"/>
              <w:bottom w:val="single" w:sz="4" w:space="0" w:color="auto"/>
            </w:tcBorders>
            <w:vAlign w:val="bottom"/>
          </w:tcPr>
          <w:p w14:paraId="508615AB" w14:textId="4DD9BDE7" w:rsidR="003F36F5" w:rsidRPr="000E115B" w:rsidRDefault="003F36F5" w:rsidP="003F36F5">
            <w:pPr>
              <w:jc w:val="left"/>
              <w:rPr>
                <w:color w:val="000000"/>
                <w:sz w:val="20"/>
                <w:szCs w:val="20"/>
              </w:rPr>
            </w:pPr>
            <w:r w:rsidRPr="000E115B">
              <w:rPr>
                <w:color w:val="000000"/>
                <w:sz w:val="20"/>
                <w:szCs w:val="20"/>
              </w:rPr>
              <w:t xml:space="preserve"> </w:t>
            </w:r>
          </w:p>
        </w:tc>
      </w:tr>
      <w:tr w:rsidR="00D966D2" w:rsidRPr="00FC6C0A" w14:paraId="75A16F45" w14:textId="77777777" w:rsidTr="00B33C56">
        <w:trPr>
          <w:trHeight w:val="20"/>
          <w:jc w:val="center"/>
        </w:trPr>
        <w:tc>
          <w:tcPr>
            <w:tcW w:w="6481" w:type="dxa"/>
            <w:gridSpan w:val="5"/>
            <w:tcBorders>
              <w:top w:val="single" w:sz="4" w:space="0" w:color="auto"/>
              <w:bottom w:val="single" w:sz="4" w:space="0" w:color="FFFFFF"/>
            </w:tcBorders>
            <w:shd w:val="clear" w:color="auto" w:fill="auto"/>
            <w:noWrap/>
            <w:vAlign w:val="bottom"/>
          </w:tcPr>
          <w:p w14:paraId="671F1ACE" w14:textId="77777777" w:rsidR="00D966D2" w:rsidRDefault="00D966D2" w:rsidP="00CB0423">
            <w:pPr>
              <w:jc w:val="left"/>
              <w:rPr>
                <w:color w:val="000000"/>
                <w:sz w:val="20"/>
                <w:szCs w:val="20"/>
              </w:rPr>
            </w:pPr>
            <w:r w:rsidRPr="00035E53">
              <w:rPr>
                <w:color w:val="000000"/>
                <w:sz w:val="20"/>
                <w:szCs w:val="20"/>
              </w:rPr>
              <w:t>Lambda</w:t>
            </w:r>
            <w:r w:rsidR="00035E53">
              <w:rPr>
                <w:color w:val="000000"/>
                <w:sz w:val="20"/>
                <w:szCs w:val="20"/>
              </w:rPr>
              <w:t xml:space="preserve"> (</w:t>
            </w:r>
            <w:r w:rsidR="00035E53">
              <w:t>λ)</w:t>
            </w:r>
            <w:r w:rsidRPr="00035E53">
              <w:rPr>
                <w:color w:val="000000"/>
                <w:sz w:val="20"/>
                <w:szCs w:val="20"/>
              </w:rPr>
              <w:t>: 0.3877, LR test value: 555.9***. AIC: 2412.</w:t>
            </w:r>
          </w:p>
          <w:p w14:paraId="383A16EB" w14:textId="77777777" w:rsidR="003B6A2E" w:rsidRDefault="003B6A2E" w:rsidP="00CB0423">
            <w:pPr>
              <w:jc w:val="left"/>
              <w:rPr>
                <w:sz w:val="20"/>
                <w:szCs w:val="20"/>
              </w:rPr>
            </w:pPr>
            <w:r w:rsidRPr="00A459A9">
              <w:rPr>
                <w:sz w:val="20"/>
                <w:szCs w:val="20"/>
              </w:rPr>
              <w:t>Note: *** P&lt;0.001; ** p&lt;0.01; * p &lt;0.05</w:t>
            </w:r>
          </w:p>
          <w:p w14:paraId="1F1EF76F" w14:textId="278E11C2" w:rsidR="00857424" w:rsidRPr="00035E53" w:rsidRDefault="00857424" w:rsidP="00CB0423">
            <w:pPr>
              <w:jc w:val="left"/>
              <w:rPr>
                <w:color w:val="000000"/>
                <w:sz w:val="20"/>
                <w:szCs w:val="20"/>
              </w:rPr>
            </w:pPr>
            <w:r>
              <w:rPr>
                <w:sz w:val="18"/>
                <w:szCs w:val="18"/>
              </w:rPr>
              <w:t>Source: ONS, own calculations.</w:t>
            </w:r>
          </w:p>
        </w:tc>
      </w:tr>
    </w:tbl>
    <w:p w14:paraId="2DAF7A9D" w14:textId="77777777" w:rsidR="000E115B" w:rsidRDefault="000E115B" w:rsidP="00F161FB">
      <w:pPr>
        <w:spacing w:line="360" w:lineRule="auto"/>
      </w:pPr>
    </w:p>
    <w:p w14:paraId="7110D2B3" w14:textId="49EAF53B" w:rsidR="00F161FB" w:rsidRDefault="000E115B" w:rsidP="00F161FB">
      <w:pPr>
        <w:spacing w:line="360" w:lineRule="auto"/>
      </w:pPr>
      <w:r>
        <w:t xml:space="preserve">The addition of the spatial autocorrelated error </w:t>
      </w:r>
      <w:r w:rsidR="005C41E0">
        <w:t>term</w:t>
      </w:r>
      <w:r>
        <w:t xml:space="preserve"> </w:t>
      </w:r>
      <w:r w:rsidR="005C41E0">
        <w:t>(</w:t>
      </w:r>
      <w:r w:rsidR="005C41E0" w:rsidRPr="005C41E0">
        <w:t>λ</w:t>
      </w:r>
      <w:r w:rsidR="005C41E0">
        <w:t xml:space="preserve">) is </w:t>
      </w:r>
      <w:r>
        <w:t xml:space="preserve">highly significant </w:t>
      </w:r>
      <w:r w:rsidR="005C41E0">
        <w:t>at the 0.001% level at</w:t>
      </w:r>
      <w:r w:rsidR="00DC0B23" w:rsidRPr="007A2029">
        <w:t xml:space="preserve"> 0.</w:t>
      </w:r>
      <w:r w:rsidR="005C41E0" w:rsidRPr="005C41E0">
        <w:rPr>
          <w:color w:val="000000"/>
        </w:rPr>
        <w:t>387</w:t>
      </w:r>
      <w:r>
        <w:t xml:space="preserve">. The accompanying AIC is </w:t>
      </w:r>
      <w:r w:rsidRPr="005C41E0">
        <w:rPr>
          <w:color w:val="000000"/>
        </w:rPr>
        <w:t xml:space="preserve">2412, </w:t>
      </w:r>
      <w:r w:rsidR="005C41E0">
        <w:rPr>
          <w:color w:val="000000"/>
        </w:rPr>
        <w:t xml:space="preserve">showing </w:t>
      </w:r>
      <w:r w:rsidRPr="005C41E0">
        <w:rPr>
          <w:color w:val="000000"/>
        </w:rPr>
        <w:t xml:space="preserve">a large </w:t>
      </w:r>
      <w:r w:rsidR="005C41E0">
        <w:rPr>
          <w:color w:val="000000"/>
        </w:rPr>
        <w:t>decrease</w:t>
      </w:r>
      <w:r w:rsidRPr="005C41E0">
        <w:rPr>
          <w:color w:val="000000"/>
        </w:rPr>
        <w:t xml:space="preserve"> </w:t>
      </w:r>
      <w:r w:rsidR="005C41E0">
        <w:rPr>
          <w:color w:val="000000"/>
        </w:rPr>
        <w:t xml:space="preserve">and improvement in model fit </w:t>
      </w:r>
      <w:r w:rsidRPr="005C41E0">
        <w:rPr>
          <w:color w:val="000000"/>
        </w:rPr>
        <w:t xml:space="preserve">from the </w:t>
      </w:r>
      <w:r w:rsidR="005C41E0">
        <w:rPr>
          <w:color w:val="000000"/>
        </w:rPr>
        <w:t xml:space="preserve">previous </w:t>
      </w:r>
      <w:r w:rsidRPr="005C41E0">
        <w:rPr>
          <w:color w:val="000000"/>
        </w:rPr>
        <w:t>SAR model</w:t>
      </w:r>
      <w:r w:rsidR="00E844EC" w:rsidRPr="005C41E0">
        <w:t>.</w:t>
      </w:r>
      <w:r w:rsidR="00B54E2E" w:rsidRPr="005C41E0">
        <w:t xml:space="preserve"> Generally, the strength of the coefficients </w:t>
      </w:r>
      <w:r w:rsidR="00035E53" w:rsidRPr="005C41E0">
        <w:t xml:space="preserve">are similar </w:t>
      </w:r>
      <w:r w:rsidR="005C41E0">
        <w:t>to the</w:t>
      </w:r>
      <w:r w:rsidR="00035E53" w:rsidRPr="005C41E0">
        <w:t xml:space="preserve"> OLS model</w:t>
      </w:r>
      <w:r w:rsidR="005C41E0">
        <w:t xml:space="preserve"> (Table 7)</w:t>
      </w:r>
      <w:r>
        <w:t>, however, the</w:t>
      </w:r>
      <w:r w:rsidR="005C41E0">
        <w:t xml:space="preserve"> contextual</w:t>
      </w:r>
      <w:r>
        <w:t xml:space="preserve"> non-religious variable becomes </w:t>
      </w:r>
      <w:r w:rsidR="005C41E0">
        <w:t>significant and positive</w:t>
      </w:r>
      <w:r w:rsidR="00B54E2E" w:rsidRPr="007A2029">
        <w:t>.</w:t>
      </w:r>
      <w:r w:rsidR="00BA4BDF">
        <w:t xml:space="preserve"> </w:t>
      </w:r>
      <w:r>
        <w:t>Despite similarities</w:t>
      </w:r>
      <w:r w:rsidR="005C41E0">
        <w:t xml:space="preserve"> between OLS and SEM</w:t>
      </w:r>
      <w:r>
        <w:t>, a</w:t>
      </w:r>
      <w:r w:rsidR="00BA4BDF">
        <w:t xml:space="preserve"> spatial Hausman </w:t>
      </w:r>
      <w:r w:rsidR="00BA4BDF">
        <w:fldChar w:fldCharType="begin"/>
      </w:r>
      <w:r w:rsidR="00BA4BDF">
        <w:instrText xml:space="preserve"> ADDIN ZOTERO_ITEM CSL_CITATION {"citationID":"egaYpIEn","properties":{"formattedCitation":"(Pace and LeSage, 2008)","plainCitation":"(Pace and LeSage, 2008)","noteIndex":0},"citationItems":[{"id":1438,"uris":["http://zotero.org/users/6846023/items/5P9AP6Z9"],"uri":["http://zotero.org/users/6846023/items/5P9AP6Z9"],"itemData":{"id":1438,"type":"article-journal","container-title":"Economics Letters","issue":"3","note":"publisher: Elsevier","page":"282–284","source":"Google Scholar","title":"A spatial Hausman test","volume":"101","author":[{"family":"Pace","given":"R. Kelley"},{"family":"LeSage","given":"James P."}],"issued":{"date-parts":[["2008"]]}}}],"schema":"https://github.com/citation-style-language/schema/raw/master/csl-citation.json"} </w:instrText>
      </w:r>
      <w:r w:rsidR="00BA4BDF">
        <w:fldChar w:fldCharType="separate"/>
      </w:r>
      <w:r w:rsidR="00BA4BDF" w:rsidRPr="00BA4BDF">
        <w:t>(Pace and LeSage, 2008)</w:t>
      </w:r>
      <w:r w:rsidR="00BA4BDF">
        <w:fldChar w:fldCharType="end"/>
      </w:r>
      <w:r>
        <w:t xml:space="preserve"> </w:t>
      </w:r>
      <w:r w:rsidR="00BA4BDF">
        <w:t>test show</w:t>
      </w:r>
      <w:r>
        <w:t>s</w:t>
      </w:r>
      <w:r w:rsidR="00BA4BDF">
        <w:t xml:space="preserve"> that the regression parameter estimates themselves differ </w:t>
      </w:r>
      <w:r w:rsidR="00F161FB">
        <w:t>greatly (</w:t>
      </w:r>
      <w:r w:rsidR="008B2A07">
        <w:t>p</w:t>
      </w:r>
      <w:r w:rsidR="00F161FB">
        <w:t>&lt;0.0</w:t>
      </w:r>
      <w:r w:rsidR="005C41E0">
        <w:t>0</w:t>
      </w:r>
      <w:r w:rsidR="00F161FB">
        <w:t>1)</w:t>
      </w:r>
      <w:r>
        <w:t xml:space="preserve"> between the </w:t>
      </w:r>
      <w:r w:rsidR="005C41E0">
        <w:t>two models, in addition to increased model performance</w:t>
      </w:r>
      <w:r>
        <w:t xml:space="preserve">. </w:t>
      </w:r>
      <w:r w:rsidR="005C41E0">
        <w:t>In spite of seemingly useful results</w:t>
      </w:r>
      <w:r>
        <w:t xml:space="preserve">, this model does not directly relate to the research </w:t>
      </w:r>
      <w:r w:rsidR="00E85CE1">
        <w:t>questions</w:t>
      </w:r>
      <w:r w:rsidR="008672EC">
        <w:t>, as the model captures spatial</w:t>
      </w:r>
      <w:r w:rsidR="005C41E0">
        <w:t xml:space="preserve"> clustering more so than social network effects</w:t>
      </w:r>
      <w:r>
        <w:t>. Similarly, the SDEM is far-removed from the research intention,</w:t>
      </w:r>
      <w:r w:rsidR="005C41E0">
        <w:t xml:space="preserve"> but shows a similar model performance (Appendix 3).</w:t>
      </w:r>
    </w:p>
    <w:p w14:paraId="6FB0CCAA" w14:textId="2EAD107F" w:rsidR="005C41E0" w:rsidRDefault="005C41E0" w:rsidP="00F161FB">
      <w:pPr>
        <w:spacing w:line="360" w:lineRule="auto"/>
      </w:pPr>
    </w:p>
    <w:p w14:paraId="405EAFCE" w14:textId="0B8B393F" w:rsidR="005C41E0" w:rsidRDefault="005C41E0" w:rsidP="00F161FB">
      <w:pPr>
        <w:spacing w:line="360" w:lineRule="auto"/>
      </w:pPr>
    </w:p>
    <w:p w14:paraId="771FDD55" w14:textId="1C7AEF9B" w:rsidR="005C41E0" w:rsidRDefault="005C41E0" w:rsidP="00F161FB">
      <w:pPr>
        <w:spacing w:line="360" w:lineRule="auto"/>
      </w:pPr>
    </w:p>
    <w:p w14:paraId="3346CC2D" w14:textId="3E139D09" w:rsidR="005C41E0" w:rsidRDefault="005C41E0" w:rsidP="00F161FB">
      <w:pPr>
        <w:spacing w:line="360" w:lineRule="auto"/>
      </w:pPr>
    </w:p>
    <w:p w14:paraId="117C2F13" w14:textId="6426A658" w:rsidR="005C41E0" w:rsidRDefault="005C41E0" w:rsidP="00F161FB">
      <w:pPr>
        <w:spacing w:line="360" w:lineRule="auto"/>
      </w:pPr>
    </w:p>
    <w:p w14:paraId="39C871E2" w14:textId="59C5C4DD" w:rsidR="005C41E0" w:rsidRDefault="005C41E0" w:rsidP="00F161FB">
      <w:pPr>
        <w:spacing w:line="360" w:lineRule="auto"/>
      </w:pPr>
    </w:p>
    <w:p w14:paraId="131E435B" w14:textId="77777777" w:rsidR="005C41E0" w:rsidRDefault="005C41E0" w:rsidP="00F161FB">
      <w:pPr>
        <w:spacing w:line="360" w:lineRule="auto"/>
      </w:pPr>
    </w:p>
    <w:p w14:paraId="23BECDEA" w14:textId="6F3F401C" w:rsidR="00C22E89" w:rsidRDefault="00C22E89" w:rsidP="00C22E89">
      <w:pPr>
        <w:pStyle w:val="Caption"/>
      </w:pPr>
      <w:bookmarkStart w:id="58" w:name="_Toc51914430"/>
      <w:r>
        <w:t xml:space="preserve">Table </w:t>
      </w:r>
      <w:fldSimple w:instr=" SEQ Table \* ARABIC ">
        <w:r w:rsidR="001602DC">
          <w:rPr>
            <w:noProof/>
          </w:rPr>
          <w:t>8</w:t>
        </w:r>
      </w:fldSimple>
      <w:r>
        <w:t>. Spatial Durbin Model. Direct, Indirect and Total Effects (unstandardi</w:t>
      </w:r>
      <w:r w:rsidR="008B2A07">
        <w:t>s</w:t>
      </w:r>
      <w:r>
        <w:t>ed).</w:t>
      </w:r>
      <w:bookmarkEnd w:id="58"/>
    </w:p>
    <w:tbl>
      <w:tblPr>
        <w:tblW w:w="9072"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992"/>
      </w:tblGrid>
      <w:tr w:rsidR="00C22E89" w:rsidRPr="00035E53" w14:paraId="352593FA"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6CDB7BC8" w14:textId="77777777" w:rsidR="00C22E89" w:rsidRPr="00035E53" w:rsidRDefault="00C22E89" w:rsidP="00DA2CBE">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3B28870A" w14:textId="77777777" w:rsidR="00C22E89" w:rsidRDefault="00C22E89" w:rsidP="00DA2CBE">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1CD16D51" w14:textId="77777777" w:rsidR="00C22E89" w:rsidRPr="00035E53" w:rsidRDefault="00C22E89" w:rsidP="00DA2CBE">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409" w:type="dxa"/>
            <w:gridSpan w:val="3"/>
            <w:tcBorders>
              <w:top w:val="single" w:sz="4" w:space="0" w:color="auto"/>
              <w:bottom w:val="single" w:sz="4" w:space="0" w:color="auto"/>
            </w:tcBorders>
            <w:vAlign w:val="center"/>
          </w:tcPr>
          <w:p w14:paraId="295B785F" w14:textId="77777777" w:rsidR="00C22E89" w:rsidRPr="00035E53" w:rsidRDefault="00C22E89" w:rsidP="00DA2CBE">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C22E89" w14:paraId="6C4844C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7DAAB1E3" w14:textId="77777777" w:rsidR="00C22E89" w:rsidRPr="00035E53" w:rsidRDefault="00C22E89" w:rsidP="00DA2CBE">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18774A07" w14:textId="77777777" w:rsidR="00C22E89" w:rsidRPr="00EC3558" w:rsidRDefault="00C22E89" w:rsidP="00DA2CBE">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335FAC0F" w14:textId="77777777" w:rsidR="00C22E89" w:rsidRPr="00EC3558" w:rsidRDefault="00C22E89" w:rsidP="00DA2CBE">
            <w:pPr>
              <w:jc w:val="center"/>
              <w:rPr>
                <w:b/>
                <w:color w:val="000000"/>
                <w:sz w:val="20"/>
                <w:szCs w:val="20"/>
              </w:rPr>
            </w:pPr>
          </w:p>
        </w:tc>
        <w:tc>
          <w:tcPr>
            <w:tcW w:w="949" w:type="dxa"/>
            <w:tcBorders>
              <w:top w:val="single" w:sz="4" w:space="0" w:color="auto"/>
              <w:bottom w:val="single" w:sz="4" w:space="0" w:color="auto"/>
            </w:tcBorders>
          </w:tcPr>
          <w:p w14:paraId="78589A28" w14:textId="77777777" w:rsidR="00C22E89" w:rsidRDefault="00C22E89"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7A1EE125" w14:textId="77777777" w:rsidR="00C22E89" w:rsidRDefault="00C22E89" w:rsidP="00DA2CBE">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0DB048F2" w14:textId="77777777" w:rsidR="00C22E89" w:rsidRPr="00035E53" w:rsidRDefault="00C22E89" w:rsidP="00DA2CBE">
            <w:pPr>
              <w:jc w:val="center"/>
              <w:rPr>
                <w:b/>
                <w:color w:val="000000"/>
                <w:sz w:val="20"/>
                <w:szCs w:val="20"/>
              </w:rPr>
            </w:pPr>
          </w:p>
        </w:tc>
        <w:tc>
          <w:tcPr>
            <w:tcW w:w="994" w:type="dxa"/>
            <w:tcBorders>
              <w:top w:val="single" w:sz="4" w:space="0" w:color="auto"/>
              <w:bottom w:val="single" w:sz="4" w:space="0" w:color="auto"/>
            </w:tcBorders>
          </w:tcPr>
          <w:p w14:paraId="3EEB332C" w14:textId="77777777" w:rsidR="00C22E89" w:rsidRPr="00035E53" w:rsidRDefault="00C22E89"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6016EEDB" w14:textId="77777777" w:rsidR="00C22E89" w:rsidRPr="00035E53" w:rsidRDefault="00C22E89" w:rsidP="00DA2CBE">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6AD63986" w14:textId="77777777" w:rsidR="00C22E89" w:rsidRPr="00035E53" w:rsidRDefault="00C22E89" w:rsidP="00DA2CBE">
            <w:pPr>
              <w:jc w:val="left"/>
              <w:rPr>
                <w:b/>
                <w:color w:val="000000"/>
                <w:sz w:val="20"/>
                <w:szCs w:val="20"/>
              </w:rPr>
            </w:pPr>
          </w:p>
        </w:tc>
        <w:tc>
          <w:tcPr>
            <w:tcW w:w="992" w:type="dxa"/>
            <w:tcBorders>
              <w:top w:val="single" w:sz="4" w:space="0" w:color="auto"/>
              <w:bottom w:val="single" w:sz="4" w:space="0" w:color="auto"/>
            </w:tcBorders>
          </w:tcPr>
          <w:p w14:paraId="3769AE16" w14:textId="77777777" w:rsidR="00C22E89" w:rsidRDefault="00C22E89" w:rsidP="00DA2CBE">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035E53" w14:paraId="4AE0BB84"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2B8273E2" w14:textId="3F84960B"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46A481F0" w14:textId="234842AC" w:rsidR="003F36F5" w:rsidRPr="00035E53" w:rsidRDefault="003F36F5" w:rsidP="003F36F5">
            <w:pPr>
              <w:jc w:val="right"/>
              <w:rPr>
                <w:color w:val="000000"/>
                <w:sz w:val="20"/>
                <w:szCs w:val="20"/>
              </w:rPr>
            </w:pPr>
            <w:r w:rsidRPr="00BA4BDF">
              <w:rPr>
                <w:color w:val="000000"/>
                <w:sz w:val="20"/>
                <w:szCs w:val="20"/>
              </w:rPr>
              <w:t>-1.757</w:t>
            </w:r>
          </w:p>
        </w:tc>
        <w:tc>
          <w:tcPr>
            <w:tcW w:w="644" w:type="dxa"/>
            <w:tcBorders>
              <w:top w:val="single" w:sz="4" w:space="0" w:color="auto"/>
              <w:bottom w:val="single" w:sz="4" w:space="0" w:color="auto"/>
            </w:tcBorders>
            <w:shd w:val="clear" w:color="auto" w:fill="auto"/>
            <w:noWrap/>
            <w:vAlign w:val="bottom"/>
          </w:tcPr>
          <w:p w14:paraId="3019B00D" w14:textId="264D601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6483B0B9" w14:textId="75851467" w:rsidR="003F36F5" w:rsidRPr="00035E53" w:rsidRDefault="003F36F5" w:rsidP="003F36F5">
            <w:pPr>
              <w:jc w:val="left"/>
              <w:rPr>
                <w:color w:val="000000"/>
                <w:sz w:val="20"/>
                <w:szCs w:val="20"/>
              </w:rPr>
            </w:pPr>
            <w:r>
              <w:rPr>
                <w:color w:val="000000"/>
                <w:sz w:val="20"/>
                <w:szCs w:val="20"/>
              </w:rPr>
              <w:t>0.085</w:t>
            </w:r>
          </w:p>
        </w:tc>
        <w:tc>
          <w:tcPr>
            <w:tcW w:w="1144" w:type="dxa"/>
            <w:tcBorders>
              <w:top w:val="single" w:sz="4" w:space="0" w:color="auto"/>
              <w:bottom w:val="single" w:sz="4" w:space="0" w:color="auto"/>
            </w:tcBorders>
            <w:shd w:val="clear" w:color="auto" w:fill="auto"/>
            <w:noWrap/>
            <w:vAlign w:val="bottom"/>
          </w:tcPr>
          <w:p w14:paraId="2B1F866B" w14:textId="01D9A822" w:rsidR="003F36F5" w:rsidRPr="00035E53" w:rsidRDefault="003F36F5" w:rsidP="003F36F5">
            <w:pPr>
              <w:jc w:val="right"/>
              <w:rPr>
                <w:color w:val="000000"/>
                <w:sz w:val="20"/>
                <w:szCs w:val="20"/>
              </w:rPr>
            </w:pPr>
            <w:r w:rsidRPr="00BA4BDF">
              <w:rPr>
                <w:color w:val="000000"/>
                <w:sz w:val="20"/>
                <w:szCs w:val="20"/>
              </w:rPr>
              <w:t>0.276</w:t>
            </w:r>
          </w:p>
        </w:tc>
        <w:tc>
          <w:tcPr>
            <w:tcW w:w="556" w:type="dxa"/>
            <w:tcBorders>
              <w:top w:val="single" w:sz="4" w:space="0" w:color="auto"/>
              <w:bottom w:val="single" w:sz="4" w:space="0" w:color="auto"/>
            </w:tcBorders>
            <w:vAlign w:val="bottom"/>
          </w:tcPr>
          <w:p w14:paraId="73748F35" w14:textId="541A9123"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59A6EA60" w14:textId="2470DC24" w:rsidR="003F36F5" w:rsidRPr="00035E53" w:rsidRDefault="003F36F5" w:rsidP="003F36F5">
            <w:pPr>
              <w:jc w:val="left"/>
              <w:rPr>
                <w:color w:val="000000"/>
                <w:sz w:val="20"/>
                <w:szCs w:val="20"/>
              </w:rPr>
            </w:pPr>
            <w:r>
              <w:rPr>
                <w:color w:val="000000"/>
                <w:sz w:val="20"/>
                <w:szCs w:val="20"/>
              </w:rPr>
              <w:t>0.126</w:t>
            </w:r>
          </w:p>
        </w:tc>
        <w:tc>
          <w:tcPr>
            <w:tcW w:w="828" w:type="dxa"/>
            <w:tcBorders>
              <w:top w:val="single" w:sz="4" w:space="0" w:color="auto"/>
              <w:bottom w:val="single" w:sz="4" w:space="0" w:color="auto"/>
            </w:tcBorders>
            <w:vAlign w:val="bottom"/>
          </w:tcPr>
          <w:p w14:paraId="737A441B" w14:textId="7A991FD0" w:rsidR="003F36F5" w:rsidRPr="00035E53" w:rsidRDefault="003F36F5" w:rsidP="003F36F5">
            <w:pPr>
              <w:jc w:val="left"/>
              <w:rPr>
                <w:color w:val="000000"/>
                <w:sz w:val="20"/>
                <w:szCs w:val="20"/>
              </w:rPr>
            </w:pPr>
            <w:r w:rsidRPr="00BA4BDF">
              <w:rPr>
                <w:color w:val="000000"/>
                <w:sz w:val="20"/>
                <w:szCs w:val="20"/>
              </w:rPr>
              <w:t>-1.480</w:t>
            </w:r>
          </w:p>
        </w:tc>
        <w:tc>
          <w:tcPr>
            <w:tcW w:w="589" w:type="dxa"/>
            <w:tcBorders>
              <w:top w:val="single" w:sz="4" w:space="0" w:color="auto"/>
              <w:bottom w:val="single" w:sz="4" w:space="0" w:color="auto"/>
            </w:tcBorders>
            <w:vAlign w:val="bottom"/>
          </w:tcPr>
          <w:p w14:paraId="3493BAD8" w14:textId="21095D7D"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2273ADD6" w14:textId="352D6936" w:rsidR="003F36F5" w:rsidRPr="00035E53" w:rsidRDefault="003F36F5" w:rsidP="003F36F5">
            <w:pPr>
              <w:jc w:val="left"/>
              <w:rPr>
                <w:color w:val="000000"/>
                <w:sz w:val="20"/>
                <w:szCs w:val="20"/>
              </w:rPr>
            </w:pPr>
            <w:r>
              <w:rPr>
                <w:color w:val="000000"/>
                <w:sz w:val="20"/>
                <w:szCs w:val="20"/>
              </w:rPr>
              <w:t>0.097</w:t>
            </w:r>
          </w:p>
        </w:tc>
      </w:tr>
      <w:tr w:rsidR="003F36F5" w:rsidRPr="00035E53" w14:paraId="1D254C8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2A868973" w14:textId="4056E11B"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hideMark/>
          </w:tcPr>
          <w:p w14:paraId="0653DA19" w14:textId="7A32838B" w:rsidR="003F36F5" w:rsidRPr="00035E53" w:rsidRDefault="003F36F5" w:rsidP="003F36F5">
            <w:pPr>
              <w:jc w:val="right"/>
              <w:rPr>
                <w:color w:val="000000"/>
                <w:sz w:val="20"/>
                <w:szCs w:val="20"/>
              </w:rPr>
            </w:pPr>
            <w:r w:rsidRPr="00BA4BDF">
              <w:rPr>
                <w:color w:val="000000"/>
                <w:sz w:val="20"/>
                <w:szCs w:val="20"/>
              </w:rPr>
              <w:t>2.072</w:t>
            </w:r>
          </w:p>
        </w:tc>
        <w:tc>
          <w:tcPr>
            <w:tcW w:w="644" w:type="dxa"/>
            <w:tcBorders>
              <w:top w:val="single" w:sz="4" w:space="0" w:color="auto"/>
              <w:bottom w:val="single" w:sz="4" w:space="0" w:color="auto"/>
            </w:tcBorders>
            <w:shd w:val="clear" w:color="auto" w:fill="auto"/>
            <w:noWrap/>
            <w:vAlign w:val="bottom"/>
            <w:hideMark/>
          </w:tcPr>
          <w:p w14:paraId="59E291F9" w14:textId="098808F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6406F3B1" w14:textId="6462FC37" w:rsidR="003F36F5" w:rsidRPr="00035E53" w:rsidRDefault="003F36F5" w:rsidP="003F36F5">
            <w:pPr>
              <w:jc w:val="left"/>
              <w:rPr>
                <w:color w:val="000000"/>
                <w:sz w:val="20"/>
                <w:szCs w:val="20"/>
              </w:rPr>
            </w:pPr>
            <w:r>
              <w:rPr>
                <w:color w:val="000000"/>
                <w:sz w:val="20"/>
                <w:szCs w:val="20"/>
              </w:rPr>
              <w:t>0.103</w:t>
            </w:r>
          </w:p>
        </w:tc>
        <w:tc>
          <w:tcPr>
            <w:tcW w:w="1144" w:type="dxa"/>
            <w:tcBorders>
              <w:top w:val="single" w:sz="4" w:space="0" w:color="auto"/>
              <w:bottom w:val="single" w:sz="4" w:space="0" w:color="auto"/>
            </w:tcBorders>
            <w:shd w:val="clear" w:color="auto" w:fill="auto"/>
            <w:noWrap/>
            <w:vAlign w:val="bottom"/>
            <w:hideMark/>
          </w:tcPr>
          <w:p w14:paraId="79BFBF43" w14:textId="09BC290A" w:rsidR="003F36F5" w:rsidRPr="00035E53" w:rsidRDefault="003F36F5" w:rsidP="003F36F5">
            <w:pPr>
              <w:jc w:val="right"/>
              <w:rPr>
                <w:color w:val="000000"/>
                <w:sz w:val="20"/>
                <w:szCs w:val="20"/>
              </w:rPr>
            </w:pPr>
            <w:r w:rsidRPr="00BA4BDF">
              <w:rPr>
                <w:color w:val="000000"/>
                <w:sz w:val="20"/>
                <w:szCs w:val="20"/>
              </w:rPr>
              <w:t>0.234</w:t>
            </w:r>
          </w:p>
        </w:tc>
        <w:tc>
          <w:tcPr>
            <w:tcW w:w="556" w:type="dxa"/>
            <w:tcBorders>
              <w:top w:val="single" w:sz="4" w:space="0" w:color="auto"/>
              <w:bottom w:val="single" w:sz="4" w:space="0" w:color="auto"/>
            </w:tcBorders>
            <w:vAlign w:val="bottom"/>
          </w:tcPr>
          <w:p w14:paraId="4C19781B" w14:textId="07A916A6"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08218CF0" w14:textId="796DCBA4" w:rsidR="003F36F5" w:rsidRPr="00035E53" w:rsidRDefault="003F36F5" w:rsidP="003F36F5">
            <w:pPr>
              <w:jc w:val="left"/>
              <w:rPr>
                <w:color w:val="000000"/>
                <w:sz w:val="20"/>
                <w:szCs w:val="20"/>
              </w:rPr>
            </w:pPr>
            <w:r>
              <w:rPr>
                <w:color w:val="000000"/>
                <w:sz w:val="20"/>
                <w:szCs w:val="20"/>
              </w:rPr>
              <w:t>0.181</w:t>
            </w:r>
          </w:p>
        </w:tc>
        <w:tc>
          <w:tcPr>
            <w:tcW w:w="828" w:type="dxa"/>
            <w:tcBorders>
              <w:top w:val="single" w:sz="4" w:space="0" w:color="auto"/>
              <w:bottom w:val="single" w:sz="4" w:space="0" w:color="auto"/>
            </w:tcBorders>
            <w:vAlign w:val="bottom"/>
          </w:tcPr>
          <w:p w14:paraId="0A288099" w14:textId="51B78AB8" w:rsidR="003F36F5" w:rsidRPr="00035E53" w:rsidRDefault="003F36F5" w:rsidP="003F36F5">
            <w:pPr>
              <w:jc w:val="left"/>
              <w:rPr>
                <w:color w:val="000000"/>
                <w:sz w:val="20"/>
                <w:szCs w:val="20"/>
              </w:rPr>
            </w:pPr>
            <w:r w:rsidRPr="00BA4BDF">
              <w:rPr>
                <w:color w:val="000000"/>
                <w:sz w:val="20"/>
                <w:szCs w:val="20"/>
              </w:rPr>
              <w:t>2.306</w:t>
            </w:r>
          </w:p>
        </w:tc>
        <w:tc>
          <w:tcPr>
            <w:tcW w:w="589" w:type="dxa"/>
            <w:tcBorders>
              <w:top w:val="single" w:sz="4" w:space="0" w:color="auto"/>
              <w:bottom w:val="single" w:sz="4" w:space="0" w:color="auto"/>
            </w:tcBorders>
            <w:vAlign w:val="bottom"/>
          </w:tcPr>
          <w:p w14:paraId="4EDA23E8" w14:textId="2056472A"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21A04935" w14:textId="00CB4446" w:rsidR="003F36F5" w:rsidRPr="00035E53" w:rsidRDefault="003F36F5" w:rsidP="003F36F5">
            <w:pPr>
              <w:jc w:val="left"/>
              <w:rPr>
                <w:color w:val="000000"/>
                <w:sz w:val="20"/>
                <w:szCs w:val="20"/>
              </w:rPr>
            </w:pPr>
            <w:r>
              <w:rPr>
                <w:color w:val="000000"/>
                <w:sz w:val="20"/>
                <w:szCs w:val="20"/>
              </w:rPr>
              <w:t>0.142</w:t>
            </w:r>
          </w:p>
        </w:tc>
      </w:tr>
      <w:tr w:rsidR="003F36F5" w:rsidRPr="00035E53" w14:paraId="145995D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3AF48099" w14:textId="7A9D4055"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50F64CF7" w14:textId="59C54260" w:rsidR="003F36F5" w:rsidRPr="00035E53" w:rsidRDefault="003F36F5" w:rsidP="003F36F5">
            <w:pPr>
              <w:jc w:val="right"/>
              <w:rPr>
                <w:color w:val="000000"/>
                <w:sz w:val="20"/>
                <w:szCs w:val="20"/>
              </w:rPr>
            </w:pPr>
            <w:r w:rsidRPr="00BA4BDF">
              <w:rPr>
                <w:color w:val="000000"/>
                <w:sz w:val="20"/>
                <w:szCs w:val="20"/>
              </w:rPr>
              <w:t>1.639</w:t>
            </w:r>
          </w:p>
        </w:tc>
        <w:tc>
          <w:tcPr>
            <w:tcW w:w="644" w:type="dxa"/>
            <w:tcBorders>
              <w:top w:val="single" w:sz="4" w:space="0" w:color="auto"/>
              <w:bottom w:val="single" w:sz="4" w:space="0" w:color="auto"/>
            </w:tcBorders>
            <w:shd w:val="clear" w:color="auto" w:fill="auto"/>
            <w:noWrap/>
            <w:vAlign w:val="bottom"/>
          </w:tcPr>
          <w:p w14:paraId="13F38257" w14:textId="4B2BD6BB"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7FDBF894" w14:textId="24984B1A" w:rsidR="003F36F5" w:rsidRPr="00035E53" w:rsidRDefault="003F36F5" w:rsidP="003F36F5">
            <w:pPr>
              <w:jc w:val="left"/>
              <w:rPr>
                <w:color w:val="000000"/>
                <w:sz w:val="20"/>
                <w:szCs w:val="20"/>
              </w:rPr>
            </w:pPr>
            <w:r>
              <w:rPr>
                <w:color w:val="000000"/>
                <w:sz w:val="20"/>
                <w:szCs w:val="20"/>
              </w:rPr>
              <w:t>0.238</w:t>
            </w:r>
          </w:p>
        </w:tc>
        <w:tc>
          <w:tcPr>
            <w:tcW w:w="1144" w:type="dxa"/>
            <w:tcBorders>
              <w:top w:val="single" w:sz="4" w:space="0" w:color="auto"/>
              <w:bottom w:val="single" w:sz="4" w:space="0" w:color="auto"/>
            </w:tcBorders>
            <w:shd w:val="clear" w:color="auto" w:fill="auto"/>
            <w:noWrap/>
            <w:vAlign w:val="bottom"/>
          </w:tcPr>
          <w:p w14:paraId="34DC2FB7" w14:textId="2EE131F6" w:rsidR="003F36F5" w:rsidRPr="00035E53" w:rsidRDefault="003F36F5" w:rsidP="003F36F5">
            <w:pPr>
              <w:jc w:val="right"/>
              <w:rPr>
                <w:color w:val="000000"/>
                <w:sz w:val="20"/>
                <w:szCs w:val="20"/>
              </w:rPr>
            </w:pPr>
            <w:r w:rsidRPr="00BA4BDF">
              <w:rPr>
                <w:color w:val="000000"/>
                <w:sz w:val="20"/>
                <w:szCs w:val="20"/>
              </w:rPr>
              <w:t>-1.248</w:t>
            </w:r>
          </w:p>
        </w:tc>
        <w:tc>
          <w:tcPr>
            <w:tcW w:w="556" w:type="dxa"/>
            <w:tcBorders>
              <w:top w:val="single" w:sz="4" w:space="0" w:color="auto"/>
              <w:bottom w:val="single" w:sz="4" w:space="0" w:color="auto"/>
            </w:tcBorders>
            <w:vAlign w:val="bottom"/>
          </w:tcPr>
          <w:p w14:paraId="7E1F5352" w14:textId="1E213E6D"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12CC7ACF" w14:textId="05005004" w:rsidR="003F36F5" w:rsidRPr="00035E53" w:rsidRDefault="003F36F5" w:rsidP="003F36F5">
            <w:pPr>
              <w:jc w:val="left"/>
              <w:rPr>
                <w:color w:val="000000"/>
                <w:sz w:val="20"/>
                <w:szCs w:val="20"/>
              </w:rPr>
            </w:pPr>
            <w:r>
              <w:rPr>
                <w:color w:val="000000"/>
                <w:sz w:val="20"/>
                <w:szCs w:val="20"/>
              </w:rPr>
              <w:t>0.354</w:t>
            </w:r>
          </w:p>
        </w:tc>
        <w:tc>
          <w:tcPr>
            <w:tcW w:w="828" w:type="dxa"/>
            <w:tcBorders>
              <w:top w:val="single" w:sz="4" w:space="0" w:color="auto"/>
              <w:bottom w:val="single" w:sz="4" w:space="0" w:color="auto"/>
            </w:tcBorders>
            <w:vAlign w:val="bottom"/>
          </w:tcPr>
          <w:p w14:paraId="49902127" w14:textId="5BB07CB9" w:rsidR="003F36F5" w:rsidRPr="00035E53" w:rsidRDefault="003F36F5" w:rsidP="003F36F5">
            <w:pPr>
              <w:jc w:val="left"/>
              <w:rPr>
                <w:color w:val="000000"/>
                <w:sz w:val="20"/>
                <w:szCs w:val="20"/>
              </w:rPr>
            </w:pPr>
            <w:r w:rsidRPr="00BA4BDF">
              <w:rPr>
                <w:color w:val="000000"/>
                <w:sz w:val="20"/>
                <w:szCs w:val="20"/>
              </w:rPr>
              <w:t>0.391</w:t>
            </w:r>
          </w:p>
        </w:tc>
        <w:tc>
          <w:tcPr>
            <w:tcW w:w="589" w:type="dxa"/>
            <w:tcBorders>
              <w:top w:val="single" w:sz="4" w:space="0" w:color="auto"/>
              <w:bottom w:val="single" w:sz="4" w:space="0" w:color="auto"/>
            </w:tcBorders>
            <w:vAlign w:val="bottom"/>
          </w:tcPr>
          <w:p w14:paraId="3954B9B9" w14:textId="2E8B858F" w:rsidR="003F36F5" w:rsidRPr="00035E53" w:rsidRDefault="003F36F5" w:rsidP="003F36F5">
            <w:pPr>
              <w:jc w:val="left"/>
              <w:rPr>
                <w:color w:val="000000"/>
                <w:sz w:val="20"/>
                <w:szCs w:val="20"/>
              </w:rPr>
            </w:pPr>
          </w:p>
        </w:tc>
        <w:tc>
          <w:tcPr>
            <w:tcW w:w="992" w:type="dxa"/>
            <w:tcBorders>
              <w:top w:val="single" w:sz="4" w:space="0" w:color="auto"/>
              <w:bottom w:val="single" w:sz="4" w:space="0" w:color="auto"/>
            </w:tcBorders>
            <w:vAlign w:val="center"/>
          </w:tcPr>
          <w:p w14:paraId="0265BEE9" w14:textId="01EDBA52" w:rsidR="003F36F5" w:rsidRPr="00035E53" w:rsidRDefault="003F36F5" w:rsidP="003F36F5">
            <w:pPr>
              <w:jc w:val="left"/>
              <w:rPr>
                <w:color w:val="000000"/>
                <w:sz w:val="20"/>
                <w:szCs w:val="20"/>
              </w:rPr>
            </w:pPr>
            <w:r>
              <w:rPr>
                <w:color w:val="000000"/>
                <w:sz w:val="20"/>
                <w:szCs w:val="20"/>
              </w:rPr>
              <w:t>0.269</w:t>
            </w:r>
          </w:p>
        </w:tc>
      </w:tr>
      <w:tr w:rsidR="003F36F5" w:rsidRPr="00035E53" w14:paraId="2C30B32F"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4BD503A3" w14:textId="65064B2A"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45F9621A" w14:textId="4E30ECD5" w:rsidR="003F36F5" w:rsidRPr="00035E53" w:rsidRDefault="003F36F5" w:rsidP="003F36F5">
            <w:pPr>
              <w:jc w:val="right"/>
              <w:rPr>
                <w:color w:val="000000"/>
                <w:sz w:val="20"/>
                <w:szCs w:val="20"/>
              </w:rPr>
            </w:pPr>
            <w:r w:rsidRPr="00BA4BDF">
              <w:rPr>
                <w:color w:val="000000"/>
                <w:sz w:val="20"/>
                <w:szCs w:val="20"/>
              </w:rPr>
              <w:t>2.680</w:t>
            </w:r>
          </w:p>
        </w:tc>
        <w:tc>
          <w:tcPr>
            <w:tcW w:w="644" w:type="dxa"/>
            <w:tcBorders>
              <w:top w:val="single" w:sz="4" w:space="0" w:color="auto"/>
              <w:bottom w:val="single" w:sz="4" w:space="0" w:color="auto"/>
            </w:tcBorders>
            <w:shd w:val="clear" w:color="auto" w:fill="auto"/>
            <w:noWrap/>
            <w:vAlign w:val="bottom"/>
          </w:tcPr>
          <w:p w14:paraId="0B3549C7" w14:textId="5584A97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65C11F7" w14:textId="7D4C70CB" w:rsidR="003F36F5" w:rsidRPr="00035E53" w:rsidRDefault="003F36F5" w:rsidP="003F36F5">
            <w:pPr>
              <w:jc w:val="left"/>
              <w:rPr>
                <w:color w:val="000000"/>
                <w:sz w:val="20"/>
                <w:szCs w:val="20"/>
              </w:rPr>
            </w:pPr>
            <w:r>
              <w:rPr>
                <w:color w:val="000000"/>
                <w:sz w:val="20"/>
                <w:szCs w:val="20"/>
              </w:rPr>
              <w:t>0.242</w:t>
            </w:r>
          </w:p>
        </w:tc>
        <w:tc>
          <w:tcPr>
            <w:tcW w:w="1144" w:type="dxa"/>
            <w:tcBorders>
              <w:top w:val="single" w:sz="4" w:space="0" w:color="auto"/>
              <w:bottom w:val="single" w:sz="4" w:space="0" w:color="auto"/>
            </w:tcBorders>
            <w:shd w:val="clear" w:color="auto" w:fill="auto"/>
            <w:noWrap/>
            <w:vAlign w:val="bottom"/>
          </w:tcPr>
          <w:p w14:paraId="6529ECD2" w14:textId="78990179" w:rsidR="003F36F5" w:rsidRPr="00035E53" w:rsidRDefault="003F36F5" w:rsidP="003F36F5">
            <w:pPr>
              <w:jc w:val="right"/>
              <w:rPr>
                <w:color w:val="000000"/>
                <w:sz w:val="20"/>
                <w:szCs w:val="20"/>
              </w:rPr>
            </w:pPr>
            <w:r w:rsidRPr="00BA4BDF">
              <w:rPr>
                <w:color w:val="000000"/>
                <w:sz w:val="20"/>
                <w:szCs w:val="20"/>
              </w:rPr>
              <w:t>-0.567</w:t>
            </w:r>
          </w:p>
        </w:tc>
        <w:tc>
          <w:tcPr>
            <w:tcW w:w="556" w:type="dxa"/>
            <w:tcBorders>
              <w:top w:val="single" w:sz="4" w:space="0" w:color="auto"/>
              <w:bottom w:val="single" w:sz="4" w:space="0" w:color="auto"/>
            </w:tcBorders>
            <w:vAlign w:val="bottom"/>
          </w:tcPr>
          <w:p w14:paraId="146F280E" w14:textId="5E3F93A4"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07606CEB" w14:textId="5D04DB36" w:rsidR="003F36F5" w:rsidRPr="00035E53" w:rsidRDefault="003F36F5" w:rsidP="003F36F5">
            <w:pPr>
              <w:jc w:val="left"/>
              <w:rPr>
                <w:color w:val="000000"/>
                <w:sz w:val="20"/>
                <w:szCs w:val="20"/>
              </w:rPr>
            </w:pPr>
            <w:r>
              <w:rPr>
                <w:color w:val="000000"/>
                <w:sz w:val="20"/>
                <w:szCs w:val="20"/>
              </w:rPr>
              <w:t>0.339</w:t>
            </w:r>
          </w:p>
        </w:tc>
        <w:tc>
          <w:tcPr>
            <w:tcW w:w="828" w:type="dxa"/>
            <w:tcBorders>
              <w:top w:val="single" w:sz="4" w:space="0" w:color="auto"/>
              <w:bottom w:val="single" w:sz="4" w:space="0" w:color="auto"/>
            </w:tcBorders>
            <w:vAlign w:val="bottom"/>
          </w:tcPr>
          <w:p w14:paraId="193F1FF5" w14:textId="2AD22774" w:rsidR="003F36F5" w:rsidRPr="00035E53" w:rsidRDefault="003F36F5" w:rsidP="003F36F5">
            <w:pPr>
              <w:jc w:val="left"/>
              <w:rPr>
                <w:color w:val="000000"/>
                <w:sz w:val="20"/>
                <w:szCs w:val="20"/>
              </w:rPr>
            </w:pPr>
            <w:r w:rsidRPr="00BA4BDF">
              <w:rPr>
                <w:color w:val="000000"/>
                <w:sz w:val="20"/>
                <w:szCs w:val="20"/>
              </w:rPr>
              <w:t>2.112</w:t>
            </w:r>
          </w:p>
        </w:tc>
        <w:tc>
          <w:tcPr>
            <w:tcW w:w="589" w:type="dxa"/>
            <w:tcBorders>
              <w:top w:val="single" w:sz="4" w:space="0" w:color="auto"/>
              <w:bottom w:val="single" w:sz="4" w:space="0" w:color="auto"/>
            </w:tcBorders>
            <w:vAlign w:val="bottom"/>
          </w:tcPr>
          <w:p w14:paraId="25B9B067" w14:textId="11FAA8B6"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5FB1344F" w14:textId="15192EC1" w:rsidR="003F36F5" w:rsidRPr="00035E53" w:rsidRDefault="003F36F5" w:rsidP="003F36F5">
            <w:pPr>
              <w:jc w:val="left"/>
              <w:rPr>
                <w:color w:val="000000"/>
                <w:sz w:val="20"/>
                <w:szCs w:val="20"/>
              </w:rPr>
            </w:pPr>
            <w:r>
              <w:rPr>
                <w:color w:val="000000"/>
                <w:sz w:val="20"/>
                <w:szCs w:val="20"/>
              </w:rPr>
              <w:t>0.243</w:t>
            </w:r>
          </w:p>
        </w:tc>
      </w:tr>
      <w:tr w:rsidR="003F36F5" w:rsidRPr="00035E53" w14:paraId="1631F3EF"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6356EEE9" w14:textId="38034007"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19183C82" w14:textId="6571109D"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2</w:t>
            </w:r>
          </w:p>
        </w:tc>
        <w:tc>
          <w:tcPr>
            <w:tcW w:w="644" w:type="dxa"/>
            <w:tcBorders>
              <w:top w:val="single" w:sz="4" w:space="0" w:color="auto"/>
              <w:bottom w:val="single" w:sz="4" w:space="0" w:color="auto"/>
            </w:tcBorders>
            <w:shd w:val="clear" w:color="auto" w:fill="auto"/>
            <w:noWrap/>
            <w:vAlign w:val="bottom"/>
            <w:hideMark/>
          </w:tcPr>
          <w:p w14:paraId="51D6153A" w14:textId="6BDC1381"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CF92F49" w14:textId="366374E3" w:rsidR="003F36F5" w:rsidRPr="00035E53" w:rsidRDefault="003F36F5" w:rsidP="003F36F5">
            <w:pPr>
              <w:jc w:val="left"/>
              <w:rPr>
                <w:color w:val="000000"/>
                <w:sz w:val="20"/>
                <w:szCs w:val="20"/>
              </w:rPr>
            </w:pPr>
            <w:r>
              <w:rPr>
                <w:color w:val="000000"/>
                <w:sz w:val="20"/>
                <w:szCs w:val="20"/>
              </w:rPr>
              <w:t>0.00009</w:t>
            </w:r>
          </w:p>
        </w:tc>
        <w:tc>
          <w:tcPr>
            <w:tcW w:w="1144" w:type="dxa"/>
            <w:tcBorders>
              <w:top w:val="single" w:sz="4" w:space="0" w:color="auto"/>
              <w:bottom w:val="single" w:sz="4" w:space="0" w:color="auto"/>
            </w:tcBorders>
            <w:shd w:val="clear" w:color="auto" w:fill="auto"/>
            <w:noWrap/>
            <w:vAlign w:val="bottom"/>
            <w:hideMark/>
          </w:tcPr>
          <w:p w14:paraId="1E97B580" w14:textId="757325EC" w:rsidR="003F36F5" w:rsidRPr="00035E53" w:rsidRDefault="003F36F5" w:rsidP="003F36F5">
            <w:pPr>
              <w:jc w:val="right"/>
              <w:rPr>
                <w:color w:val="000000"/>
                <w:sz w:val="20"/>
                <w:szCs w:val="20"/>
              </w:rPr>
            </w:pPr>
            <w:r w:rsidRPr="00BA4BDF">
              <w:rPr>
                <w:color w:val="000000"/>
                <w:sz w:val="20"/>
                <w:szCs w:val="20"/>
              </w:rPr>
              <w:t>-0.000</w:t>
            </w:r>
            <w:r>
              <w:rPr>
                <w:color w:val="000000"/>
                <w:sz w:val="20"/>
                <w:szCs w:val="20"/>
              </w:rPr>
              <w:t>7</w:t>
            </w:r>
          </w:p>
        </w:tc>
        <w:tc>
          <w:tcPr>
            <w:tcW w:w="556" w:type="dxa"/>
            <w:tcBorders>
              <w:top w:val="single" w:sz="4" w:space="0" w:color="auto"/>
              <w:bottom w:val="single" w:sz="4" w:space="0" w:color="auto"/>
            </w:tcBorders>
            <w:vAlign w:val="bottom"/>
          </w:tcPr>
          <w:p w14:paraId="3D1AA8E5" w14:textId="4E380ABE"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42CE3847" w14:textId="458B4A20" w:rsidR="003F36F5" w:rsidRPr="00035E53" w:rsidRDefault="003F36F5" w:rsidP="003F36F5">
            <w:pPr>
              <w:jc w:val="left"/>
              <w:rPr>
                <w:color w:val="000000"/>
                <w:sz w:val="20"/>
                <w:szCs w:val="20"/>
              </w:rPr>
            </w:pPr>
            <w:r>
              <w:rPr>
                <w:color w:val="000000"/>
                <w:sz w:val="20"/>
                <w:szCs w:val="20"/>
              </w:rPr>
              <w:t>0.0001</w:t>
            </w:r>
          </w:p>
        </w:tc>
        <w:tc>
          <w:tcPr>
            <w:tcW w:w="828" w:type="dxa"/>
            <w:tcBorders>
              <w:top w:val="single" w:sz="4" w:space="0" w:color="auto"/>
              <w:bottom w:val="single" w:sz="4" w:space="0" w:color="auto"/>
            </w:tcBorders>
            <w:vAlign w:val="bottom"/>
          </w:tcPr>
          <w:p w14:paraId="7C51C286" w14:textId="793BD098" w:rsidR="003F36F5" w:rsidRPr="00035E53" w:rsidRDefault="003F36F5" w:rsidP="003F36F5">
            <w:pPr>
              <w:jc w:val="left"/>
              <w:rPr>
                <w:color w:val="000000"/>
                <w:sz w:val="20"/>
                <w:szCs w:val="20"/>
              </w:rPr>
            </w:pPr>
            <w:r w:rsidRPr="00BA4BDF">
              <w:rPr>
                <w:color w:val="000000"/>
                <w:sz w:val="20"/>
                <w:szCs w:val="20"/>
              </w:rPr>
              <w:t>0.001</w:t>
            </w:r>
          </w:p>
        </w:tc>
        <w:tc>
          <w:tcPr>
            <w:tcW w:w="589" w:type="dxa"/>
            <w:tcBorders>
              <w:top w:val="single" w:sz="4" w:space="0" w:color="auto"/>
              <w:bottom w:val="single" w:sz="4" w:space="0" w:color="auto"/>
            </w:tcBorders>
            <w:vAlign w:val="bottom"/>
          </w:tcPr>
          <w:p w14:paraId="67A07A80" w14:textId="6A0552F1"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12886907" w14:textId="4D7B56A1" w:rsidR="003F36F5" w:rsidRPr="00035E53" w:rsidRDefault="003F36F5" w:rsidP="003F36F5">
            <w:pPr>
              <w:jc w:val="left"/>
              <w:rPr>
                <w:color w:val="000000"/>
                <w:sz w:val="20"/>
                <w:szCs w:val="20"/>
              </w:rPr>
            </w:pPr>
            <w:r>
              <w:rPr>
                <w:color w:val="000000"/>
                <w:sz w:val="20"/>
                <w:szCs w:val="20"/>
              </w:rPr>
              <w:t>0.00005</w:t>
            </w:r>
          </w:p>
        </w:tc>
      </w:tr>
      <w:tr w:rsidR="003F36F5" w:rsidRPr="00035E53" w14:paraId="3615F236"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1567C8C1" w14:textId="1D1CB1AD"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98D5F0B" w14:textId="4A71A4C5"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3</w:t>
            </w:r>
          </w:p>
        </w:tc>
        <w:tc>
          <w:tcPr>
            <w:tcW w:w="644" w:type="dxa"/>
            <w:tcBorders>
              <w:top w:val="single" w:sz="4" w:space="0" w:color="auto"/>
              <w:bottom w:val="single" w:sz="4" w:space="0" w:color="auto"/>
            </w:tcBorders>
            <w:shd w:val="clear" w:color="auto" w:fill="auto"/>
            <w:noWrap/>
            <w:vAlign w:val="bottom"/>
          </w:tcPr>
          <w:p w14:paraId="4F83F50C" w14:textId="2C665412"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tcPr>
          <w:p w14:paraId="145CB537" w14:textId="037A5D72" w:rsidR="003F36F5" w:rsidRPr="00035E53" w:rsidRDefault="003F36F5" w:rsidP="003F36F5">
            <w:pPr>
              <w:jc w:val="left"/>
              <w:rPr>
                <w:color w:val="000000"/>
                <w:sz w:val="20"/>
                <w:szCs w:val="20"/>
              </w:rPr>
            </w:pPr>
            <w:r>
              <w:rPr>
                <w:color w:val="000000"/>
                <w:sz w:val="20"/>
                <w:szCs w:val="20"/>
              </w:rPr>
              <w:t>0.003</w:t>
            </w:r>
          </w:p>
        </w:tc>
        <w:tc>
          <w:tcPr>
            <w:tcW w:w="1144" w:type="dxa"/>
            <w:tcBorders>
              <w:top w:val="single" w:sz="4" w:space="0" w:color="auto"/>
              <w:bottom w:val="single" w:sz="4" w:space="0" w:color="auto"/>
            </w:tcBorders>
            <w:shd w:val="clear" w:color="auto" w:fill="auto"/>
            <w:noWrap/>
            <w:vAlign w:val="bottom"/>
          </w:tcPr>
          <w:p w14:paraId="43A0A904" w14:textId="6F6CF8FB"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7</w:t>
            </w:r>
          </w:p>
        </w:tc>
        <w:tc>
          <w:tcPr>
            <w:tcW w:w="556" w:type="dxa"/>
            <w:tcBorders>
              <w:top w:val="single" w:sz="4" w:space="0" w:color="auto"/>
              <w:bottom w:val="single" w:sz="4" w:space="0" w:color="auto"/>
            </w:tcBorders>
            <w:vAlign w:val="bottom"/>
          </w:tcPr>
          <w:p w14:paraId="0580D47A" w14:textId="4944B9A6"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3A63ED84" w14:textId="5105EF7E" w:rsidR="003F36F5" w:rsidRPr="00035E53" w:rsidRDefault="003F36F5" w:rsidP="003F36F5">
            <w:pPr>
              <w:jc w:val="left"/>
              <w:rPr>
                <w:color w:val="000000"/>
                <w:sz w:val="20"/>
                <w:szCs w:val="20"/>
              </w:rPr>
            </w:pPr>
            <w:r>
              <w:rPr>
                <w:color w:val="000000"/>
                <w:sz w:val="20"/>
                <w:szCs w:val="20"/>
              </w:rPr>
              <w:t>0.006</w:t>
            </w:r>
          </w:p>
        </w:tc>
        <w:tc>
          <w:tcPr>
            <w:tcW w:w="828" w:type="dxa"/>
            <w:tcBorders>
              <w:top w:val="single" w:sz="4" w:space="0" w:color="auto"/>
              <w:bottom w:val="single" w:sz="4" w:space="0" w:color="auto"/>
            </w:tcBorders>
            <w:vAlign w:val="bottom"/>
          </w:tcPr>
          <w:p w14:paraId="269BA657" w14:textId="4DD0CBB4" w:rsidR="003F36F5" w:rsidRPr="00035E53" w:rsidRDefault="003F36F5" w:rsidP="003F36F5">
            <w:pPr>
              <w:jc w:val="left"/>
              <w:rPr>
                <w:color w:val="000000"/>
                <w:sz w:val="20"/>
                <w:szCs w:val="20"/>
              </w:rPr>
            </w:pPr>
            <w:r w:rsidRPr="00BA4BDF">
              <w:rPr>
                <w:color w:val="000000"/>
                <w:sz w:val="20"/>
                <w:szCs w:val="20"/>
              </w:rPr>
              <w:t>-0.019</w:t>
            </w:r>
          </w:p>
        </w:tc>
        <w:tc>
          <w:tcPr>
            <w:tcW w:w="589" w:type="dxa"/>
            <w:tcBorders>
              <w:top w:val="single" w:sz="4" w:space="0" w:color="auto"/>
              <w:bottom w:val="single" w:sz="4" w:space="0" w:color="auto"/>
            </w:tcBorders>
            <w:vAlign w:val="bottom"/>
          </w:tcPr>
          <w:p w14:paraId="3C4912B9" w14:textId="379BD32E"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5A60291C" w14:textId="5A03D003" w:rsidR="003F36F5" w:rsidRPr="00035E53" w:rsidRDefault="003F36F5" w:rsidP="003F36F5">
            <w:pPr>
              <w:jc w:val="left"/>
              <w:rPr>
                <w:color w:val="000000"/>
                <w:sz w:val="20"/>
                <w:szCs w:val="20"/>
              </w:rPr>
            </w:pPr>
            <w:r>
              <w:rPr>
                <w:color w:val="000000"/>
                <w:sz w:val="20"/>
                <w:szCs w:val="20"/>
              </w:rPr>
              <w:t>0.005</w:t>
            </w:r>
          </w:p>
        </w:tc>
      </w:tr>
      <w:tr w:rsidR="003F36F5" w:rsidRPr="00035E53" w14:paraId="729B8029" w14:textId="77777777" w:rsidTr="00EC7945">
        <w:trPr>
          <w:trHeight w:val="64"/>
          <w:jc w:val="center"/>
        </w:trPr>
        <w:tc>
          <w:tcPr>
            <w:tcW w:w="1276" w:type="dxa"/>
            <w:tcBorders>
              <w:top w:val="single" w:sz="4" w:space="0" w:color="auto"/>
              <w:bottom w:val="single" w:sz="4" w:space="0" w:color="auto"/>
            </w:tcBorders>
            <w:shd w:val="clear" w:color="auto" w:fill="auto"/>
            <w:noWrap/>
            <w:vAlign w:val="bottom"/>
            <w:hideMark/>
          </w:tcPr>
          <w:p w14:paraId="02F9CFB2" w14:textId="50513594"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44A19D7B" w14:textId="700C467B" w:rsidR="003F36F5" w:rsidRPr="00035E53" w:rsidRDefault="003F36F5" w:rsidP="003F36F5">
            <w:pPr>
              <w:jc w:val="right"/>
              <w:rPr>
                <w:color w:val="000000"/>
                <w:sz w:val="20"/>
                <w:szCs w:val="20"/>
              </w:rPr>
            </w:pPr>
            <w:r w:rsidRPr="00BA4BDF">
              <w:rPr>
                <w:color w:val="000000"/>
                <w:sz w:val="20"/>
                <w:szCs w:val="20"/>
              </w:rPr>
              <w:t>0.223</w:t>
            </w:r>
          </w:p>
        </w:tc>
        <w:tc>
          <w:tcPr>
            <w:tcW w:w="644" w:type="dxa"/>
            <w:tcBorders>
              <w:top w:val="single" w:sz="4" w:space="0" w:color="auto"/>
              <w:bottom w:val="single" w:sz="4" w:space="0" w:color="auto"/>
            </w:tcBorders>
            <w:shd w:val="clear" w:color="auto" w:fill="auto"/>
            <w:noWrap/>
            <w:vAlign w:val="bottom"/>
          </w:tcPr>
          <w:p w14:paraId="07234BE9" w14:textId="2B521DD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7023D40D" w14:textId="3A069BEE" w:rsidR="003F36F5" w:rsidRPr="00035E53" w:rsidRDefault="003F36F5" w:rsidP="003F36F5">
            <w:pPr>
              <w:jc w:val="left"/>
              <w:rPr>
                <w:color w:val="000000"/>
                <w:sz w:val="20"/>
                <w:szCs w:val="20"/>
              </w:rPr>
            </w:pPr>
            <w:r>
              <w:rPr>
                <w:color w:val="000000"/>
                <w:sz w:val="20"/>
                <w:szCs w:val="20"/>
              </w:rPr>
              <w:t>0.052</w:t>
            </w:r>
          </w:p>
        </w:tc>
        <w:tc>
          <w:tcPr>
            <w:tcW w:w="1144" w:type="dxa"/>
            <w:tcBorders>
              <w:top w:val="single" w:sz="4" w:space="0" w:color="auto"/>
              <w:bottom w:val="single" w:sz="4" w:space="0" w:color="auto"/>
            </w:tcBorders>
            <w:shd w:val="clear" w:color="auto" w:fill="auto"/>
            <w:noWrap/>
            <w:vAlign w:val="bottom"/>
          </w:tcPr>
          <w:p w14:paraId="298AEF95" w14:textId="766814D0" w:rsidR="003F36F5" w:rsidRPr="00035E53" w:rsidRDefault="003F36F5" w:rsidP="003F36F5">
            <w:pPr>
              <w:jc w:val="right"/>
              <w:rPr>
                <w:color w:val="000000"/>
                <w:sz w:val="20"/>
                <w:szCs w:val="20"/>
              </w:rPr>
            </w:pPr>
            <w:r w:rsidRPr="00BA4BDF">
              <w:rPr>
                <w:color w:val="000000"/>
                <w:sz w:val="20"/>
                <w:szCs w:val="20"/>
              </w:rPr>
              <w:t>-0.039</w:t>
            </w:r>
          </w:p>
        </w:tc>
        <w:tc>
          <w:tcPr>
            <w:tcW w:w="556" w:type="dxa"/>
            <w:tcBorders>
              <w:top w:val="single" w:sz="4" w:space="0" w:color="auto"/>
              <w:bottom w:val="single" w:sz="4" w:space="0" w:color="auto"/>
            </w:tcBorders>
            <w:vAlign w:val="bottom"/>
          </w:tcPr>
          <w:p w14:paraId="52160085" w14:textId="03FCA7CE"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311EBC8B" w14:textId="6E0B186B" w:rsidR="003F36F5" w:rsidRPr="00035E53" w:rsidRDefault="003F36F5" w:rsidP="003F36F5">
            <w:pPr>
              <w:jc w:val="left"/>
              <w:rPr>
                <w:color w:val="000000"/>
                <w:sz w:val="20"/>
                <w:szCs w:val="20"/>
              </w:rPr>
            </w:pPr>
            <w:r>
              <w:rPr>
                <w:color w:val="000000"/>
                <w:sz w:val="20"/>
                <w:szCs w:val="20"/>
              </w:rPr>
              <w:t>0.053</w:t>
            </w:r>
          </w:p>
        </w:tc>
        <w:tc>
          <w:tcPr>
            <w:tcW w:w="828" w:type="dxa"/>
            <w:tcBorders>
              <w:top w:val="single" w:sz="4" w:space="0" w:color="auto"/>
              <w:bottom w:val="single" w:sz="4" w:space="0" w:color="auto"/>
            </w:tcBorders>
            <w:vAlign w:val="bottom"/>
          </w:tcPr>
          <w:p w14:paraId="0333EC41" w14:textId="5EF8F6A0" w:rsidR="003F36F5" w:rsidRPr="00035E53" w:rsidRDefault="003F36F5" w:rsidP="003F36F5">
            <w:pPr>
              <w:jc w:val="left"/>
              <w:rPr>
                <w:color w:val="000000"/>
                <w:sz w:val="20"/>
                <w:szCs w:val="20"/>
              </w:rPr>
            </w:pPr>
            <w:r w:rsidRPr="00BA4BDF">
              <w:rPr>
                <w:color w:val="000000"/>
                <w:sz w:val="20"/>
                <w:szCs w:val="20"/>
              </w:rPr>
              <w:t>0.184</w:t>
            </w:r>
          </w:p>
        </w:tc>
        <w:tc>
          <w:tcPr>
            <w:tcW w:w="589" w:type="dxa"/>
            <w:tcBorders>
              <w:top w:val="single" w:sz="4" w:space="0" w:color="auto"/>
              <w:bottom w:val="single" w:sz="4" w:space="0" w:color="auto"/>
            </w:tcBorders>
            <w:vAlign w:val="bottom"/>
          </w:tcPr>
          <w:p w14:paraId="79FB1F39" w14:textId="191B9ED9" w:rsidR="003F36F5" w:rsidRPr="00035E53" w:rsidRDefault="003F36F5" w:rsidP="003F36F5">
            <w:pPr>
              <w:jc w:val="left"/>
              <w:rPr>
                <w:color w:val="000000"/>
                <w:sz w:val="20"/>
                <w:szCs w:val="20"/>
              </w:rPr>
            </w:pPr>
          </w:p>
        </w:tc>
        <w:tc>
          <w:tcPr>
            <w:tcW w:w="992" w:type="dxa"/>
            <w:tcBorders>
              <w:top w:val="single" w:sz="4" w:space="0" w:color="auto"/>
              <w:bottom w:val="single" w:sz="4" w:space="0" w:color="auto"/>
            </w:tcBorders>
            <w:vAlign w:val="center"/>
          </w:tcPr>
          <w:p w14:paraId="31E9D4F5" w14:textId="66CD4AC7" w:rsidR="003F36F5" w:rsidRPr="00035E53" w:rsidRDefault="003F36F5" w:rsidP="003F36F5">
            <w:pPr>
              <w:jc w:val="left"/>
              <w:rPr>
                <w:color w:val="000000"/>
                <w:sz w:val="20"/>
                <w:szCs w:val="20"/>
              </w:rPr>
            </w:pPr>
            <w:r>
              <w:rPr>
                <w:color w:val="000000"/>
                <w:sz w:val="20"/>
                <w:szCs w:val="20"/>
              </w:rPr>
              <w:t>0.098</w:t>
            </w:r>
          </w:p>
        </w:tc>
      </w:tr>
      <w:tr w:rsidR="003F36F5" w:rsidRPr="00035E53" w14:paraId="080335D9" w14:textId="77777777" w:rsidTr="00591F15">
        <w:trPr>
          <w:trHeight w:val="64"/>
          <w:jc w:val="center"/>
        </w:trPr>
        <w:tc>
          <w:tcPr>
            <w:tcW w:w="1276" w:type="dxa"/>
            <w:tcBorders>
              <w:top w:val="single" w:sz="4" w:space="0" w:color="auto"/>
              <w:bottom w:val="single" w:sz="4" w:space="0" w:color="auto"/>
            </w:tcBorders>
            <w:shd w:val="clear" w:color="auto" w:fill="auto"/>
            <w:noWrap/>
            <w:vAlign w:val="bottom"/>
          </w:tcPr>
          <w:p w14:paraId="529097D5" w14:textId="391BB05C"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101DB8CC" w14:textId="6199FEF4" w:rsidR="003F36F5" w:rsidRPr="00035E53" w:rsidRDefault="003F36F5" w:rsidP="003F36F5">
            <w:pPr>
              <w:jc w:val="right"/>
              <w:rPr>
                <w:color w:val="000000"/>
                <w:sz w:val="20"/>
                <w:szCs w:val="20"/>
              </w:rPr>
            </w:pPr>
            <w:r w:rsidRPr="00BA4BDF">
              <w:rPr>
                <w:color w:val="000000"/>
                <w:sz w:val="20"/>
                <w:szCs w:val="20"/>
              </w:rPr>
              <w:t>6.56</w:t>
            </w:r>
            <w:r>
              <w:rPr>
                <w:color w:val="000000"/>
                <w:sz w:val="20"/>
                <w:szCs w:val="20"/>
              </w:rPr>
              <w:t>4</w:t>
            </w:r>
          </w:p>
        </w:tc>
        <w:tc>
          <w:tcPr>
            <w:tcW w:w="644" w:type="dxa"/>
            <w:tcBorders>
              <w:top w:val="single" w:sz="4" w:space="0" w:color="auto"/>
              <w:bottom w:val="single" w:sz="4" w:space="0" w:color="auto"/>
            </w:tcBorders>
            <w:shd w:val="clear" w:color="auto" w:fill="auto"/>
            <w:noWrap/>
            <w:vAlign w:val="bottom"/>
          </w:tcPr>
          <w:p w14:paraId="5F472B98" w14:textId="2AB8FF4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48605CFB" w14:textId="6A652D45" w:rsidR="003F36F5" w:rsidRPr="00035E53" w:rsidRDefault="003F36F5" w:rsidP="003F36F5">
            <w:pPr>
              <w:jc w:val="left"/>
              <w:rPr>
                <w:color w:val="000000"/>
                <w:sz w:val="20"/>
                <w:szCs w:val="20"/>
              </w:rPr>
            </w:pPr>
            <w:r>
              <w:rPr>
                <w:color w:val="000000"/>
                <w:sz w:val="20"/>
                <w:szCs w:val="20"/>
              </w:rPr>
              <w:t>0.329</w:t>
            </w:r>
          </w:p>
        </w:tc>
        <w:tc>
          <w:tcPr>
            <w:tcW w:w="1144" w:type="dxa"/>
            <w:tcBorders>
              <w:top w:val="single" w:sz="4" w:space="0" w:color="auto"/>
              <w:bottom w:val="single" w:sz="4" w:space="0" w:color="auto"/>
            </w:tcBorders>
            <w:shd w:val="clear" w:color="auto" w:fill="auto"/>
            <w:noWrap/>
            <w:vAlign w:val="bottom"/>
          </w:tcPr>
          <w:p w14:paraId="33DBDF34" w14:textId="32E2C9E1" w:rsidR="003F36F5" w:rsidRPr="00035E53" w:rsidRDefault="003F36F5" w:rsidP="003F36F5">
            <w:pPr>
              <w:jc w:val="right"/>
              <w:rPr>
                <w:color w:val="000000"/>
                <w:sz w:val="20"/>
                <w:szCs w:val="20"/>
              </w:rPr>
            </w:pPr>
            <w:r w:rsidRPr="00BA4BDF">
              <w:rPr>
                <w:color w:val="000000"/>
                <w:sz w:val="20"/>
                <w:szCs w:val="20"/>
              </w:rPr>
              <w:t>-0.09</w:t>
            </w:r>
            <w:r>
              <w:rPr>
                <w:color w:val="000000"/>
                <w:sz w:val="20"/>
                <w:szCs w:val="20"/>
              </w:rPr>
              <w:t>9</w:t>
            </w:r>
          </w:p>
        </w:tc>
        <w:tc>
          <w:tcPr>
            <w:tcW w:w="556" w:type="dxa"/>
            <w:tcBorders>
              <w:top w:val="single" w:sz="4" w:space="0" w:color="auto"/>
              <w:bottom w:val="single" w:sz="4" w:space="0" w:color="auto"/>
            </w:tcBorders>
            <w:vAlign w:val="bottom"/>
          </w:tcPr>
          <w:p w14:paraId="150E9573" w14:textId="726A7071"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6B882229" w14:textId="6EC60094" w:rsidR="003F36F5" w:rsidRPr="00035E53" w:rsidRDefault="003F36F5" w:rsidP="003F36F5">
            <w:pPr>
              <w:jc w:val="left"/>
              <w:rPr>
                <w:color w:val="000000"/>
                <w:sz w:val="20"/>
                <w:szCs w:val="20"/>
              </w:rPr>
            </w:pPr>
            <w:r>
              <w:rPr>
                <w:color w:val="000000"/>
                <w:sz w:val="20"/>
                <w:szCs w:val="20"/>
              </w:rPr>
              <w:t>0.708</w:t>
            </w:r>
          </w:p>
        </w:tc>
        <w:tc>
          <w:tcPr>
            <w:tcW w:w="828" w:type="dxa"/>
            <w:tcBorders>
              <w:top w:val="single" w:sz="4" w:space="0" w:color="auto"/>
              <w:bottom w:val="single" w:sz="4" w:space="0" w:color="auto"/>
            </w:tcBorders>
            <w:vAlign w:val="bottom"/>
          </w:tcPr>
          <w:p w14:paraId="60936060" w14:textId="19714A7C" w:rsidR="003F36F5" w:rsidRPr="00035E53" w:rsidRDefault="003F36F5" w:rsidP="003F36F5">
            <w:pPr>
              <w:jc w:val="left"/>
              <w:rPr>
                <w:color w:val="000000"/>
                <w:sz w:val="20"/>
                <w:szCs w:val="20"/>
              </w:rPr>
            </w:pPr>
            <w:r w:rsidRPr="00BA4BDF">
              <w:rPr>
                <w:color w:val="000000"/>
                <w:sz w:val="20"/>
                <w:szCs w:val="20"/>
              </w:rPr>
              <w:t>6.46</w:t>
            </w:r>
            <w:r>
              <w:rPr>
                <w:color w:val="000000"/>
                <w:sz w:val="20"/>
                <w:szCs w:val="20"/>
              </w:rPr>
              <w:t>5</w:t>
            </w:r>
          </w:p>
        </w:tc>
        <w:tc>
          <w:tcPr>
            <w:tcW w:w="589" w:type="dxa"/>
            <w:tcBorders>
              <w:top w:val="single" w:sz="4" w:space="0" w:color="auto"/>
              <w:bottom w:val="single" w:sz="4" w:space="0" w:color="auto"/>
            </w:tcBorders>
            <w:vAlign w:val="bottom"/>
          </w:tcPr>
          <w:p w14:paraId="10E528DB" w14:textId="3F06278B"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425D1534" w14:textId="6D5491F0" w:rsidR="003F36F5" w:rsidRPr="00035E53" w:rsidRDefault="003F36F5" w:rsidP="003F36F5">
            <w:pPr>
              <w:jc w:val="left"/>
              <w:rPr>
                <w:color w:val="000000"/>
                <w:sz w:val="20"/>
                <w:szCs w:val="20"/>
              </w:rPr>
            </w:pPr>
            <w:r>
              <w:rPr>
                <w:color w:val="000000"/>
                <w:sz w:val="20"/>
                <w:szCs w:val="20"/>
              </w:rPr>
              <w:t>0.646</w:t>
            </w:r>
          </w:p>
        </w:tc>
      </w:tr>
      <w:tr w:rsidR="003F36F5" w:rsidRPr="00035E53" w14:paraId="63F7F71E" w14:textId="77777777" w:rsidTr="00591F15">
        <w:trPr>
          <w:trHeight w:val="20"/>
          <w:jc w:val="center"/>
        </w:trPr>
        <w:tc>
          <w:tcPr>
            <w:tcW w:w="1276" w:type="dxa"/>
            <w:tcBorders>
              <w:top w:val="single" w:sz="4" w:space="0" w:color="auto"/>
              <w:bottom w:val="single" w:sz="4" w:space="0" w:color="auto"/>
            </w:tcBorders>
            <w:shd w:val="clear" w:color="auto" w:fill="auto"/>
            <w:noWrap/>
            <w:vAlign w:val="bottom"/>
            <w:hideMark/>
          </w:tcPr>
          <w:p w14:paraId="7E358405" w14:textId="7F86844D"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6616AAE0" w14:textId="45768F7A" w:rsidR="003F36F5" w:rsidRPr="00035E53" w:rsidRDefault="003F36F5" w:rsidP="003F36F5">
            <w:pPr>
              <w:jc w:val="right"/>
              <w:rPr>
                <w:color w:val="000000"/>
                <w:sz w:val="20"/>
                <w:szCs w:val="20"/>
              </w:rPr>
            </w:pPr>
            <w:r w:rsidRPr="00BA4BDF">
              <w:rPr>
                <w:color w:val="000000"/>
                <w:sz w:val="20"/>
                <w:szCs w:val="20"/>
              </w:rPr>
              <w:t>0.652</w:t>
            </w:r>
          </w:p>
        </w:tc>
        <w:tc>
          <w:tcPr>
            <w:tcW w:w="644" w:type="dxa"/>
            <w:tcBorders>
              <w:top w:val="single" w:sz="4" w:space="0" w:color="auto"/>
              <w:bottom w:val="single" w:sz="4" w:space="0" w:color="auto"/>
            </w:tcBorders>
            <w:shd w:val="clear" w:color="auto" w:fill="auto"/>
            <w:noWrap/>
            <w:vAlign w:val="bottom"/>
          </w:tcPr>
          <w:p w14:paraId="0EA64558" w14:textId="2AE22F39"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BBEFF03" w14:textId="2B196777" w:rsidR="003F36F5" w:rsidRPr="00035E53" w:rsidRDefault="003F36F5" w:rsidP="003F36F5">
            <w:pPr>
              <w:jc w:val="left"/>
              <w:rPr>
                <w:color w:val="000000"/>
                <w:sz w:val="20"/>
                <w:szCs w:val="20"/>
              </w:rPr>
            </w:pPr>
            <w:r>
              <w:rPr>
                <w:color w:val="000000"/>
                <w:sz w:val="20"/>
                <w:szCs w:val="20"/>
              </w:rPr>
              <w:t>0.098</w:t>
            </w:r>
          </w:p>
        </w:tc>
        <w:tc>
          <w:tcPr>
            <w:tcW w:w="1144" w:type="dxa"/>
            <w:tcBorders>
              <w:top w:val="single" w:sz="4" w:space="0" w:color="auto"/>
              <w:bottom w:val="single" w:sz="4" w:space="0" w:color="auto"/>
            </w:tcBorders>
            <w:shd w:val="clear" w:color="auto" w:fill="auto"/>
            <w:noWrap/>
            <w:vAlign w:val="bottom"/>
          </w:tcPr>
          <w:p w14:paraId="0949D8DB" w14:textId="3BA9F8BA" w:rsidR="003F36F5" w:rsidRPr="00035E53" w:rsidRDefault="003F36F5" w:rsidP="003F36F5">
            <w:pPr>
              <w:jc w:val="right"/>
              <w:rPr>
                <w:color w:val="000000"/>
                <w:sz w:val="20"/>
                <w:szCs w:val="20"/>
              </w:rPr>
            </w:pPr>
            <w:r w:rsidRPr="00BA4BDF">
              <w:rPr>
                <w:color w:val="000000"/>
                <w:sz w:val="20"/>
                <w:szCs w:val="20"/>
              </w:rPr>
              <w:t>-0.906</w:t>
            </w:r>
          </w:p>
        </w:tc>
        <w:tc>
          <w:tcPr>
            <w:tcW w:w="556" w:type="dxa"/>
            <w:tcBorders>
              <w:top w:val="single" w:sz="4" w:space="0" w:color="auto"/>
              <w:bottom w:val="single" w:sz="4" w:space="0" w:color="auto"/>
            </w:tcBorders>
            <w:vAlign w:val="bottom"/>
          </w:tcPr>
          <w:p w14:paraId="7110F6F6" w14:textId="6D6655A1"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32DF3E6B" w14:textId="4DA42FC0" w:rsidR="003F36F5" w:rsidRPr="00035E53" w:rsidRDefault="003F36F5" w:rsidP="003F36F5">
            <w:pPr>
              <w:jc w:val="left"/>
              <w:rPr>
                <w:color w:val="000000"/>
                <w:sz w:val="20"/>
                <w:szCs w:val="20"/>
              </w:rPr>
            </w:pPr>
            <w:r>
              <w:rPr>
                <w:color w:val="000000"/>
                <w:sz w:val="20"/>
                <w:szCs w:val="20"/>
              </w:rPr>
              <w:t>0.143</w:t>
            </w:r>
          </w:p>
        </w:tc>
        <w:tc>
          <w:tcPr>
            <w:tcW w:w="828" w:type="dxa"/>
            <w:tcBorders>
              <w:top w:val="single" w:sz="4" w:space="0" w:color="auto"/>
              <w:bottom w:val="single" w:sz="4" w:space="0" w:color="auto"/>
            </w:tcBorders>
            <w:vAlign w:val="bottom"/>
          </w:tcPr>
          <w:p w14:paraId="396A5CDF" w14:textId="6EC8BC95" w:rsidR="003F36F5" w:rsidRPr="00035E53" w:rsidRDefault="003F36F5" w:rsidP="003F36F5">
            <w:pPr>
              <w:jc w:val="left"/>
              <w:rPr>
                <w:color w:val="000000"/>
                <w:sz w:val="20"/>
                <w:szCs w:val="20"/>
              </w:rPr>
            </w:pPr>
            <w:r w:rsidRPr="00BA4BDF">
              <w:rPr>
                <w:color w:val="000000"/>
                <w:sz w:val="20"/>
                <w:szCs w:val="20"/>
              </w:rPr>
              <w:t>-0.254</w:t>
            </w:r>
          </w:p>
        </w:tc>
        <w:tc>
          <w:tcPr>
            <w:tcW w:w="589" w:type="dxa"/>
            <w:tcBorders>
              <w:top w:val="single" w:sz="4" w:space="0" w:color="auto"/>
              <w:bottom w:val="single" w:sz="4" w:space="0" w:color="auto"/>
            </w:tcBorders>
            <w:vAlign w:val="bottom"/>
          </w:tcPr>
          <w:p w14:paraId="4079B439" w14:textId="6192A733"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1803C70D" w14:textId="4BEF4878" w:rsidR="003F36F5" w:rsidRPr="00035E53" w:rsidRDefault="003F36F5" w:rsidP="003F36F5">
            <w:pPr>
              <w:jc w:val="left"/>
              <w:rPr>
                <w:color w:val="000000"/>
                <w:sz w:val="20"/>
                <w:szCs w:val="20"/>
              </w:rPr>
            </w:pPr>
            <w:r>
              <w:rPr>
                <w:color w:val="000000"/>
                <w:sz w:val="20"/>
                <w:szCs w:val="20"/>
              </w:rPr>
              <w:t>0.107</w:t>
            </w:r>
          </w:p>
        </w:tc>
      </w:tr>
      <w:tr w:rsidR="00C22E89" w:rsidRPr="00035E53" w14:paraId="6686F491"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3AD018FC" w14:textId="03221DAA" w:rsidR="00C22E89" w:rsidRPr="00035E53" w:rsidRDefault="003F36F5" w:rsidP="00C22E89">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5C5B4247" w14:textId="166E7924" w:rsidR="00C22E89" w:rsidRPr="00035E53" w:rsidRDefault="00701793" w:rsidP="00C22E89">
            <w:pPr>
              <w:jc w:val="right"/>
              <w:rPr>
                <w:color w:val="000000"/>
                <w:sz w:val="20"/>
                <w:szCs w:val="20"/>
              </w:rPr>
            </w:pPr>
            <w:r>
              <w:rPr>
                <w:color w:val="000000"/>
                <w:sz w:val="20"/>
                <w:szCs w:val="20"/>
              </w:rPr>
              <w:t>0.801</w:t>
            </w:r>
          </w:p>
        </w:tc>
        <w:tc>
          <w:tcPr>
            <w:tcW w:w="644" w:type="dxa"/>
            <w:tcBorders>
              <w:top w:val="single" w:sz="4" w:space="0" w:color="auto"/>
              <w:bottom w:val="single" w:sz="4" w:space="0" w:color="auto"/>
            </w:tcBorders>
            <w:shd w:val="clear" w:color="auto" w:fill="auto"/>
            <w:noWrap/>
            <w:vAlign w:val="bottom"/>
          </w:tcPr>
          <w:p w14:paraId="340A899E" w14:textId="1E222DBC" w:rsidR="00C22E89" w:rsidRPr="00035E53" w:rsidRDefault="00701793" w:rsidP="00C22E89">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134E347D" w14:textId="40466A14" w:rsidR="00C22E89" w:rsidRPr="00035E53" w:rsidRDefault="00701793" w:rsidP="00C22E89">
            <w:pPr>
              <w:jc w:val="left"/>
              <w:rPr>
                <w:color w:val="000000"/>
                <w:sz w:val="20"/>
                <w:szCs w:val="20"/>
              </w:rPr>
            </w:pPr>
            <w:r>
              <w:rPr>
                <w:color w:val="000000"/>
                <w:sz w:val="20"/>
                <w:szCs w:val="20"/>
              </w:rPr>
              <w:t>0.057</w:t>
            </w:r>
          </w:p>
        </w:tc>
        <w:tc>
          <w:tcPr>
            <w:tcW w:w="1144" w:type="dxa"/>
            <w:tcBorders>
              <w:top w:val="single" w:sz="4" w:space="0" w:color="auto"/>
              <w:bottom w:val="single" w:sz="4" w:space="0" w:color="auto"/>
            </w:tcBorders>
            <w:shd w:val="clear" w:color="auto" w:fill="auto"/>
            <w:noWrap/>
            <w:vAlign w:val="bottom"/>
          </w:tcPr>
          <w:p w14:paraId="3A405AD4" w14:textId="77777777" w:rsidR="00C22E89" w:rsidRPr="00035E53" w:rsidRDefault="00C22E89" w:rsidP="00C22E89">
            <w:pPr>
              <w:jc w:val="right"/>
              <w:rPr>
                <w:color w:val="000000"/>
                <w:sz w:val="20"/>
                <w:szCs w:val="20"/>
              </w:rPr>
            </w:pPr>
          </w:p>
        </w:tc>
        <w:tc>
          <w:tcPr>
            <w:tcW w:w="556" w:type="dxa"/>
            <w:tcBorders>
              <w:top w:val="single" w:sz="4" w:space="0" w:color="auto"/>
              <w:bottom w:val="single" w:sz="4" w:space="0" w:color="auto"/>
            </w:tcBorders>
            <w:vAlign w:val="bottom"/>
          </w:tcPr>
          <w:p w14:paraId="51E9526D" w14:textId="77777777" w:rsidR="00C22E89" w:rsidRPr="00035E53" w:rsidRDefault="00C22E89" w:rsidP="00C22E89">
            <w:pPr>
              <w:jc w:val="left"/>
              <w:rPr>
                <w:color w:val="000000"/>
                <w:sz w:val="20"/>
                <w:szCs w:val="20"/>
              </w:rPr>
            </w:pPr>
          </w:p>
        </w:tc>
        <w:tc>
          <w:tcPr>
            <w:tcW w:w="994" w:type="dxa"/>
            <w:tcBorders>
              <w:top w:val="single" w:sz="4" w:space="0" w:color="auto"/>
              <w:bottom w:val="single" w:sz="4" w:space="0" w:color="auto"/>
            </w:tcBorders>
          </w:tcPr>
          <w:p w14:paraId="7F0C1083" w14:textId="77777777" w:rsidR="00C22E89" w:rsidRPr="00035E53" w:rsidRDefault="00C22E89" w:rsidP="00C22E89">
            <w:pPr>
              <w:jc w:val="right"/>
              <w:rPr>
                <w:color w:val="000000"/>
                <w:sz w:val="20"/>
                <w:szCs w:val="20"/>
              </w:rPr>
            </w:pPr>
          </w:p>
        </w:tc>
        <w:tc>
          <w:tcPr>
            <w:tcW w:w="828" w:type="dxa"/>
            <w:tcBorders>
              <w:top w:val="single" w:sz="4" w:space="0" w:color="auto"/>
              <w:bottom w:val="single" w:sz="4" w:space="0" w:color="auto"/>
            </w:tcBorders>
          </w:tcPr>
          <w:p w14:paraId="0CE26788" w14:textId="77777777" w:rsidR="00C22E89" w:rsidRPr="00035E53" w:rsidRDefault="00C22E89" w:rsidP="00C22E89">
            <w:pPr>
              <w:jc w:val="left"/>
              <w:rPr>
                <w:color w:val="000000"/>
                <w:sz w:val="20"/>
                <w:szCs w:val="20"/>
              </w:rPr>
            </w:pPr>
          </w:p>
        </w:tc>
        <w:tc>
          <w:tcPr>
            <w:tcW w:w="589" w:type="dxa"/>
            <w:tcBorders>
              <w:top w:val="single" w:sz="4" w:space="0" w:color="auto"/>
              <w:bottom w:val="single" w:sz="4" w:space="0" w:color="auto"/>
            </w:tcBorders>
          </w:tcPr>
          <w:p w14:paraId="64AA7C49" w14:textId="77777777" w:rsidR="00C22E89" w:rsidRPr="00035E53" w:rsidRDefault="00C22E89" w:rsidP="00C22E89">
            <w:pPr>
              <w:jc w:val="left"/>
              <w:rPr>
                <w:color w:val="000000"/>
                <w:sz w:val="20"/>
                <w:szCs w:val="20"/>
              </w:rPr>
            </w:pPr>
          </w:p>
        </w:tc>
        <w:tc>
          <w:tcPr>
            <w:tcW w:w="992" w:type="dxa"/>
            <w:tcBorders>
              <w:top w:val="single" w:sz="4" w:space="0" w:color="auto"/>
              <w:bottom w:val="single" w:sz="4" w:space="0" w:color="auto"/>
            </w:tcBorders>
          </w:tcPr>
          <w:p w14:paraId="7B6ED8FA" w14:textId="77777777" w:rsidR="00C22E89" w:rsidRPr="00035E53" w:rsidRDefault="00C22E89" w:rsidP="00C22E89">
            <w:pPr>
              <w:jc w:val="left"/>
              <w:rPr>
                <w:color w:val="000000"/>
                <w:sz w:val="20"/>
                <w:szCs w:val="20"/>
              </w:rPr>
            </w:pPr>
          </w:p>
        </w:tc>
      </w:tr>
      <w:tr w:rsidR="00C22E89" w:rsidRPr="00035E53" w14:paraId="00336E1C" w14:textId="77777777" w:rsidTr="00EC7945">
        <w:trPr>
          <w:trHeight w:val="60"/>
          <w:jc w:val="center"/>
        </w:trPr>
        <w:tc>
          <w:tcPr>
            <w:tcW w:w="8080" w:type="dxa"/>
            <w:gridSpan w:val="9"/>
            <w:tcBorders>
              <w:top w:val="single" w:sz="4" w:space="0" w:color="auto"/>
              <w:bottom w:val="single" w:sz="4" w:space="0" w:color="FFFFFF"/>
            </w:tcBorders>
          </w:tcPr>
          <w:p w14:paraId="372A3A0C" w14:textId="77777777" w:rsidR="00C22E89" w:rsidRDefault="00C22E89" w:rsidP="00C22E89">
            <w:pPr>
              <w:jc w:val="left"/>
              <w:rPr>
                <w:color w:val="000000"/>
                <w:sz w:val="20"/>
                <w:szCs w:val="20"/>
              </w:rPr>
            </w:pPr>
            <w:r w:rsidRPr="00BA4BDF">
              <w:rPr>
                <w:color w:val="000000"/>
                <w:sz w:val="20"/>
                <w:szCs w:val="20"/>
              </w:rPr>
              <w:t>Rho</w:t>
            </w:r>
            <w:r>
              <w:rPr>
                <w:color w:val="000000"/>
                <w:sz w:val="20"/>
                <w:szCs w:val="20"/>
              </w:rPr>
              <w:t xml:space="preserve"> (ρ)</w:t>
            </w:r>
            <w:r w:rsidRPr="00BA4BDF">
              <w:rPr>
                <w:color w:val="000000"/>
                <w:sz w:val="20"/>
                <w:szCs w:val="20"/>
              </w:rPr>
              <w:t xml:space="preserve">: 0.378. LR test value: 532.6***. AIC: </w:t>
            </w:r>
            <w:r>
              <w:rPr>
                <w:color w:val="000000"/>
                <w:sz w:val="20"/>
                <w:szCs w:val="20"/>
              </w:rPr>
              <w:t>2325</w:t>
            </w:r>
            <w:r w:rsidRPr="00BA4BDF">
              <w:rPr>
                <w:color w:val="000000"/>
                <w:sz w:val="20"/>
                <w:szCs w:val="20"/>
              </w:rPr>
              <w:t xml:space="preserve">. </w:t>
            </w:r>
          </w:p>
          <w:p w14:paraId="523D6C8E" w14:textId="77777777" w:rsidR="00C22E89" w:rsidRDefault="00C22E89" w:rsidP="00C22E89">
            <w:pPr>
              <w:jc w:val="left"/>
              <w:rPr>
                <w:sz w:val="20"/>
                <w:szCs w:val="20"/>
              </w:rPr>
            </w:pPr>
            <w:r w:rsidRPr="00A459A9">
              <w:rPr>
                <w:sz w:val="20"/>
                <w:szCs w:val="20"/>
              </w:rPr>
              <w:t>Note: *** P&lt;0.001; ** p&lt;0.01; * p &lt;0.05</w:t>
            </w:r>
          </w:p>
          <w:p w14:paraId="4815225D" w14:textId="197A5E8D" w:rsidR="00857424" w:rsidRPr="00035E53" w:rsidRDefault="00857424" w:rsidP="00C22E89">
            <w:pPr>
              <w:jc w:val="left"/>
              <w:rPr>
                <w:color w:val="000000"/>
                <w:sz w:val="20"/>
                <w:szCs w:val="20"/>
              </w:rPr>
            </w:pPr>
            <w:r>
              <w:rPr>
                <w:sz w:val="18"/>
                <w:szCs w:val="18"/>
              </w:rPr>
              <w:t>Source: ONS, own calculations.</w:t>
            </w:r>
          </w:p>
        </w:tc>
        <w:tc>
          <w:tcPr>
            <w:tcW w:w="992" w:type="dxa"/>
            <w:tcBorders>
              <w:top w:val="single" w:sz="4" w:space="0" w:color="auto"/>
              <w:bottom w:val="single" w:sz="4" w:space="0" w:color="FFFFFF"/>
            </w:tcBorders>
          </w:tcPr>
          <w:p w14:paraId="6DD42F9C" w14:textId="77777777" w:rsidR="00C22E89" w:rsidRPr="00035E53" w:rsidRDefault="00C22E89" w:rsidP="00DA2CBE">
            <w:pPr>
              <w:jc w:val="left"/>
              <w:rPr>
                <w:color w:val="000000"/>
                <w:sz w:val="20"/>
                <w:szCs w:val="20"/>
              </w:rPr>
            </w:pPr>
          </w:p>
        </w:tc>
      </w:tr>
    </w:tbl>
    <w:p w14:paraId="475A437A" w14:textId="77777777" w:rsidR="00C22E89" w:rsidRDefault="00C22E89" w:rsidP="008C0511"/>
    <w:p w14:paraId="01D84F0C" w14:textId="77777777" w:rsidR="00D966D2" w:rsidRDefault="00D966D2" w:rsidP="00DC0B23"/>
    <w:p w14:paraId="2AA1D481" w14:textId="70FAAD88" w:rsidR="00EC7945" w:rsidRDefault="00F161FB" w:rsidP="00A459A9">
      <w:pPr>
        <w:spacing w:line="360" w:lineRule="auto"/>
      </w:pPr>
      <w:r>
        <w:t>T</w:t>
      </w:r>
      <w:r w:rsidR="0082244D">
        <w:t xml:space="preserve">he interpretation </w:t>
      </w:r>
      <w:r>
        <w:t xml:space="preserve">of the SDM (as with the SAR model) </w:t>
      </w:r>
      <w:r w:rsidR="0082244D">
        <w:t>is only different than OLS interpretation i</w:t>
      </w:r>
      <w:r>
        <w:t>f</w:t>
      </w:r>
      <w:r w:rsidR="0082244D">
        <w:t xml:space="preserve"> ρ </w:t>
      </w:r>
      <w:r w:rsidR="0082244D" w:rsidRPr="0082244D">
        <w:t>≠</w:t>
      </w:r>
      <w:r w:rsidR="0082244D">
        <w:t xml:space="preserve"> 0 </w:t>
      </w:r>
      <w:r w:rsidR="0082244D">
        <w:fldChar w:fldCharType="begin"/>
      </w:r>
      <w:r w:rsidR="0082244D">
        <w:instrText xml:space="preserve"> ADDIN ZOTERO_ITEM CSL_CITATION {"citationID":"z4b5PnVM","properties":{"formattedCitation":"(LeSage, 2008)","plainCitation":"(LeSage, 2008)","noteIndex":0},"citationItems":[{"id":1411,"uris":["http://zotero.org/users/6846023/items/DTH8J7PM"],"uri":["http://zotero.org/users/6846023/items/DTH8J7PM"],"itemData":{"id":1411,"type":"article-journal","abstract":"An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82244D">
        <w:fldChar w:fldCharType="separate"/>
      </w:r>
      <w:r w:rsidR="0082244D" w:rsidRPr="0082244D">
        <w:t>(LeSage, 2008)</w:t>
      </w:r>
      <w:r w:rsidR="0082244D">
        <w:fldChar w:fldCharType="end"/>
      </w:r>
      <w:r w:rsidR="00041216">
        <w:t xml:space="preserve">. </w:t>
      </w:r>
      <w:r w:rsidR="00D5796D">
        <w:t xml:space="preserve">The </w:t>
      </w:r>
      <w:r w:rsidR="00D5796D">
        <w:rPr>
          <w:color w:val="000000"/>
          <w:sz w:val="20"/>
          <w:szCs w:val="20"/>
        </w:rPr>
        <w:t>ρ</w:t>
      </w:r>
      <w:r w:rsidR="00D5796D">
        <w:t xml:space="preserve"> value here is slightly higher than in the SAR model, at 0.378 and highly significant</w:t>
      </w:r>
      <w:r w:rsidR="00EC7945">
        <w:t xml:space="preserve"> at the 0.001% level</w:t>
      </w:r>
      <w:r w:rsidR="00D5796D">
        <w:t xml:space="preserve">. </w:t>
      </w:r>
      <w:r>
        <w:t xml:space="preserve">SDM </w:t>
      </w:r>
      <w:r w:rsidR="00EC3558">
        <w:t>models generally contain higher spillover (indirect effects) than other spatial models due to a wider inclusion of spatially lagged variables.</w:t>
      </w:r>
      <w:r w:rsidR="008672EC">
        <w:t xml:space="preserve"> The comparative SAR model indirect effects are similar but of lesser magnitude to the direct effects, whereas the direct and indirect effects in the SDM diverge. </w:t>
      </w:r>
    </w:p>
    <w:p w14:paraId="5AC17AC0" w14:textId="77777777" w:rsidR="00EC7945" w:rsidRDefault="00EC7945" w:rsidP="00A459A9">
      <w:pPr>
        <w:spacing w:line="360" w:lineRule="auto"/>
      </w:pPr>
    </w:p>
    <w:p w14:paraId="34558F4E" w14:textId="254A3655" w:rsidR="00EC7945" w:rsidRDefault="008672EC" w:rsidP="00EC7945">
      <w:pPr>
        <w:spacing w:line="360" w:lineRule="auto"/>
      </w:pPr>
      <w:r>
        <w:t>In terms of interpreting the final chosen model, SDM, t</w:t>
      </w:r>
      <w:r w:rsidR="00EC7945">
        <w:t>he direct impact of increased university-level education is significant and negatively associated with TFR. However, the indirect effect of increasing education in neighbouring regions is positive. This suggests that increased education in neighbouring MSOAs has a positive impact on TFR. This seems reasonable given education being positively associated with prosperous areas that may provide contextual incentives to</w:t>
      </w:r>
      <w:r>
        <w:t>wards</w:t>
      </w:r>
      <w:r w:rsidR="00EC7945">
        <w:t xml:space="preserve"> childbearing.</w:t>
      </w:r>
    </w:p>
    <w:p w14:paraId="2CAA80BF" w14:textId="77DB5314" w:rsidR="005A3E71" w:rsidRDefault="005A3E71" w:rsidP="00A459A9">
      <w:pPr>
        <w:spacing w:line="360" w:lineRule="auto"/>
      </w:pPr>
    </w:p>
    <w:p w14:paraId="65A14F8D" w14:textId="01D648F0" w:rsidR="00964E68" w:rsidRDefault="00F161FB" w:rsidP="00964E68">
      <w:pPr>
        <w:spacing w:line="360" w:lineRule="auto"/>
      </w:pPr>
      <w:r>
        <w:t xml:space="preserve">The direct effect of </w:t>
      </w:r>
      <w:r w:rsidR="00FE7520">
        <w:t xml:space="preserve">the </w:t>
      </w:r>
      <w:r>
        <w:t>Pakistani female population is significant and positive, suggesting an effect on TFR</w:t>
      </w:r>
      <w:r w:rsidR="00EC7945">
        <w:t xml:space="preserve"> within a neighbourhood, </w:t>
      </w:r>
      <w:r w:rsidR="00EC7945">
        <w:rPr>
          <w:i/>
        </w:rPr>
        <w:t>i</w:t>
      </w:r>
      <w:r>
        <w:t xml:space="preserve">. However, </w:t>
      </w:r>
      <w:r w:rsidR="00A459A9">
        <w:t>the</w:t>
      </w:r>
      <w:r>
        <w:t xml:space="preserve"> indirect effect in neighbouring MSOAs is non-significant</w:t>
      </w:r>
      <w:r w:rsidR="00EC7945">
        <w:t>, suggesting an absence of neighbourhood effects relating to the Pakistani population, similarly seen in the Black African variable</w:t>
      </w:r>
      <w:r>
        <w:t xml:space="preserve">. In contrast, the direct effect of </w:t>
      </w:r>
      <w:r w:rsidR="00EC7945">
        <w:t xml:space="preserve">the </w:t>
      </w:r>
      <w:r>
        <w:t xml:space="preserve">Bangladeshi female population is </w:t>
      </w:r>
      <w:r w:rsidR="00EC7945">
        <w:t>positive</w:t>
      </w:r>
      <w:r>
        <w:t xml:space="preserve"> and significant, suggesting that increased Bangladeshi proportions of neighbours leads to </w:t>
      </w:r>
      <w:r w:rsidR="00EC7945">
        <w:t>higher</w:t>
      </w:r>
      <w:r>
        <w:t xml:space="preserve"> TFR. </w:t>
      </w:r>
      <w:r w:rsidR="00EC7945">
        <w:t xml:space="preserve">However, the indirect effects are negative, suggesting that areas neighbouring areas with large proportions of Bangladeshi women are influenced negatively in relation to TFR. </w:t>
      </w:r>
      <w:r w:rsidR="00964E68">
        <w:t>The indirect impacts from the Bangladeshi population is roughly equal to that of the direct impact</w:t>
      </w:r>
      <w:r w:rsidR="008672EC">
        <w:t xml:space="preserve">, </w:t>
      </w:r>
      <w:r w:rsidR="00964E68">
        <w:t>result</w:t>
      </w:r>
      <w:r w:rsidR="008672EC">
        <w:t>ing</w:t>
      </w:r>
      <w:r w:rsidR="00964E68">
        <w:t xml:space="preserve"> </w:t>
      </w:r>
      <w:r w:rsidR="008672EC">
        <w:t>in</w:t>
      </w:r>
      <w:r w:rsidR="00964E68">
        <w:t xml:space="preserve"> a non-significant total impact due to these two effects balancing one another, an outcome also seen in the social housing variable.  </w:t>
      </w:r>
    </w:p>
    <w:p w14:paraId="07C03A70" w14:textId="77777777" w:rsidR="00964E68" w:rsidRDefault="00964E68" w:rsidP="00A459A9">
      <w:pPr>
        <w:spacing w:line="360" w:lineRule="auto"/>
      </w:pPr>
    </w:p>
    <w:p w14:paraId="5C5D033A" w14:textId="77777777" w:rsidR="008672EC" w:rsidRDefault="00F161FB" w:rsidP="00A459A9">
      <w:pPr>
        <w:spacing w:line="360" w:lineRule="auto"/>
      </w:pPr>
      <w:r>
        <w:t>Income appears to be one of the most significant variables both in direct and indirect effects. The direct effect of income leads to a positive and significant effect on TFR, however, the indirect effect of increased income in neighbouring MSOAs is negative and significant at the 0.</w:t>
      </w:r>
      <w:r w:rsidR="00EC7945">
        <w:t>0</w:t>
      </w:r>
      <w:r>
        <w:t xml:space="preserve">1% level. The total effect remains positive, but is lowered by the negative indirect effect. </w:t>
      </w:r>
      <w:r w:rsidR="00EC7945">
        <w:t>This opposes the compositional explanation for high educated areas influencing neighbours positively.</w:t>
      </w:r>
      <w:r w:rsidR="008672EC">
        <w:t xml:space="preserve"> </w:t>
      </w:r>
    </w:p>
    <w:p w14:paraId="11ABFA18" w14:textId="77777777" w:rsidR="008672EC" w:rsidRDefault="008672EC" w:rsidP="00A459A9">
      <w:pPr>
        <w:spacing w:line="360" w:lineRule="auto"/>
      </w:pPr>
    </w:p>
    <w:p w14:paraId="0BAE609F" w14:textId="124B70A9" w:rsidR="00EC7945" w:rsidRDefault="00EC7945" w:rsidP="00A459A9">
      <w:pPr>
        <w:spacing w:line="360" w:lineRule="auto"/>
      </w:pPr>
      <w:r>
        <w:t xml:space="preserve">Population density hosts a non-significant effect in direct fertility, but the indirect effect on fertility is negative and positive. The social housing variable is dominated by the direct effects accounting for the vast majority of total effects. As proportion of social housing increases, as does the TFR of an area, however, the indirect influence of social housing on neighbours’ TFR is non-significant. </w:t>
      </w:r>
      <w:r w:rsidR="00964E68">
        <w:t>Divorce prevalence</w:t>
      </w:r>
      <w:r w:rsidR="003A4640">
        <w:t xml:space="preserve"> exert</w:t>
      </w:r>
      <w:r w:rsidR="00964E68">
        <w:t>s</w:t>
      </w:r>
      <w:r w:rsidR="003A4640">
        <w:t xml:space="preserve"> a </w:t>
      </w:r>
      <w:r w:rsidR="00964E68">
        <w:t>one-sided</w:t>
      </w:r>
      <w:r w:rsidR="003A4640">
        <w:t xml:space="preserve"> influence</w:t>
      </w:r>
      <w:r w:rsidR="00964E68">
        <w:t>,</w:t>
      </w:r>
      <w:r w:rsidR="003A4640">
        <w:t xml:space="preserve"> with</w:t>
      </w:r>
      <w:r w:rsidR="00964E68">
        <w:t xml:space="preserve"> a</w:t>
      </w:r>
      <w:r w:rsidR="003A4640">
        <w:t xml:space="preserve"> positive direct effect on TFR</w:t>
      </w:r>
      <w:r w:rsidR="00964E68">
        <w:t xml:space="preserve"> </w:t>
      </w:r>
      <w:r w:rsidR="003A4640">
        <w:t xml:space="preserve">suggesting an increase in </w:t>
      </w:r>
      <w:r w:rsidR="008672EC">
        <w:t>fertility</w:t>
      </w:r>
      <w:r w:rsidR="003A4640">
        <w:t xml:space="preserve"> in areas with large </w:t>
      </w:r>
      <w:r w:rsidR="00964E68">
        <w:t>divorced</w:t>
      </w:r>
      <w:r w:rsidR="003A4640">
        <w:t xml:space="preserve"> populations</w:t>
      </w:r>
      <w:r w:rsidR="00964E68">
        <w:t xml:space="preserve">, yet the indirect effect is non-significant. Non-religious direct and indirect effects contradict one another as seen in the Bangladeshi variable. The direct effects of non-religiousness are significant and </w:t>
      </w:r>
      <w:r w:rsidR="00502874">
        <w:t>positive;</w:t>
      </w:r>
      <w:r w:rsidR="00964E68">
        <w:t xml:space="preserve"> however, the indirect effects are of a greater magnitude and negative. The resulting total effect is therefore negative, opposed to the OLS, SAR and SEM variables.</w:t>
      </w:r>
      <w:r w:rsidR="008672EC">
        <w:t xml:space="preserve"> </w:t>
      </w:r>
    </w:p>
    <w:p w14:paraId="1F0FBA8F" w14:textId="0070A3F1" w:rsidR="00A459A9" w:rsidRDefault="00A459A9" w:rsidP="00A459A9">
      <w:pPr>
        <w:pStyle w:val="Caption"/>
      </w:pPr>
      <w:bookmarkStart w:id="59" w:name="_Toc51914431"/>
      <w:r>
        <w:t xml:space="preserve">Table </w:t>
      </w:r>
      <w:fldSimple w:instr=" SEQ Table \* ARABIC ">
        <w:r w:rsidR="001602DC">
          <w:rPr>
            <w:noProof/>
          </w:rPr>
          <w:t>9</w:t>
        </w:r>
      </w:fldSimple>
      <w:r>
        <w:t>. Model Comparison. Total Effects</w:t>
      </w:r>
      <w:r w:rsidR="007A2694">
        <w:t xml:space="preserve"> (unstandardised).</w:t>
      </w:r>
      <w:bookmarkEnd w:id="59"/>
    </w:p>
    <w:tbl>
      <w:tblPr>
        <w:tblStyle w:val="TableGrid"/>
        <w:tblW w:w="9026" w:type="dxa"/>
        <w:tblBorders>
          <w:left w:val="none" w:sz="0" w:space="0" w:color="auto"/>
          <w:right w:val="none" w:sz="0" w:space="0" w:color="auto"/>
          <w:insideV w:val="none" w:sz="0" w:space="0" w:color="auto"/>
        </w:tblBorders>
        <w:tblLook w:val="04A0" w:firstRow="1" w:lastRow="0" w:firstColumn="1" w:lastColumn="0" w:noHBand="0" w:noVBand="1"/>
      </w:tblPr>
      <w:tblGrid>
        <w:gridCol w:w="1687"/>
        <w:gridCol w:w="1512"/>
        <w:gridCol w:w="1522"/>
        <w:gridCol w:w="1458"/>
        <w:gridCol w:w="1466"/>
        <w:gridCol w:w="1381"/>
      </w:tblGrid>
      <w:tr w:rsidR="00A459A9" w:rsidRPr="00A459A9" w14:paraId="37B04D77" w14:textId="77777777" w:rsidTr="009829A0">
        <w:trPr>
          <w:trHeight w:val="70"/>
        </w:trPr>
        <w:tc>
          <w:tcPr>
            <w:tcW w:w="1687" w:type="dxa"/>
            <w:vAlign w:val="center"/>
          </w:tcPr>
          <w:p w14:paraId="6D8B1B63" w14:textId="77777777" w:rsidR="00A459A9" w:rsidRPr="00782387" w:rsidRDefault="00A459A9" w:rsidP="009829A0">
            <w:pPr>
              <w:jc w:val="left"/>
              <w:rPr>
                <w:color w:val="000000"/>
                <w:sz w:val="20"/>
                <w:szCs w:val="20"/>
              </w:rPr>
            </w:pPr>
          </w:p>
          <w:p w14:paraId="0CA68CD2" w14:textId="77777777" w:rsidR="00A459A9" w:rsidRPr="00782387" w:rsidRDefault="00A459A9" w:rsidP="009829A0">
            <w:pPr>
              <w:jc w:val="left"/>
              <w:rPr>
                <w:color w:val="000000"/>
                <w:sz w:val="20"/>
                <w:szCs w:val="20"/>
              </w:rPr>
            </w:pPr>
          </w:p>
        </w:tc>
        <w:tc>
          <w:tcPr>
            <w:tcW w:w="1512" w:type="dxa"/>
            <w:vAlign w:val="center"/>
          </w:tcPr>
          <w:p w14:paraId="6C74FE79" w14:textId="77777777" w:rsidR="00A459A9" w:rsidRPr="00782387" w:rsidRDefault="00A459A9" w:rsidP="009829A0">
            <w:pPr>
              <w:jc w:val="left"/>
              <w:rPr>
                <w:color w:val="000000"/>
                <w:sz w:val="20"/>
                <w:szCs w:val="20"/>
              </w:rPr>
            </w:pPr>
            <w:r w:rsidRPr="00782387">
              <w:rPr>
                <w:color w:val="000000"/>
                <w:sz w:val="20"/>
                <w:szCs w:val="20"/>
              </w:rPr>
              <w:t>OLS</w:t>
            </w:r>
          </w:p>
        </w:tc>
        <w:tc>
          <w:tcPr>
            <w:tcW w:w="1522" w:type="dxa"/>
            <w:vAlign w:val="center"/>
          </w:tcPr>
          <w:p w14:paraId="5F534BE9" w14:textId="77777777" w:rsidR="00A459A9" w:rsidRPr="00782387" w:rsidRDefault="00A459A9" w:rsidP="009829A0">
            <w:pPr>
              <w:jc w:val="left"/>
              <w:rPr>
                <w:color w:val="000000"/>
                <w:sz w:val="20"/>
                <w:szCs w:val="20"/>
              </w:rPr>
            </w:pPr>
            <w:r w:rsidRPr="00782387">
              <w:rPr>
                <w:color w:val="000000"/>
                <w:sz w:val="20"/>
                <w:szCs w:val="20"/>
              </w:rPr>
              <w:t>SAR</w:t>
            </w:r>
          </w:p>
        </w:tc>
        <w:tc>
          <w:tcPr>
            <w:tcW w:w="1458" w:type="dxa"/>
          </w:tcPr>
          <w:p w14:paraId="19940F7A" w14:textId="77777777" w:rsidR="00A459A9" w:rsidRPr="00782387" w:rsidRDefault="00A459A9" w:rsidP="009829A0">
            <w:pPr>
              <w:jc w:val="left"/>
              <w:rPr>
                <w:color w:val="000000"/>
                <w:sz w:val="20"/>
                <w:szCs w:val="20"/>
              </w:rPr>
            </w:pPr>
            <w:r w:rsidRPr="00782387">
              <w:rPr>
                <w:color w:val="000000"/>
                <w:sz w:val="20"/>
                <w:szCs w:val="20"/>
              </w:rPr>
              <w:t>SEM</w:t>
            </w:r>
          </w:p>
        </w:tc>
        <w:tc>
          <w:tcPr>
            <w:tcW w:w="1466" w:type="dxa"/>
          </w:tcPr>
          <w:p w14:paraId="60226906" w14:textId="77777777" w:rsidR="00A459A9" w:rsidRPr="00782387" w:rsidRDefault="00A459A9" w:rsidP="009829A0">
            <w:pPr>
              <w:jc w:val="left"/>
              <w:rPr>
                <w:color w:val="000000"/>
                <w:sz w:val="20"/>
                <w:szCs w:val="20"/>
              </w:rPr>
            </w:pPr>
            <w:r w:rsidRPr="00782387">
              <w:rPr>
                <w:color w:val="000000"/>
                <w:sz w:val="20"/>
                <w:szCs w:val="20"/>
              </w:rPr>
              <w:t>SDM</w:t>
            </w:r>
          </w:p>
        </w:tc>
        <w:tc>
          <w:tcPr>
            <w:tcW w:w="1381" w:type="dxa"/>
          </w:tcPr>
          <w:p w14:paraId="232403BE" w14:textId="77777777" w:rsidR="00A459A9" w:rsidRPr="00782387" w:rsidRDefault="00A459A9" w:rsidP="009829A0">
            <w:pPr>
              <w:jc w:val="left"/>
              <w:rPr>
                <w:color w:val="000000"/>
                <w:sz w:val="20"/>
                <w:szCs w:val="20"/>
              </w:rPr>
            </w:pPr>
            <w:r w:rsidRPr="00782387">
              <w:rPr>
                <w:color w:val="000000"/>
                <w:sz w:val="20"/>
                <w:szCs w:val="20"/>
              </w:rPr>
              <w:t>SDEM</w:t>
            </w:r>
          </w:p>
        </w:tc>
      </w:tr>
      <w:tr w:rsidR="00A459A9" w:rsidRPr="00A459A9" w14:paraId="76416697" w14:textId="77777777" w:rsidTr="009829A0">
        <w:trPr>
          <w:trHeight w:val="20"/>
        </w:trPr>
        <w:tc>
          <w:tcPr>
            <w:tcW w:w="1687" w:type="dxa"/>
            <w:vAlign w:val="center"/>
          </w:tcPr>
          <w:p w14:paraId="0198A5FA" w14:textId="77777777" w:rsidR="00A459A9" w:rsidRPr="00782387" w:rsidRDefault="00A459A9" w:rsidP="009829A0">
            <w:pPr>
              <w:jc w:val="left"/>
              <w:rPr>
                <w:color w:val="000000"/>
                <w:sz w:val="20"/>
                <w:szCs w:val="20"/>
              </w:rPr>
            </w:pPr>
            <w:r w:rsidRPr="00782387">
              <w:rPr>
                <w:color w:val="000000"/>
                <w:sz w:val="20"/>
                <w:szCs w:val="20"/>
              </w:rPr>
              <w:t>Intercept</w:t>
            </w:r>
          </w:p>
        </w:tc>
        <w:tc>
          <w:tcPr>
            <w:tcW w:w="1512" w:type="dxa"/>
            <w:vAlign w:val="bottom"/>
          </w:tcPr>
          <w:p w14:paraId="58240FD5" w14:textId="77777777" w:rsidR="00A459A9" w:rsidRPr="00782387" w:rsidRDefault="00A459A9" w:rsidP="009829A0">
            <w:pPr>
              <w:jc w:val="left"/>
              <w:rPr>
                <w:color w:val="000000"/>
                <w:sz w:val="20"/>
                <w:szCs w:val="20"/>
                <w:vertAlign w:val="subscript"/>
              </w:rPr>
            </w:pPr>
            <w:r w:rsidRPr="00782387">
              <w:rPr>
                <w:color w:val="000000"/>
                <w:sz w:val="20"/>
                <w:szCs w:val="20"/>
              </w:rPr>
              <w:t>1.097***</w:t>
            </w:r>
          </w:p>
        </w:tc>
        <w:tc>
          <w:tcPr>
            <w:tcW w:w="1522" w:type="dxa"/>
            <w:vAlign w:val="bottom"/>
          </w:tcPr>
          <w:p w14:paraId="7A803811" w14:textId="77777777" w:rsidR="00A459A9" w:rsidRPr="00782387" w:rsidRDefault="00A459A9" w:rsidP="009829A0">
            <w:pPr>
              <w:jc w:val="left"/>
              <w:rPr>
                <w:color w:val="000000"/>
                <w:sz w:val="20"/>
                <w:szCs w:val="20"/>
                <w:vertAlign w:val="subscript"/>
              </w:rPr>
            </w:pPr>
            <w:r w:rsidRPr="00782387">
              <w:rPr>
                <w:color w:val="000000"/>
                <w:sz w:val="20"/>
                <w:szCs w:val="20"/>
              </w:rPr>
              <w:t>0.53342***</w:t>
            </w:r>
          </w:p>
        </w:tc>
        <w:tc>
          <w:tcPr>
            <w:tcW w:w="1458" w:type="dxa"/>
            <w:vAlign w:val="bottom"/>
          </w:tcPr>
          <w:p w14:paraId="23F3D9BE" w14:textId="77777777" w:rsidR="00A459A9" w:rsidRPr="00782387" w:rsidRDefault="00A459A9" w:rsidP="009829A0">
            <w:pPr>
              <w:jc w:val="left"/>
              <w:rPr>
                <w:color w:val="000000"/>
                <w:sz w:val="20"/>
                <w:szCs w:val="20"/>
                <w:vertAlign w:val="subscript"/>
              </w:rPr>
            </w:pPr>
            <w:r w:rsidRPr="00782387">
              <w:rPr>
                <w:color w:val="000000"/>
                <w:sz w:val="20"/>
                <w:szCs w:val="20"/>
              </w:rPr>
              <w:t>0.965***</w:t>
            </w:r>
          </w:p>
        </w:tc>
        <w:tc>
          <w:tcPr>
            <w:tcW w:w="1466" w:type="dxa"/>
          </w:tcPr>
          <w:p w14:paraId="5CF50159" w14:textId="77777777" w:rsidR="00A459A9" w:rsidRPr="00782387" w:rsidRDefault="00A459A9" w:rsidP="009829A0">
            <w:pPr>
              <w:jc w:val="left"/>
              <w:rPr>
                <w:color w:val="000000"/>
                <w:sz w:val="20"/>
                <w:szCs w:val="20"/>
              </w:rPr>
            </w:pPr>
            <w:r w:rsidRPr="00782387">
              <w:rPr>
                <w:color w:val="000000"/>
                <w:sz w:val="20"/>
                <w:szCs w:val="20"/>
              </w:rPr>
              <w:t>-0.802***</w:t>
            </w:r>
          </w:p>
        </w:tc>
        <w:tc>
          <w:tcPr>
            <w:tcW w:w="1381" w:type="dxa"/>
            <w:vAlign w:val="bottom"/>
          </w:tcPr>
          <w:p w14:paraId="3E419D6E" w14:textId="77777777" w:rsidR="00A459A9" w:rsidRPr="00782387" w:rsidRDefault="00A459A9" w:rsidP="009829A0">
            <w:pPr>
              <w:jc w:val="left"/>
              <w:rPr>
                <w:color w:val="000000"/>
                <w:sz w:val="20"/>
                <w:szCs w:val="20"/>
              </w:rPr>
            </w:pPr>
            <w:r w:rsidRPr="00782387">
              <w:rPr>
                <w:color w:val="000000"/>
                <w:sz w:val="20"/>
                <w:szCs w:val="20"/>
              </w:rPr>
              <w:t>1.185***</w:t>
            </w:r>
          </w:p>
        </w:tc>
      </w:tr>
      <w:tr w:rsidR="003F36F5" w:rsidRPr="00A459A9" w14:paraId="0AD75D30" w14:textId="77777777" w:rsidTr="009829A0">
        <w:trPr>
          <w:trHeight w:val="20"/>
        </w:trPr>
        <w:tc>
          <w:tcPr>
            <w:tcW w:w="1687" w:type="dxa"/>
            <w:vAlign w:val="bottom"/>
          </w:tcPr>
          <w:p w14:paraId="4609A2B2" w14:textId="205D8EF4" w:rsidR="003F36F5" w:rsidRPr="00782387" w:rsidRDefault="003F36F5" w:rsidP="003F36F5">
            <w:pPr>
              <w:jc w:val="left"/>
              <w:rPr>
                <w:color w:val="000000"/>
                <w:sz w:val="20"/>
                <w:szCs w:val="20"/>
              </w:rPr>
            </w:pPr>
            <w:r>
              <w:rPr>
                <w:color w:val="000000"/>
                <w:sz w:val="18"/>
                <w:szCs w:val="18"/>
              </w:rPr>
              <w:t>Education</w:t>
            </w:r>
          </w:p>
        </w:tc>
        <w:tc>
          <w:tcPr>
            <w:tcW w:w="1512" w:type="dxa"/>
            <w:vAlign w:val="bottom"/>
          </w:tcPr>
          <w:p w14:paraId="7AB3599B" w14:textId="77777777" w:rsidR="003F36F5" w:rsidRPr="00782387" w:rsidRDefault="003F36F5" w:rsidP="003F36F5">
            <w:pPr>
              <w:jc w:val="left"/>
              <w:rPr>
                <w:color w:val="000000"/>
                <w:sz w:val="20"/>
                <w:szCs w:val="20"/>
              </w:rPr>
            </w:pPr>
            <w:r w:rsidRPr="00782387">
              <w:rPr>
                <w:color w:val="000000"/>
                <w:sz w:val="20"/>
                <w:szCs w:val="20"/>
              </w:rPr>
              <w:t>-1.6***</w:t>
            </w:r>
          </w:p>
        </w:tc>
        <w:tc>
          <w:tcPr>
            <w:tcW w:w="1522" w:type="dxa"/>
            <w:vAlign w:val="bottom"/>
          </w:tcPr>
          <w:p w14:paraId="4D81926F" w14:textId="77777777" w:rsidR="003F36F5" w:rsidRPr="00782387" w:rsidRDefault="003F36F5" w:rsidP="003F36F5">
            <w:pPr>
              <w:jc w:val="left"/>
              <w:rPr>
                <w:color w:val="000000"/>
                <w:sz w:val="20"/>
                <w:szCs w:val="20"/>
              </w:rPr>
            </w:pPr>
            <w:r w:rsidRPr="00782387">
              <w:rPr>
                <w:color w:val="000000"/>
                <w:sz w:val="20"/>
                <w:szCs w:val="20"/>
              </w:rPr>
              <w:t>-1.78544***</w:t>
            </w:r>
          </w:p>
        </w:tc>
        <w:tc>
          <w:tcPr>
            <w:tcW w:w="1458" w:type="dxa"/>
            <w:vAlign w:val="bottom"/>
          </w:tcPr>
          <w:p w14:paraId="7EDB815D" w14:textId="77777777" w:rsidR="003F36F5" w:rsidRPr="00782387" w:rsidRDefault="003F36F5" w:rsidP="003F36F5">
            <w:pPr>
              <w:jc w:val="left"/>
              <w:rPr>
                <w:color w:val="000000"/>
                <w:sz w:val="20"/>
                <w:szCs w:val="20"/>
              </w:rPr>
            </w:pPr>
            <w:r w:rsidRPr="00782387">
              <w:rPr>
                <w:color w:val="000000"/>
                <w:sz w:val="20"/>
                <w:szCs w:val="20"/>
              </w:rPr>
              <w:t>-1.683***</w:t>
            </w:r>
          </w:p>
        </w:tc>
        <w:tc>
          <w:tcPr>
            <w:tcW w:w="1466" w:type="dxa"/>
            <w:vAlign w:val="bottom"/>
          </w:tcPr>
          <w:p w14:paraId="45FED335" w14:textId="77777777" w:rsidR="003F36F5" w:rsidRPr="00782387" w:rsidRDefault="003F36F5" w:rsidP="003F36F5">
            <w:pPr>
              <w:jc w:val="left"/>
              <w:rPr>
                <w:color w:val="000000"/>
                <w:sz w:val="20"/>
                <w:szCs w:val="20"/>
              </w:rPr>
            </w:pPr>
            <w:r w:rsidRPr="00782387">
              <w:rPr>
                <w:color w:val="000000"/>
                <w:sz w:val="20"/>
                <w:szCs w:val="20"/>
              </w:rPr>
              <w:t>-1.48084***</w:t>
            </w:r>
          </w:p>
        </w:tc>
        <w:tc>
          <w:tcPr>
            <w:tcW w:w="1381" w:type="dxa"/>
            <w:vAlign w:val="bottom"/>
          </w:tcPr>
          <w:p w14:paraId="5BF96CFF" w14:textId="77777777" w:rsidR="003F36F5" w:rsidRPr="00782387" w:rsidRDefault="003F36F5" w:rsidP="003F36F5">
            <w:pPr>
              <w:jc w:val="left"/>
              <w:rPr>
                <w:color w:val="000000"/>
                <w:sz w:val="20"/>
                <w:szCs w:val="20"/>
              </w:rPr>
            </w:pPr>
            <w:r w:rsidRPr="00782387">
              <w:rPr>
                <w:color w:val="000000"/>
                <w:sz w:val="20"/>
                <w:szCs w:val="20"/>
              </w:rPr>
              <w:t>-1.5103***</w:t>
            </w:r>
          </w:p>
        </w:tc>
      </w:tr>
      <w:tr w:rsidR="003F36F5" w:rsidRPr="00A459A9" w14:paraId="4C5EE984" w14:textId="77777777" w:rsidTr="009829A0">
        <w:trPr>
          <w:trHeight w:val="20"/>
        </w:trPr>
        <w:tc>
          <w:tcPr>
            <w:tcW w:w="1687" w:type="dxa"/>
            <w:vAlign w:val="bottom"/>
          </w:tcPr>
          <w:p w14:paraId="031EB928" w14:textId="3BEEA4D3" w:rsidR="003F36F5" w:rsidRPr="00782387" w:rsidRDefault="003F36F5" w:rsidP="003F36F5">
            <w:pPr>
              <w:jc w:val="left"/>
              <w:rPr>
                <w:color w:val="000000"/>
                <w:sz w:val="20"/>
                <w:szCs w:val="20"/>
              </w:rPr>
            </w:pPr>
            <w:r>
              <w:rPr>
                <w:color w:val="000000"/>
                <w:sz w:val="18"/>
                <w:szCs w:val="18"/>
              </w:rPr>
              <w:t>Pakistani</w:t>
            </w:r>
          </w:p>
        </w:tc>
        <w:tc>
          <w:tcPr>
            <w:tcW w:w="1512" w:type="dxa"/>
            <w:vAlign w:val="bottom"/>
          </w:tcPr>
          <w:p w14:paraId="4CB1E848" w14:textId="77777777" w:rsidR="003F36F5" w:rsidRPr="00782387" w:rsidRDefault="003F36F5" w:rsidP="003F36F5">
            <w:pPr>
              <w:jc w:val="left"/>
              <w:rPr>
                <w:color w:val="000000"/>
                <w:sz w:val="20"/>
                <w:szCs w:val="20"/>
              </w:rPr>
            </w:pPr>
            <w:r w:rsidRPr="00782387">
              <w:rPr>
                <w:color w:val="000000"/>
                <w:sz w:val="20"/>
                <w:szCs w:val="20"/>
              </w:rPr>
              <w:t>2.152***</w:t>
            </w:r>
          </w:p>
        </w:tc>
        <w:tc>
          <w:tcPr>
            <w:tcW w:w="1522" w:type="dxa"/>
            <w:vAlign w:val="bottom"/>
          </w:tcPr>
          <w:p w14:paraId="6028E733" w14:textId="77777777" w:rsidR="003F36F5" w:rsidRPr="00782387" w:rsidRDefault="003F36F5" w:rsidP="003F36F5">
            <w:pPr>
              <w:jc w:val="left"/>
              <w:rPr>
                <w:color w:val="000000"/>
                <w:sz w:val="20"/>
                <w:szCs w:val="20"/>
              </w:rPr>
            </w:pPr>
            <w:r w:rsidRPr="00782387">
              <w:rPr>
                <w:color w:val="000000"/>
                <w:sz w:val="20"/>
                <w:szCs w:val="20"/>
              </w:rPr>
              <w:t>2.557134***</w:t>
            </w:r>
          </w:p>
        </w:tc>
        <w:tc>
          <w:tcPr>
            <w:tcW w:w="1458" w:type="dxa"/>
            <w:vAlign w:val="bottom"/>
          </w:tcPr>
          <w:p w14:paraId="1C3A8697" w14:textId="77777777" w:rsidR="003F36F5" w:rsidRPr="00782387" w:rsidRDefault="003F36F5" w:rsidP="003F36F5">
            <w:pPr>
              <w:jc w:val="left"/>
              <w:rPr>
                <w:color w:val="000000"/>
                <w:sz w:val="20"/>
                <w:szCs w:val="20"/>
              </w:rPr>
            </w:pPr>
            <w:r w:rsidRPr="00782387">
              <w:rPr>
                <w:color w:val="000000"/>
                <w:sz w:val="20"/>
                <w:szCs w:val="20"/>
              </w:rPr>
              <w:t>2.112***</w:t>
            </w:r>
          </w:p>
        </w:tc>
        <w:tc>
          <w:tcPr>
            <w:tcW w:w="1466" w:type="dxa"/>
            <w:vAlign w:val="bottom"/>
          </w:tcPr>
          <w:p w14:paraId="0C4A1A63" w14:textId="77777777" w:rsidR="003F36F5" w:rsidRPr="00782387" w:rsidRDefault="003F36F5" w:rsidP="003F36F5">
            <w:pPr>
              <w:jc w:val="left"/>
              <w:rPr>
                <w:color w:val="000000"/>
                <w:sz w:val="20"/>
                <w:szCs w:val="20"/>
              </w:rPr>
            </w:pPr>
            <w:r w:rsidRPr="00782387">
              <w:rPr>
                <w:color w:val="000000"/>
                <w:sz w:val="20"/>
                <w:szCs w:val="20"/>
              </w:rPr>
              <w:t>2.306219***</w:t>
            </w:r>
          </w:p>
        </w:tc>
        <w:tc>
          <w:tcPr>
            <w:tcW w:w="1381" w:type="dxa"/>
            <w:vAlign w:val="bottom"/>
          </w:tcPr>
          <w:p w14:paraId="11E2FF0A" w14:textId="77777777" w:rsidR="003F36F5" w:rsidRPr="00782387" w:rsidRDefault="003F36F5" w:rsidP="003F36F5">
            <w:pPr>
              <w:jc w:val="left"/>
              <w:rPr>
                <w:color w:val="000000"/>
                <w:sz w:val="20"/>
                <w:szCs w:val="20"/>
              </w:rPr>
            </w:pPr>
            <w:r w:rsidRPr="00782387">
              <w:rPr>
                <w:color w:val="000000"/>
                <w:sz w:val="20"/>
                <w:szCs w:val="20"/>
              </w:rPr>
              <w:t>2.2902***</w:t>
            </w:r>
          </w:p>
        </w:tc>
      </w:tr>
      <w:tr w:rsidR="003F36F5" w:rsidRPr="00A459A9" w14:paraId="5CA654C9" w14:textId="77777777" w:rsidTr="009829A0">
        <w:trPr>
          <w:trHeight w:val="20"/>
        </w:trPr>
        <w:tc>
          <w:tcPr>
            <w:tcW w:w="1687" w:type="dxa"/>
            <w:vAlign w:val="bottom"/>
          </w:tcPr>
          <w:p w14:paraId="70314058" w14:textId="2F27FCD3" w:rsidR="003F36F5" w:rsidRPr="00782387" w:rsidRDefault="003F36F5" w:rsidP="003F36F5">
            <w:pPr>
              <w:jc w:val="left"/>
              <w:rPr>
                <w:color w:val="000000"/>
                <w:sz w:val="20"/>
                <w:szCs w:val="20"/>
              </w:rPr>
            </w:pPr>
            <w:r>
              <w:rPr>
                <w:color w:val="000000"/>
                <w:sz w:val="18"/>
                <w:szCs w:val="18"/>
              </w:rPr>
              <w:t>Bangladeshi</w:t>
            </w:r>
          </w:p>
        </w:tc>
        <w:tc>
          <w:tcPr>
            <w:tcW w:w="1512" w:type="dxa"/>
            <w:vAlign w:val="bottom"/>
          </w:tcPr>
          <w:p w14:paraId="2C7E768B" w14:textId="77777777" w:rsidR="003F36F5" w:rsidRPr="00782387" w:rsidRDefault="003F36F5" w:rsidP="003F36F5">
            <w:pPr>
              <w:jc w:val="left"/>
              <w:rPr>
                <w:color w:val="000000"/>
                <w:sz w:val="20"/>
                <w:szCs w:val="20"/>
              </w:rPr>
            </w:pPr>
            <w:r w:rsidRPr="00782387">
              <w:rPr>
                <w:color w:val="000000"/>
                <w:sz w:val="20"/>
                <w:szCs w:val="20"/>
              </w:rPr>
              <w:t>0.809***</w:t>
            </w:r>
          </w:p>
        </w:tc>
        <w:tc>
          <w:tcPr>
            <w:tcW w:w="1522" w:type="dxa"/>
            <w:vAlign w:val="bottom"/>
          </w:tcPr>
          <w:p w14:paraId="0A966EAB" w14:textId="77777777" w:rsidR="003F36F5" w:rsidRPr="00782387" w:rsidRDefault="003F36F5" w:rsidP="003F36F5">
            <w:pPr>
              <w:jc w:val="left"/>
              <w:rPr>
                <w:color w:val="000000"/>
                <w:sz w:val="20"/>
                <w:szCs w:val="20"/>
              </w:rPr>
            </w:pPr>
            <w:r w:rsidRPr="00782387">
              <w:rPr>
                <w:color w:val="000000"/>
                <w:sz w:val="20"/>
                <w:szCs w:val="20"/>
              </w:rPr>
              <w:t>1.068775***</w:t>
            </w:r>
          </w:p>
        </w:tc>
        <w:tc>
          <w:tcPr>
            <w:tcW w:w="1458" w:type="dxa"/>
            <w:vAlign w:val="bottom"/>
          </w:tcPr>
          <w:p w14:paraId="48204420" w14:textId="77777777" w:rsidR="003F36F5" w:rsidRPr="00782387" w:rsidRDefault="003F36F5" w:rsidP="003F36F5">
            <w:pPr>
              <w:jc w:val="left"/>
              <w:rPr>
                <w:color w:val="000000"/>
                <w:sz w:val="20"/>
                <w:szCs w:val="20"/>
              </w:rPr>
            </w:pPr>
            <w:r w:rsidRPr="00782387">
              <w:rPr>
                <w:color w:val="000000"/>
                <w:sz w:val="20"/>
                <w:szCs w:val="20"/>
              </w:rPr>
              <w:t>1.089***</w:t>
            </w:r>
          </w:p>
        </w:tc>
        <w:tc>
          <w:tcPr>
            <w:tcW w:w="1466" w:type="dxa"/>
            <w:vAlign w:val="bottom"/>
          </w:tcPr>
          <w:p w14:paraId="18E26DB3" w14:textId="77777777" w:rsidR="003F36F5" w:rsidRPr="00782387" w:rsidRDefault="003F36F5" w:rsidP="003F36F5">
            <w:pPr>
              <w:jc w:val="left"/>
              <w:rPr>
                <w:color w:val="000000"/>
                <w:sz w:val="20"/>
                <w:szCs w:val="20"/>
              </w:rPr>
            </w:pPr>
            <w:r w:rsidRPr="00782387">
              <w:rPr>
                <w:color w:val="000000"/>
                <w:sz w:val="20"/>
                <w:szCs w:val="20"/>
              </w:rPr>
              <w:t>0.391051</w:t>
            </w:r>
          </w:p>
        </w:tc>
        <w:tc>
          <w:tcPr>
            <w:tcW w:w="1381" w:type="dxa"/>
            <w:vAlign w:val="bottom"/>
          </w:tcPr>
          <w:p w14:paraId="419718FC" w14:textId="77777777" w:rsidR="003F36F5" w:rsidRPr="00782387" w:rsidRDefault="003F36F5" w:rsidP="003F36F5">
            <w:pPr>
              <w:jc w:val="left"/>
              <w:rPr>
                <w:color w:val="000000"/>
                <w:sz w:val="20"/>
                <w:szCs w:val="20"/>
              </w:rPr>
            </w:pPr>
            <w:r w:rsidRPr="00782387">
              <w:rPr>
                <w:color w:val="000000"/>
                <w:sz w:val="20"/>
                <w:szCs w:val="20"/>
              </w:rPr>
              <w:t>0.581367*</w:t>
            </w:r>
          </w:p>
        </w:tc>
      </w:tr>
      <w:tr w:rsidR="003F36F5" w:rsidRPr="00A459A9" w14:paraId="0604A3D0" w14:textId="77777777" w:rsidTr="009829A0">
        <w:trPr>
          <w:trHeight w:val="20"/>
        </w:trPr>
        <w:tc>
          <w:tcPr>
            <w:tcW w:w="1687" w:type="dxa"/>
            <w:vAlign w:val="bottom"/>
          </w:tcPr>
          <w:p w14:paraId="740F89AB" w14:textId="20C50743" w:rsidR="003F36F5" w:rsidRPr="00782387" w:rsidRDefault="003F36F5" w:rsidP="003F36F5">
            <w:pPr>
              <w:jc w:val="left"/>
              <w:rPr>
                <w:color w:val="000000"/>
                <w:sz w:val="20"/>
                <w:szCs w:val="20"/>
              </w:rPr>
            </w:pPr>
            <w:r>
              <w:rPr>
                <w:color w:val="000000"/>
                <w:sz w:val="18"/>
                <w:szCs w:val="18"/>
              </w:rPr>
              <w:t>Black African</w:t>
            </w:r>
          </w:p>
        </w:tc>
        <w:tc>
          <w:tcPr>
            <w:tcW w:w="1512" w:type="dxa"/>
            <w:vAlign w:val="bottom"/>
          </w:tcPr>
          <w:p w14:paraId="13215F7B" w14:textId="77777777" w:rsidR="003F36F5" w:rsidRPr="00782387" w:rsidRDefault="003F36F5" w:rsidP="003F36F5">
            <w:pPr>
              <w:jc w:val="left"/>
              <w:rPr>
                <w:color w:val="000000"/>
                <w:sz w:val="20"/>
                <w:szCs w:val="20"/>
              </w:rPr>
            </w:pPr>
            <w:r w:rsidRPr="00782387">
              <w:rPr>
                <w:color w:val="000000"/>
                <w:sz w:val="20"/>
                <w:szCs w:val="20"/>
              </w:rPr>
              <w:t>2***</w:t>
            </w:r>
          </w:p>
        </w:tc>
        <w:tc>
          <w:tcPr>
            <w:tcW w:w="1522" w:type="dxa"/>
            <w:vAlign w:val="bottom"/>
          </w:tcPr>
          <w:p w14:paraId="0258BCFE" w14:textId="77777777" w:rsidR="003F36F5" w:rsidRPr="00782387" w:rsidRDefault="003F36F5" w:rsidP="003F36F5">
            <w:pPr>
              <w:jc w:val="left"/>
              <w:rPr>
                <w:color w:val="000000"/>
                <w:sz w:val="20"/>
                <w:szCs w:val="20"/>
              </w:rPr>
            </w:pPr>
            <w:r w:rsidRPr="00782387">
              <w:rPr>
                <w:color w:val="000000"/>
                <w:sz w:val="20"/>
                <w:szCs w:val="20"/>
              </w:rPr>
              <w:t>2.110231***</w:t>
            </w:r>
          </w:p>
        </w:tc>
        <w:tc>
          <w:tcPr>
            <w:tcW w:w="1458" w:type="dxa"/>
            <w:vAlign w:val="bottom"/>
          </w:tcPr>
          <w:p w14:paraId="2156FE71" w14:textId="77777777" w:rsidR="003F36F5" w:rsidRPr="00782387" w:rsidRDefault="003F36F5" w:rsidP="003F36F5">
            <w:pPr>
              <w:jc w:val="left"/>
              <w:rPr>
                <w:color w:val="000000"/>
                <w:sz w:val="20"/>
                <w:szCs w:val="20"/>
              </w:rPr>
            </w:pPr>
            <w:r w:rsidRPr="00782387">
              <w:rPr>
                <w:color w:val="000000"/>
                <w:sz w:val="20"/>
                <w:szCs w:val="20"/>
              </w:rPr>
              <w:t>2.083***</w:t>
            </w:r>
          </w:p>
        </w:tc>
        <w:tc>
          <w:tcPr>
            <w:tcW w:w="1466" w:type="dxa"/>
            <w:vAlign w:val="bottom"/>
          </w:tcPr>
          <w:p w14:paraId="216C084D" w14:textId="77777777" w:rsidR="003F36F5" w:rsidRPr="00782387" w:rsidRDefault="003F36F5" w:rsidP="003F36F5">
            <w:pPr>
              <w:jc w:val="left"/>
              <w:rPr>
                <w:color w:val="000000"/>
                <w:sz w:val="20"/>
                <w:szCs w:val="20"/>
              </w:rPr>
            </w:pPr>
            <w:r w:rsidRPr="00782387">
              <w:rPr>
                <w:color w:val="000000"/>
                <w:sz w:val="20"/>
                <w:szCs w:val="20"/>
              </w:rPr>
              <w:t>2.112243***</w:t>
            </w:r>
          </w:p>
        </w:tc>
        <w:tc>
          <w:tcPr>
            <w:tcW w:w="1381" w:type="dxa"/>
            <w:vAlign w:val="bottom"/>
          </w:tcPr>
          <w:p w14:paraId="488734E2" w14:textId="77777777" w:rsidR="003F36F5" w:rsidRPr="00782387" w:rsidRDefault="003F36F5" w:rsidP="003F36F5">
            <w:pPr>
              <w:jc w:val="left"/>
              <w:rPr>
                <w:color w:val="000000"/>
                <w:sz w:val="20"/>
                <w:szCs w:val="20"/>
              </w:rPr>
            </w:pPr>
            <w:r w:rsidRPr="00782387">
              <w:rPr>
                <w:color w:val="000000"/>
                <w:sz w:val="20"/>
                <w:szCs w:val="20"/>
              </w:rPr>
              <w:t>2.065324***</w:t>
            </w:r>
          </w:p>
        </w:tc>
      </w:tr>
      <w:tr w:rsidR="003F36F5" w:rsidRPr="00A459A9" w14:paraId="2C9FF2D7" w14:textId="77777777" w:rsidTr="009829A0">
        <w:trPr>
          <w:trHeight w:val="20"/>
        </w:trPr>
        <w:tc>
          <w:tcPr>
            <w:tcW w:w="1687" w:type="dxa"/>
            <w:vAlign w:val="bottom"/>
          </w:tcPr>
          <w:p w14:paraId="7B0D10A4" w14:textId="3EBBB02E" w:rsidR="003F36F5" w:rsidRPr="00782387" w:rsidRDefault="003F36F5" w:rsidP="003F36F5">
            <w:pPr>
              <w:jc w:val="left"/>
              <w:rPr>
                <w:color w:val="000000"/>
                <w:sz w:val="20"/>
                <w:szCs w:val="20"/>
              </w:rPr>
            </w:pPr>
            <w:r>
              <w:rPr>
                <w:color w:val="000000"/>
                <w:sz w:val="18"/>
                <w:szCs w:val="18"/>
              </w:rPr>
              <w:t>Income</w:t>
            </w:r>
          </w:p>
        </w:tc>
        <w:tc>
          <w:tcPr>
            <w:tcW w:w="1512" w:type="dxa"/>
            <w:vAlign w:val="bottom"/>
          </w:tcPr>
          <w:p w14:paraId="3F44589E" w14:textId="77777777" w:rsidR="003F36F5" w:rsidRPr="00782387" w:rsidRDefault="003F36F5" w:rsidP="003F36F5">
            <w:pPr>
              <w:jc w:val="left"/>
              <w:rPr>
                <w:color w:val="000000"/>
                <w:sz w:val="20"/>
                <w:szCs w:val="20"/>
              </w:rPr>
            </w:pPr>
            <w:r w:rsidRPr="00782387">
              <w:rPr>
                <w:color w:val="000000"/>
                <w:sz w:val="20"/>
                <w:szCs w:val="20"/>
              </w:rPr>
              <w:t>0.001***</w:t>
            </w:r>
          </w:p>
        </w:tc>
        <w:tc>
          <w:tcPr>
            <w:tcW w:w="1522" w:type="dxa"/>
            <w:vAlign w:val="bottom"/>
          </w:tcPr>
          <w:p w14:paraId="3C0874C0" w14:textId="77777777" w:rsidR="003F36F5" w:rsidRPr="00782387" w:rsidRDefault="003F36F5" w:rsidP="003F36F5">
            <w:pPr>
              <w:jc w:val="left"/>
              <w:rPr>
                <w:color w:val="000000"/>
                <w:sz w:val="20"/>
                <w:szCs w:val="20"/>
              </w:rPr>
            </w:pPr>
            <w:r w:rsidRPr="00782387">
              <w:rPr>
                <w:color w:val="000000"/>
                <w:sz w:val="20"/>
                <w:szCs w:val="20"/>
              </w:rPr>
              <w:t>0.001559***</w:t>
            </w:r>
          </w:p>
        </w:tc>
        <w:tc>
          <w:tcPr>
            <w:tcW w:w="1458" w:type="dxa"/>
            <w:vAlign w:val="bottom"/>
          </w:tcPr>
          <w:p w14:paraId="2B73AAF0" w14:textId="77777777" w:rsidR="003F36F5" w:rsidRPr="00782387" w:rsidRDefault="003F36F5" w:rsidP="003F36F5">
            <w:pPr>
              <w:jc w:val="left"/>
              <w:rPr>
                <w:color w:val="000000"/>
                <w:sz w:val="20"/>
                <w:szCs w:val="20"/>
              </w:rPr>
            </w:pPr>
            <w:r w:rsidRPr="00782387">
              <w:rPr>
                <w:color w:val="000000"/>
                <w:sz w:val="20"/>
                <w:szCs w:val="20"/>
              </w:rPr>
              <w:t>0.00142***</w:t>
            </w:r>
          </w:p>
        </w:tc>
        <w:tc>
          <w:tcPr>
            <w:tcW w:w="1466" w:type="dxa"/>
            <w:vAlign w:val="bottom"/>
          </w:tcPr>
          <w:p w14:paraId="0F719414" w14:textId="77777777" w:rsidR="003F36F5" w:rsidRPr="00782387" w:rsidRDefault="003F36F5" w:rsidP="003F36F5">
            <w:pPr>
              <w:jc w:val="left"/>
              <w:rPr>
                <w:color w:val="000000"/>
                <w:sz w:val="20"/>
                <w:szCs w:val="20"/>
              </w:rPr>
            </w:pPr>
            <w:r w:rsidRPr="00782387">
              <w:rPr>
                <w:color w:val="000000"/>
                <w:sz w:val="20"/>
                <w:szCs w:val="20"/>
              </w:rPr>
              <w:t>0.001089***</w:t>
            </w:r>
          </w:p>
        </w:tc>
        <w:tc>
          <w:tcPr>
            <w:tcW w:w="1381" w:type="dxa"/>
            <w:vAlign w:val="bottom"/>
          </w:tcPr>
          <w:p w14:paraId="134A8368" w14:textId="77777777" w:rsidR="003F36F5" w:rsidRPr="00782387" w:rsidRDefault="003F36F5" w:rsidP="003F36F5">
            <w:pPr>
              <w:jc w:val="left"/>
              <w:rPr>
                <w:color w:val="000000"/>
                <w:sz w:val="20"/>
                <w:szCs w:val="20"/>
              </w:rPr>
            </w:pPr>
            <w:r w:rsidRPr="00782387">
              <w:rPr>
                <w:color w:val="000000"/>
                <w:sz w:val="20"/>
                <w:szCs w:val="20"/>
              </w:rPr>
              <w:t>0.001164***</w:t>
            </w:r>
          </w:p>
        </w:tc>
      </w:tr>
      <w:tr w:rsidR="003F36F5" w:rsidRPr="00A459A9" w14:paraId="437175C0" w14:textId="77777777" w:rsidTr="009829A0">
        <w:trPr>
          <w:trHeight w:val="20"/>
        </w:trPr>
        <w:tc>
          <w:tcPr>
            <w:tcW w:w="1687" w:type="dxa"/>
            <w:vAlign w:val="bottom"/>
          </w:tcPr>
          <w:p w14:paraId="0F33F594" w14:textId="030B5AAC" w:rsidR="003F36F5" w:rsidRPr="00782387" w:rsidRDefault="003F36F5" w:rsidP="003F36F5">
            <w:pPr>
              <w:jc w:val="left"/>
              <w:rPr>
                <w:color w:val="000000"/>
                <w:sz w:val="20"/>
                <w:szCs w:val="20"/>
              </w:rPr>
            </w:pPr>
            <w:r>
              <w:rPr>
                <w:color w:val="000000"/>
                <w:sz w:val="18"/>
                <w:szCs w:val="18"/>
              </w:rPr>
              <w:t>Population Density (log)</w:t>
            </w:r>
          </w:p>
        </w:tc>
        <w:tc>
          <w:tcPr>
            <w:tcW w:w="1512" w:type="dxa"/>
            <w:vAlign w:val="bottom"/>
          </w:tcPr>
          <w:p w14:paraId="5760EF94" w14:textId="77777777" w:rsidR="003F36F5" w:rsidRPr="00782387" w:rsidRDefault="003F36F5" w:rsidP="003F36F5">
            <w:pPr>
              <w:jc w:val="left"/>
              <w:rPr>
                <w:color w:val="000000"/>
                <w:sz w:val="20"/>
                <w:szCs w:val="20"/>
              </w:rPr>
            </w:pPr>
            <w:r w:rsidRPr="00782387">
              <w:rPr>
                <w:color w:val="000000"/>
                <w:sz w:val="20"/>
                <w:szCs w:val="20"/>
              </w:rPr>
              <w:t>-0.012***</w:t>
            </w:r>
          </w:p>
        </w:tc>
        <w:tc>
          <w:tcPr>
            <w:tcW w:w="1522" w:type="dxa"/>
            <w:vAlign w:val="bottom"/>
          </w:tcPr>
          <w:p w14:paraId="3CD3DF2D" w14:textId="77777777" w:rsidR="003F36F5" w:rsidRPr="00782387" w:rsidRDefault="003F36F5" w:rsidP="003F36F5">
            <w:pPr>
              <w:jc w:val="left"/>
              <w:rPr>
                <w:color w:val="000000"/>
                <w:sz w:val="20"/>
                <w:szCs w:val="20"/>
              </w:rPr>
            </w:pPr>
            <w:r w:rsidRPr="00782387">
              <w:rPr>
                <w:color w:val="000000"/>
                <w:sz w:val="20"/>
                <w:szCs w:val="20"/>
              </w:rPr>
              <w:t>-0.01564***</w:t>
            </w:r>
          </w:p>
        </w:tc>
        <w:tc>
          <w:tcPr>
            <w:tcW w:w="1458" w:type="dxa"/>
            <w:vAlign w:val="bottom"/>
          </w:tcPr>
          <w:p w14:paraId="27259618" w14:textId="77777777" w:rsidR="003F36F5" w:rsidRPr="00782387" w:rsidRDefault="003F36F5" w:rsidP="003F36F5">
            <w:pPr>
              <w:jc w:val="left"/>
              <w:rPr>
                <w:color w:val="000000"/>
                <w:sz w:val="20"/>
                <w:szCs w:val="20"/>
              </w:rPr>
            </w:pPr>
            <w:r w:rsidRPr="00782387">
              <w:rPr>
                <w:color w:val="000000"/>
                <w:sz w:val="20"/>
                <w:szCs w:val="20"/>
              </w:rPr>
              <w:t>-0.00938***</w:t>
            </w:r>
          </w:p>
        </w:tc>
        <w:tc>
          <w:tcPr>
            <w:tcW w:w="1466" w:type="dxa"/>
            <w:vAlign w:val="bottom"/>
          </w:tcPr>
          <w:p w14:paraId="67FBDAE7" w14:textId="18A49A6E" w:rsidR="003F36F5" w:rsidRPr="00782387" w:rsidRDefault="003F36F5" w:rsidP="003F36F5">
            <w:pPr>
              <w:jc w:val="left"/>
              <w:rPr>
                <w:color w:val="000000"/>
                <w:sz w:val="20"/>
                <w:szCs w:val="20"/>
              </w:rPr>
            </w:pPr>
            <w:r w:rsidRPr="00782387">
              <w:rPr>
                <w:color w:val="000000"/>
                <w:sz w:val="20"/>
                <w:szCs w:val="20"/>
              </w:rPr>
              <w:t>-0.01929</w:t>
            </w:r>
            <w:r w:rsidR="00502874">
              <w:rPr>
                <w:color w:val="000000"/>
                <w:sz w:val="20"/>
                <w:szCs w:val="20"/>
              </w:rPr>
              <w:t>***</w:t>
            </w:r>
          </w:p>
        </w:tc>
        <w:tc>
          <w:tcPr>
            <w:tcW w:w="1381" w:type="dxa"/>
            <w:vAlign w:val="bottom"/>
          </w:tcPr>
          <w:p w14:paraId="4409B4FF" w14:textId="77777777" w:rsidR="003F36F5" w:rsidRPr="00782387" w:rsidRDefault="003F36F5" w:rsidP="003F36F5">
            <w:pPr>
              <w:jc w:val="left"/>
              <w:rPr>
                <w:color w:val="000000"/>
                <w:sz w:val="20"/>
                <w:szCs w:val="20"/>
              </w:rPr>
            </w:pPr>
            <w:r w:rsidRPr="00782387">
              <w:rPr>
                <w:color w:val="000000"/>
                <w:sz w:val="20"/>
                <w:szCs w:val="20"/>
              </w:rPr>
              <w:t>-0.01708***</w:t>
            </w:r>
          </w:p>
        </w:tc>
      </w:tr>
      <w:tr w:rsidR="003F36F5" w:rsidRPr="00A459A9" w14:paraId="357CA2EC" w14:textId="77777777" w:rsidTr="009829A0">
        <w:trPr>
          <w:trHeight w:val="20"/>
        </w:trPr>
        <w:tc>
          <w:tcPr>
            <w:tcW w:w="1687" w:type="dxa"/>
            <w:vAlign w:val="bottom"/>
          </w:tcPr>
          <w:p w14:paraId="72BF1BCA" w14:textId="1A7A42AA" w:rsidR="003F36F5" w:rsidRPr="00782387" w:rsidRDefault="003F36F5" w:rsidP="003F36F5">
            <w:pPr>
              <w:jc w:val="left"/>
              <w:rPr>
                <w:color w:val="000000"/>
                <w:sz w:val="20"/>
                <w:szCs w:val="20"/>
              </w:rPr>
            </w:pPr>
            <w:r>
              <w:rPr>
                <w:color w:val="000000"/>
                <w:sz w:val="18"/>
                <w:szCs w:val="18"/>
              </w:rPr>
              <w:t>Social Housing</w:t>
            </w:r>
          </w:p>
        </w:tc>
        <w:tc>
          <w:tcPr>
            <w:tcW w:w="1512" w:type="dxa"/>
            <w:vAlign w:val="bottom"/>
          </w:tcPr>
          <w:p w14:paraId="289A1ACE" w14:textId="77777777" w:rsidR="003F36F5" w:rsidRPr="00782387" w:rsidRDefault="003F36F5" w:rsidP="003F36F5">
            <w:pPr>
              <w:jc w:val="left"/>
              <w:rPr>
                <w:color w:val="000000"/>
                <w:sz w:val="20"/>
                <w:szCs w:val="20"/>
              </w:rPr>
            </w:pPr>
            <w:r w:rsidRPr="00782387">
              <w:rPr>
                <w:color w:val="000000"/>
                <w:sz w:val="20"/>
                <w:szCs w:val="20"/>
              </w:rPr>
              <w:t>0.193***</w:t>
            </w:r>
          </w:p>
        </w:tc>
        <w:tc>
          <w:tcPr>
            <w:tcW w:w="1522" w:type="dxa"/>
            <w:vAlign w:val="bottom"/>
          </w:tcPr>
          <w:p w14:paraId="3B032595" w14:textId="77777777" w:rsidR="003F36F5" w:rsidRPr="00782387" w:rsidRDefault="003F36F5" w:rsidP="003F36F5">
            <w:pPr>
              <w:jc w:val="left"/>
              <w:rPr>
                <w:color w:val="000000"/>
                <w:sz w:val="20"/>
                <w:szCs w:val="20"/>
              </w:rPr>
            </w:pPr>
            <w:r w:rsidRPr="00782387">
              <w:rPr>
                <w:color w:val="000000"/>
                <w:sz w:val="20"/>
                <w:szCs w:val="20"/>
              </w:rPr>
              <w:t>0.428975***</w:t>
            </w:r>
          </w:p>
        </w:tc>
        <w:tc>
          <w:tcPr>
            <w:tcW w:w="1458" w:type="dxa"/>
            <w:vAlign w:val="bottom"/>
          </w:tcPr>
          <w:p w14:paraId="02C58951" w14:textId="77777777" w:rsidR="003F36F5" w:rsidRPr="00782387" w:rsidRDefault="003F36F5" w:rsidP="003F36F5">
            <w:pPr>
              <w:jc w:val="left"/>
              <w:rPr>
                <w:color w:val="000000"/>
                <w:sz w:val="20"/>
                <w:szCs w:val="20"/>
              </w:rPr>
            </w:pPr>
            <w:r w:rsidRPr="00782387">
              <w:rPr>
                <w:color w:val="000000"/>
                <w:sz w:val="20"/>
                <w:szCs w:val="20"/>
              </w:rPr>
              <w:t>0.196***</w:t>
            </w:r>
          </w:p>
        </w:tc>
        <w:tc>
          <w:tcPr>
            <w:tcW w:w="1466" w:type="dxa"/>
            <w:vAlign w:val="bottom"/>
          </w:tcPr>
          <w:p w14:paraId="6F31A723" w14:textId="77777777" w:rsidR="003F36F5" w:rsidRPr="00782387" w:rsidRDefault="003F36F5" w:rsidP="003F36F5">
            <w:pPr>
              <w:jc w:val="left"/>
              <w:rPr>
                <w:color w:val="000000"/>
                <w:sz w:val="20"/>
                <w:szCs w:val="20"/>
              </w:rPr>
            </w:pPr>
            <w:r w:rsidRPr="00782387">
              <w:rPr>
                <w:color w:val="000000"/>
                <w:sz w:val="20"/>
                <w:szCs w:val="20"/>
              </w:rPr>
              <w:t>0.184137</w:t>
            </w:r>
          </w:p>
        </w:tc>
        <w:tc>
          <w:tcPr>
            <w:tcW w:w="1381" w:type="dxa"/>
            <w:vAlign w:val="bottom"/>
          </w:tcPr>
          <w:p w14:paraId="5EE5EB31" w14:textId="77777777" w:rsidR="003F36F5" w:rsidRPr="00782387" w:rsidRDefault="003F36F5" w:rsidP="003F36F5">
            <w:pPr>
              <w:jc w:val="left"/>
              <w:rPr>
                <w:color w:val="000000"/>
                <w:sz w:val="20"/>
                <w:szCs w:val="20"/>
              </w:rPr>
            </w:pPr>
            <w:r w:rsidRPr="00782387">
              <w:rPr>
                <w:color w:val="000000"/>
                <w:sz w:val="20"/>
                <w:szCs w:val="20"/>
              </w:rPr>
              <w:t>0.214386*</w:t>
            </w:r>
          </w:p>
        </w:tc>
      </w:tr>
      <w:tr w:rsidR="003F36F5" w:rsidRPr="00A459A9" w14:paraId="4EBB838F" w14:textId="77777777" w:rsidTr="009829A0">
        <w:trPr>
          <w:trHeight w:val="20"/>
        </w:trPr>
        <w:tc>
          <w:tcPr>
            <w:tcW w:w="1687" w:type="dxa"/>
            <w:vAlign w:val="bottom"/>
          </w:tcPr>
          <w:p w14:paraId="098315B3" w14:textId="6E20518B" w:rsidR="003F36F5" w:rsidRPr="00782387" w:rsidRDefault="003F36F5" w:rsidP="003F36F5">
            <w:pPr>
              <w:jc w:val="left"/>
              <w:rPr>
                <w:color w:val="000000"/>
                <w:sz w:val="20"/>
                <w:szCs w:val="20"/>
              </w:rPr>
            </w:pPr>
            <w:r>
              <w:rPr>
                <w:color w:val="000000"/>
                <w:sz w:val="18"/>
                <w:szCs w:val="18"/>
              </w:rPr>
              <w:t>Divorce</w:t>
            </w:r>
          </w:p>
        </w:tc>
        <w:tc>
          <w:tcPr>
            <w:tcW w:w="1512" w:type="dxa"/>
            <w:vAlign w:val="bottom"/>
          </w:tcPr>
          <w:p w14:paraId="04E41EF7" w14:textId="77777777" w:rsidR="003F36F5" w:rsidRPr="00782387" w:rsidRDefault="003F36F5" w:rsidP="003F36F5">
            <w:pPr>
              <w:jc w:val="left"/>
              <w:rPr>
                <w:color w:val="000000"/>
                <w:sz w:val="20"/>
                <w:szCs w:val="20"/>
              </w:rPr>
            </w:pPr>
            <w:r w:rsidRPr="00782387">
              <w:rPr>
                <w:color w:val="000000"/>
                <w:sz w:val="20"/>
                <w:szCs w:val="20"/>
              </w:rPr>
              <w:t>6.576***</w:t>
            </w:r>
          </w:p>
        </w:tc>
        <w:tc>
          <w:tcPr>
            <w:tcW w:w="1522" w:type="dxa"/>
            <w:vAlign w:val="bottom"/>
          </w:tcPr>
          <w:p w14:paraId="3E84A047" w14:textId="77777777" w:rsidR="003F36F5" w:rsidRPr="00782387" w:rsidRDefault="003F36F5" w:rsidP="003F36F5">
            <w:pPr>
              <w:jc w:val="left"/>
              <w:rPr>
                <w:color w:val="000000"/>
                <w:sz w:val="20"/>
                <w:szCs w:val="20"/>
              </w:rPr>
            </w:pPr>
            <w:r w:rsidRPr="00782387">
              <w:rPr>
                <w:color w:val="000000"/>
                <w:sz w:val="20"/>
                <w:szCs w:val="20"/>
              </w:rPr>
              <w:t>8.726237***</w:t>
            </w:r>
          </w:p>
        </w:tc>
        <w:tc>
          <w:tcPr>
            <w:tcW w:w="1458" w:type="dxa"/>
            <w:vAlign w:val="bottom"/>
          </w:tcPr>
          <w:p w14:paraId="0105A6A1" w14:textId="77777777" w:rsidR="003F36F5" w:rsidRPr="00782387" w:rsidRDefault="003F36F5" w:rsidP="003F36F5">
            <w:pPr>
              <w:jc w:val="left"/>
              <w:rPr>
                <w:color w:val="000000"/>
                <w:sz w:val="20"/>
                <w:szCs w:val="20"/>
              </w:rPr>
            </w:pPr>
            <w:r w:rsidRPr="00782387">
              <w:rPr>
                <w:color w:val="000000"/>
                <w:sz w:val="20"/>
                <w:szCs w:val="20"/>
              </w:rPr>
              <w:t>6.671***</w:t>
            </w:r>
          </w:p>
        </w:tc>
        <w:tc>
          <w:tcPr>
            <w:tcW w:w="1466" w:type="dxa"/>
            <w:vAlign w:val="bottom"/>
          </w:tcPr>
          <w:p w14:paraId="50D61201" w14:textId="77777777" w:rsidR="003F36F5" w:rsidRPr="00782387" w:rsidRDefault="003F36F5" w:rsidP="003F36F5">
            <w:pPr>
              <w:jc w:val="left"/>
              <w:rPr>
                <w:color w:val="000000"/>
                <w:sz w:val="20"/>
                <w:szCs w:val="20"/>
              </w:rPr>
            </w:pPr>
            <w:r w:rsidRPr="00782387">
              <w:rPr>
                <w:color w:val="000000"/>
                <w:sz w:val="20"/>
                <w:szCs w:val="20"/>
              </w:rPr>
              <w:t>6.464727***</w:t>
            </w:r>
          </w:p>
        </w:tc>
        <w:tc>
          <w:tcPr>
            <w:tcW w:w="1381" w:type="dxa"/>
            <w:vAlign w:val="bottom"/>
          </w:tcPr>
          <w:p w14:paraId="3F7D8DF3" w14:textId="77777777" w:rsidR="003F36F5" w:rsidRPr="00782387" w:rsidRDefault="003F36F5" w:rsidP="003F36F5">
            <w:pPr>
              <w:jc w:val="left"/>
              <w:rPr>
                <w:color w:val="000000"/>
                <w:sz w:val="20"/>
                <w:szCs w:val="20"/>
              </w:rPr>
            </w:pPr>
            <w:r w:rsidRPr="00782387">
              <w:rPr>
                <w:color w:val="000000"/>
                <w:sz w:val="20"/>
                <w:szCs w:val="20"/>
              </w:rPr>
              <w:t>7.027346***</w:t>
            </w:r>
          </w:p>
        </w:tc>
      </w:tr>
      <w:tr w:rsidR="003F36F5" w:rsidRPr="00A459A9" w14:paraId="2D783425" w14:textId="77777777" w:rsidTr="009829A0">
        <w:trPr>
          <w:trHeight w:val="20"/>
        </w:trPr>
        <w:tc>
          <w:tcPr>
            <w:tcW w:w="1687" w:type="dxa"/>
            <w:vAlign w:val="bottom"/>
          </w:tcPr>
          <w:p w14:paraId="0AB2EE74" w14:textId="3BA67DEA" w:rsidR="003F36F5" w:rsidRPr="00782387" w:rsidRDefault="003F36F5" w:rsidP="003F36F5">
            <w:pPr>
              <w:jc w:val="left"/>
              <w:rPr>
                <w:color w:val="000000"/>
                <w:sz w:val="20"/>
                <w:szCs w:val="20"/>
              </w:rPr>
            </w:pPr>
            <w:r>
              <w:rPr>
                <w:color w:val="000000"/>
                <w:sz w:val="18"/>
                <w:szCs w:val="18"/>
              </w:rPr>
              <w:t>Non-Religiousness</w:t>
            </w:r>
          </w:p>
        </w:tc>
        <w:tc>
          <w:tcPr>
            <w:tcW w:w="1512" w:type="dxa"/>
            <w:vAlign w:val="bottom"/>
          </w:tcPr>
          <w:p w14:paraId="0D728207" w14:textId="77777777" w:rsidR="003F36F5" w:rsidRPr="00782387" w:rsidRDefault="003F36F5" w:rsidP="003F36F5">
            <w:pPr>
              <w:jc w:val="left"/>
              <w:rPr>
                <w:color w:val="000000"/>
                <w:sz w:val="20"/>
                <w:szCs w:val="20"/>
              </w:rPr>
            </w:pPr>
            <w:r w:rsidRPr="00782387">
              <w:rPr>
                <w:color w:val="000000"/>
                <w:sz w:val="20"/>
                <w:szCs w:val="20"/>
              </w:rPr>
              <w:t>0.018</w:t>
            </w:r>
          </w:p>
        </w:tc>
        <w:tc>
          <w:tcPr>
            <w:tcW w:w="1522" w:type="dxa"/>
            <w:vAlign w:val="bottom"/>
          </w:tcPr>
          <w:p w14:paraId="7CF30E9F" w14:textId="77777777" w:rsidR="003F36F5" w:rsidRPr="00782387" w:rsidRDefault="003F36F5" w:rsidP="003F36F5">
            <w:pPr>
              <w:jc w:val="left"/>
              <w:rPr>
                <w:color w:val="000000"/>
                <w:sz w:val="20"/>
                <w:szCs w:val="20"/>
              </w:rPr>
            </w:pPr>
            <w:r w:rsidRPr="00782387">
              <w:rPr>
                <w:color w:val="000000"/>
                <w:sz w:val="20"/>
                <w:szCs w:val="20"/>
              </w:rPr>
              <w:t>0.039689***</w:t>
            </w:r>
          </w:p>
        </w:tc>
        <w:tc>
          <w:tcPr>
            <w:tcW w:w="1458" w:type="dxa"/>
            <w:vAlign w:val="bottom"/>
          </w:tcPr>
          <w:p w14:paraId="1384DFED" w14:textId="77777777" w:rsidR="003F36F5" w:rsidRPr="00782387" w:rsidRDefault="003F36F5" w:rsidP="003F36F5">
            <w:pPr>
              <w:jc w:val="left"/>
              <w:rPr>
                <w:color w:val="000000"/>
                <w:sz w:val="20"/>
                <w:szCs w:val="20"/>
              </w:rPr>
            </w:pPr>
            <w:r w:rsidRPr="00782387">
              <w:rPr>
                <w:color w:val="000000"/>
                <w:sz w:val="20"/>
                <w:szCs w:val="20"/>
              </w:rPr>
              <w:t>0.197**</w:t>
            </w:r>
          </w:p>
        </w:tc>
        <w:tc>
          <w:tcPr>
            <w:tcW w:w="1466" w:type="dxa"/>
            <w:vAlign w:val="bottom"/>
          </w:tcPr>
          <w:p w14:paraId="6B8F4BCE" w14:textId="77777777" w:rsidR="003F36F5" w:rsidRPr="00782387" w:rsidRDefault="003F36F5" w:rsidP="003F36F5">
            <w:pPr>
              <w:jc w:val="left"/>
              <w:rPr>
                <w:color w:val="000000"/>
                <w:sz w:val="20"/>
                <w:szCs w:val="20"/>
              </w:rPr>
            </w:pPr>
            <w:r w:rsidRPr="00782387">
              <w:rPr>
                <w:color w:val="000000"/>
                <w:sz w:val="20"/>
                <w:szCs w:val="20"/>
              </w:rPr>
              <w:t>-0.25412*</w:t>
            </w:r>
          </w:p>
        </w:tc>
        <w:tc>
          <w:tcPr>
            <w:tcW w:w="1381" w:type="dxa"/>
            <w:vAlign w:val="bottom"/>
          </w:tcPr>
          <w:p w14:paraId="735C0D54" w14:textId="77777777" w:rsidR="003F36F5" w:rsidRPr="00782387" w:rsidRDefault="003F36F5" w:rsidP="003F36F5">
            <w:pPr>
              <w:jc w:val="left"/>
              <w:rPr>
                <w:color w:val="000000"/>
                <w:sz w:val="20"/>
                <w:szCs w:val="20"/>
              </w:rPr>
            </w:pPr>
            <w:r w:rsidRPr="00782387">
              <w:rPr>
                <w:color w:val="000000"/>
                <w:sz w:val="20"/>
                <w:szCs w:val="20"/>
              </w:rPr>
              <w:t>-0.25615*</w:t>
            </w:r>
          </w:p>
        </w:tc>
      </w:tr>
      <w:tr w:rsidR="00A459A9" w:rsidRPr="00A459A9" w14:paraId="2B365AB1" w14:textId="77777777" w:rsidTr="009829A0">
        <w:trPr>
          <w:trHeight w:val="20"/>
        </w:trPr>
        <w:tc>
          <w:tcPr>
            <w:tcW w:w="1687" w:type="dxa"/>
            <w:vAlign w:val="bottom"/>
          </w:tcPr>
          <w:p w14:paraId="7775472E" w14:textId="77777777" w:rsidR="00A459A9" w:rsidRPr="00782387" w:rsidRDefault="00A459A9" w:rsidP="009829A0">
            <w:pPr>
              <w:jc w:val="left"/>
              <w:rPr>
                <w:color w:val="000000"/>
                <w:sz w:val="20"/>
                <w:szCs w:val="20"/>
              </w:rPr>
            </w:pPr>
          </w:p>
        </w:tc>
        <w:tc>
          <w:tcPr>
            <w:tcW w:w="1512" w:type="dxa"/>
            <w:vAlign w:val="center"/>
          </w:tcPr>
          <w:p w14:paraId="6938A472" w14:textId="77777777" w:rsidR="00A459A9" w:rsidRPr="00782387" w:rsidRDefault="00A459A9" w:rsidP="009829A0">
            <w:pPr>
              <w:jc w:val="left"/>
              <w:rPr>
                <w:color w:val="000000"/>
                <w:sz w:val="20"/>
                <w:szCs w:val="20"/>
              </w:rPr>
            </w:pPr>
          </w:p>
        </w:tc>
        <w:tc>
          <w:tcPr>
            <w:tcW w:w="1522" w:type="dxa"/>
            <w:vAlign w:val="center"/>
          </w:tcPr>
          <w:p w14:paraId="3D09A99E" w14:textId="77777777" w:rsidR="00A459A9" w:rsidRPr="00782387" w:rsidRDefault="00A459A9" w:rsidP="009829A0">
            <w:pPr>
              <w:jc w:val="left"/>
              <w:rPr>
                <w:color w:val="000000"/>
                <w:sz w:val="20"/>
                <w:szCs w:val="20"/>
              </w:rPr>
            </w:pPr>
          </w:p>
        </w:tc>
        <w:tc>
          <w:tcPr>
            <w:tcW w:w="1458" w:type="dxa"/>
          </w:tcPr>
          <w:p w14:paraId="36BCE412" w14:textId="77777777" w:rsidR="00A459A9" w:rsidRPr="00782387" w:rsidRDefault="00A459A9" w:rsidP="009829A0">
            <w:pPr>
              <w:jc w:val="left"/>
              <w:rPr>
                <w:color w:val="000000"/>
                <w:sz w:val="20"/>
                <w:szCs w:val="20"/>
              </w:rPr>
            </w:pPr>
          </w:p>
        </w:tc>
        <w:tc>
          <w:tcPr>
            <w:tcW w:w="1466" w:type="dxa"/>
          </w:tcPr>
          <w:p w14:paraId="07865FEF" w14:textId="77777777" w:rsidR="00A459A9" w:rsidRPr="00782387" w:rsidRDefault="00A459A9" w:rsidP="009829A0">
            <w:pPr>
              <w:jc w:val="left"/>
              <w:rPr>
                <w:color w:val="000000"/>
                <w:sz w:val="20"/>
                <w:szCs w:val="20"/>
              </w:rPr>
            </w:pPr>
          </w:p>
        </w:tc>
        <w:tc>
          <w:tcPr>
            <w:tcW w:w="1381" w:type="dxa"/>
          </w:tcPr>
          <w:p w14:paraId="491AFBB0" w14:textId="77777777" w:rsidR="00A459A9" w:rsidRPr="00782387" w:rsidRDefault="00A459A9" w:rsidP="009829A0">
            <w:pPr>
              <w:jc w:val="left"/>
              <w:rPr>
                <w:color w:val="000000"/>
                <w:sz w:val="20"/>
                <w:szCs w:val="20"/>
              </w:rPr>
            </w:pPr>
          </w:p>
        </w:tc>
      </w:tr>
      <w:tr w:rsidR="00A459A9" w:rsidRPr="00A459A9" w14:paraId="112A2DA0" w14:textId="77777777" w:rsidTr="009829A0">
        <w:trPr>
          <w:trHeight w:val="20"/>
        </w:trPr>
        <w:tc>
          <w:tcPr>
            <w:tcW w:w="1687" w:type="dxa"/>
            <w:vAlign w:val="center"/>
          </w:tcPr>
          <w:p w14:paraId="5F420447" w14:textId="30CCA762" w:rsidR="00A459A9" w:rsidRPr="00782387" w:rsidRDefault="00A459A9" w:rsidP="009829A0">
            <w:pPr>
              <w:jc w:val="left"/>
              <w:rPr>
                <w:color w:val="000000"/>
                <w:sz w:val="20"/>
                <w:szCs w:val="20"/>
              </w:rPr>
            </w:pPr>
            <w:bookmarkStart w:id="60" w:name="_Hlk51911265"/>
            <w:r w:rsidRPr="00782387">
              <w:rPr>
                <w:color w:val="000000"/>
                <w:sz w:val="20"/>
                <w:szCs w:val="20"/>
              </w:rPr>
              <w:t xml:space="preserve">ρ </w:t>
            </w:r>
            <w:bookmarkEnd w:id="60"/>
            <w:r w:rsidRPr="00782387">
              <w:rPr>
                <w:color w:val="000000"/>
                <w:sz w:val="20"/>
                <w:szCs w:val="20"/>
              </w:rPr>
              <w:t>spatial parameter</w:t>
            </w:r>
          </w:p>
        </w:tc>
        <w:tc>
          <w:tcPr>
            <w:tcW w:w="1512" w:type="dxa"/>
            <w:vAlign w:val="center"/>
          </w:tcPr>
          <w:p w14:paraId="02AAF8AE" w14:textId="77777777" w:rsidR="00A459A9" w:rsidRPr="00782387" w:rsidRDefault="00A459A9" w:rsidP="009829A0">
            <w:pPr>
              <w:jc w:val="left"/>
              <w:rPr>
                <w:color w:val="000000"/>
                <w:sz w:val="20"/>
                <w:szCs w:val="20"/>
              </w:rPr>
            </w:pPr>
          </w:p>
        </w:tc>
        <w:tc>
          <w:tcPr>
            <w:tcW w:w="1522" w:type="dxa"/>
            <w:vAlign w:val="center"/>
          </w:tcPr>
          <w:p w14:paraId="7412D95D" w14:textId="77777777" w:rsidR="00A459A9" w:rsidRPr="00782387" w:rsidRDefault="00A459A9" w:rsidP="009829A0">
            <w:pPr>
              <w:jc w:val="left"/>
              <w:rPr>
                <w:color w:val="000000"/>
                <w:sz w:val="20"/>
                <w:szCs w:val="20"/>
              </w:rPr>
            </w:pPr>
            <w:r w:rsidRPr="00782387">
              <w:rPr>
                <w:color w:val="000000"/>
                <w:sz w:val="20"/>
                <w:szCs w:val="20"/>
              </w:rPr>
              <w:t>0.3099</w:t>
            </w:r>
          </w:p>
        </w:tc>
        <w:tc>
          <w:tcPr>
            <w:tcW w:w="1458" w:type="dxa"/>
          </w:tcPr>
          <w:p w14:paraId="1229C0CC" w14:textId="77777777" w:rsidR="00A459A9" w:rsidRPr="00782387" w:rsidRDefault="00A459A9" w:rsidP="009829A0">
            <w:pPr>
              <w:jc w:val="left"/>
              <w:rPr>
                <w:color w:val="000000"/>
                <w:sz w:val="20"/>
                <w:szCs w:val="20"/>
              </w:rPr>
            </w:pPr>
          </w:p>
        </w:tc>
        <w:tc>
          <w:tcPr>
            <w:tcW w:w="1466" w:type="dxa"/>
          </w:tcPr>
          <w:p w14:paraId="66D60DD3" w14:textId="77777777" w:rsidR="00A459A9" w:rsidRPr="00782387" w:rsidRDefault="00A459A9" w:rsidP="009829A0">
            <w:pPr>
              <w:jc w:val="left"/>
              <w:rPr>
                <w:color w:val="000000"/>
                <w:sz w:val="20"/>
                <w:szCs w:val="20"/>
              </w:rPr>
            </w:pPr>
            <w:r w:rsidRPr="00782387">
              <w:rPr>
                <w:color w:val="000000"/>
                <w:sz w:val="20"/>
                <w:szCs w:val="20"/>
              </w:rPr>
              <w:t>0.378</w:t>
            </w:r>
          </w:p>
        </w:tc>
        <w:tc>
          <w:tcPr>
            <w:tcW w:w="1381" w:type="dxa"/>
          </w:tcPr>
          <w:p w14:paraId="3CDD4EF0" w14:textId="77777777" w:rsidR="00A459A9" w:rsidRPr="00782387" w:rsidRDefault="00A459A9" w:rsidP="009829A0">
            <w:pPr>
              <w:jc w:val="left"/>
              <w:rPr>
                <w:color w:val="000000"/>
                <w:sz w:val="20"/>
                <w:szCs w:val="20"/>
              </w:rPr>
            </w:pPr>
          </w:p>
        </w:tc>
      </w:tr>
      <w:tr w:rsidR="00A459A9" w:rsidRPr="00A459A9" w14:paraId="3459BAF5" w14:textId="77777777" w:rsidTr="009829A0">
        <w:trPr>
          <w:trHeight w:val="20"/>
        </w:trPr>
        <w:tc>
          <w:tcPr>
            <w:tcW w:w="1687" w:type="dxa"/>
            <w:vAlign w:val="center"/>
          </w:tcPr>
          <w:p w14:paraId="1A24FDD6" w14:textId="314E84FE" w:rsidR="00A459A9" w:rsidRPr="00782387" w:rsidRDefault="00A459A9" w:rsidP="009829A0">
            <w:pPr>
              <w:jc w:val="left"/>
              <w:rPr>
                <w:color w:val="000000"/>
                <w:sz w:val="20"/>
                <w:szCs w:val="20"/>
              </w:rPr>
            </w:pPr>
            <w:r w:rsidRPr="00782387">
              <w:rPr>
                <w:sz w:val="20"/>
                <w:szCs w:val="20"/>
              </w:rPr>
              <w:t>λ</w:t>
            </w:r>
            <w:r w:rsidRPr="00782387">
              <w:rPr>
                <w:color w:val="000000"/>
                <w:sz w:val="20"/>
                <w:szCs w:val="20"/>
              </w:rPr>
              <w:t xml:space="preserve"> spatial parameter</w:t>
            </w:r>
          </w:p>
        </w:tc>
        <w:tc>
          <w:tcPr>
            <w:tcW w:w="1512" w:type="dxa"/>
            <w:vAlign w:val="center"/>
          </w:tcPr>
          <w:p w14:paraId="182AC2C0" w14:textId="77777777" w:rsidR="00A459A9" w:rsidRPr="00782387" w:rsidRDefault="00A459A9" w:rsidP="009829A0">
            <w:pPr>
              <w:jc w:val="left"/>
              <w:rPr>
                <w:color w:val="000000"/>
                <w:sz w:val="20"/>
                <w:szCs w:val="20"/>
              </w:rPr>
            </w:pPr>
          </w:p>
        </w:tc>
        <w:tc>
          <w:tcPr>
            <w:tcW w:w="1522" w:type="dxa"/>
            <w:vAlign w:val="center"/>
          </w:tcPr>
          <w:p w14:paraId="3B7E0895" w14:textId="77777777" w:rsidR="00A459A9" w:rsidRPr="00782387" w:rsidRDefault="00A459A9" w:rsidP="009829A0">
            <w:pPr>
              <w:jc w:val="left"/>
              <w:rPr>
                <w:color w:val="000000"/>
                <w:sz w:val="20"/>
                <w:szCs w:val="20"/>
              </w:rPr>
            </w:pPr>
          </w:p>
        </w:tc>
        <w:tc>
          <w:tcPr>
            <w:tcW w:w="1458" w:type="dxa"/>
          </w:tcPr>
          <w:p w14:paraId="6D1C04E2" w14:textId="77777777" w:rsidR="00A459A9" w:rsidRPr="00782387" w:rsidRDefault="00A459A9" w:rsidP="009829A0">
            <w:pPr>
              <w:jc w:val="left"/>
              <w:rPr>
                <w:color w:val="000000"/>
                <w:sz w:val="20"/>
                <w:szCs w:val="20"/>
              </w:rPr>
            </w:pPr>
            <w:r w:rsidRPr="00782387">
              <w:rPr>
                <w:color w:val="000000"/>
                <w:sz w:val="20"/>
                <w:szCs w:val="20"/>
              </w:rPr>
              <w:t>0.387</w:t>
            </w:r>
          </w:p>
        </w:tc>
        <w:tc>
          <w:tcPr>
            <w:tcW w:w="1466" w:type="dxa"/>
          </w:tcPr>
          <w:p w14:paraId="66F43A40" w14:textId="77777777" w:rsidR="00A459A9" w:rsidRPr="00782387" w:rsidRDefault="00A459A9" w:rsidP="009829A0">
            <w:pPr>
              <w:jc w:val="left"/>
              <w:rPr>
                <w:color w:val="000000"/>
                <w:sz w:val="20"/>
                <w:szCs w:val="20"/>
              </w:rPr>
            </w:pPr>
          </w:p>
        </w:tc>
        <w:tc>
          <w:tcPr>
            <w:tcW w:w="1381" w:type="dxa"/>
          </w:tcPr>
          <w:p w14:paraId="426B95AC" w14:textId="77777777" w:rsidR="00A459A9" w:rsidRPr="00782387" w:rsidRDefault="00A459A9" w:rsidP="009829A0">
            <w:pPr>
              <w:jc w:val="left"/>
              <w:rPr>
                <w:color w:val="000000"/>
                <w:sz w:val="20"/>
                <w:szCs w:val="20"/>
              </w:rPr>
            </w:pPr>
            <w:r w:rsidRPr="00782387">
              <w:rPr>
                <w:color w:val="000000"/>
                <w:sz w:val="20"/>
                <w:szCs w:val="20"/>
              </w:rPr>
              <w:t>0.381</w:t>
            </w:r>
          </w:p>
        </w:tc>
      </w:tr>
      <w:tr w:rsidR="00A459A9" w:rsidRPr="00A459A9" w14:paraId="638D8BF4" w14:textId="77777777" w:rsidTr="009829A0">
        <w:trPr>
          <w:trHeight w:val="20"/>
        </w:trPr>
        <w:tc>
          <w:tcPr>
            <w:tcW w:w="1687" w:type="dxa"/>
            <w:vAlign w:val="center"/>
          </w:tcPr>
          <w:p w14:paraId="716609D0" w14:textId="77777777" w:rsidR="00A459A9" w:rsidRPr="00782387" w:rsidRDefault="00A459A9" w:rsidP="009829A0">
            <w:pPr>
              <w:jc w:val="left"/>
              <w:rPr>
                <w:color w:val="000000"/>
                <w:sz w:val="20"/>
                <w:szCs w:val="20"/>
              </w:rPr>
            </w:pPr>
            <w:r w:rsidRPr="00782387">
              <w:rPr>
                <w:color w:val="000000"/>
                <w:sz w:val="20"/>
                <w:szCs w:val="20"/>
              </w:rPr>
              <w:t>AIC</w:t>
            </w:r>
          </w:p>
        </w:tc>
        <w:tc>
          <w:tcPr>
            <w:tcW w:w="1512" w:type="dxa"/>
            <w:vAlign w:val="center"/>
          </w:tcPr>
          <w:p w14:paraId="72937555" w14:textId="77777777" w:rsidR="00A459A9" w:rsidRPr="00782387" w:rsidRDefault="00A459A9" w:rsidP="009829A0">
            <w:pPr>
              <w:jc w:val="left"/>
              <w:rPr>
                <w:color w:val="000000"/>
                <w:sz w:val="20"/>
                <w:szCs w:val="20"/>
              </w:rPr>
            </w:pPr>
            <w:r w:rsidRPr="00782387">
              <w:rPr>
                <w:color w:val="000000"/>
                <w:sz w:val="20"/>
                <w:szCs w:val="20"/>
              </w:rPr>
              <w:t>2966</w:t>
            </w:r>
          </w:p>
        </w:tc>
        <w:tc>
          <w:tcPr>
            <w:tcW w:w="1522" w:type="dxa"/>
            <w:vAlign w:val="center"/>
          </w:tcPr>
          <w:p w14:paraId="1E0938FD" w14:textId="77777777" w:rsidR="00A459A9" w:rsidRPr="00782387" w:rsidRDefault="00A459A9" w:rsidP="009829A0">
            <w:pPr>
              <w:jc w:val="left"/>
              <w:rPr>
                <w:color w:val="000000"/>
                <w:sz w:val="20"/>
                <w:szCs w:val="20"/>
              </w:rPr>
            </w:pPr>
            <w:r w:rsidRPr="00782387">
              <w:rPr>
                <w:color w:val="000000"/>
                <w:sz w:val="20"/>
                <w:szCs w:val="20"/>
              </w:rPr>
              <w:t>2549</w:t>
            </w:r>
          </w:p>
        </w:tc>
        <w:tc>
          <w:tcPr>
            <w:tcW w:w="1458" w:type="dxa"/>
          </w:tcPr>
          <w:p w14:paraId="62DC062B" w14:textId="77777777" w:rsidR="00A459A9" w:rsidRPr="00782387" w:rsidRDefault="00A459A9" w:rsidP="009829A0">
            <w:pPr>
              <w:jc w:val="left"/>
              <w:rPr>
                <w:color w:val="000000"/>
                <w:sz w:val="20"/>
                <w:szCs w:val="20"/>
              </w:rPr>
            </w:pPr>
            <w:r w:rsidRPr="00782387">
              <w:rPr>
                <w:color w:val="000000"/>
                <w:sz w:val="20"/>
                <w:szCs w:val="20"/>
              </w:rPr>
              <w:t>2412</w:t>
            </w:r>
          </w:p>
        </w:tc>
        <w:tc>
          <w:tcPr>
            <w:tcW w:w="1466" w:type="dxa"/>
          </w:tcPr>
          <w:p w14:paraId="2DE58BAB" w14:textId="77777777" w:rsidR="00A459A9" w:rsidRPr="00782387" w:rsidRDefault="00A459A9" w:rsidP="009829A0">
            <w:pPr>
              <w:jc w:val="left"/>
              <w:rPr>
                <w:color w:val="000000"/>
                <w:sz w:val="20"/>
                <w:szCs w:val="20"/>
              </w:rPr>
            </w:pPr>
            <w:r w:rsidRPr="00782387">
              <w:rPr>
                <w:color w:val="000000"/>
                <w:sz w:val="20"/>
                <w:szCs w:val="20"/>
              </w:rPr>
              <w:t>2321</w:t>
            </w:r>
          </w:p>
        </w:tc>
        <w:tc>
          <w:tcPr>
            <w:tcW w:w="1381" w:type="dxa"/>
          </w:tcPr>
          <w:p w14:paraId="5A2BF61D" w14:textId="77777777" w:rsidR="00A459A9" w:rsidRPr="00782387" w:rsidRDefault="00A459A9" w:rsidP="009829A0">
            <w:pPr>
              <w:jc w:val="left"/>
              <w:rPr>
                <w:color w:val="000000"/>
                <w:sz w:val="20"/>
                <w:szCs w:val="20"/>
              </w:rPr>
            </w:pPr>
            <w:r w:rsidRPr="00782387">
              <w:rPr>
                <w:color w:val="000000"/>
                <w:sz w:val="20"/>
                <w:szCs w:val="20"/>
              </w:rPr>
              <w:t>2325</w:t>
            </w:r>
          </w:p>
        </w:tc>
      </w:tr>
      <w:tr w:rsidR="00A459A9" w:rsidRPr="00A459A9" w14:paraId="777DCAD1" w14:textId="77777777" w:rsidTr="009829A0">
        <w:trPr>
          <w:trHeight w:val="20"/>
        </w:trPr>
        <w:tc>
          <w:tcPr>
            <w:tcW w:w="1687" w:type="dxa"/>
            <w:vAlign w:val="center"/>
          </w:tcPr>
          <w:p w14:paraId="483EEC2D" w14:textId="77777777" w:rsidR="00A459A9" w:rsidRPr="00782387" w:rsidRDefault="00A459A9" w:rsidP="009829A0">
            <w:pPr>
              <w:jc w:val="left"/>
              <w:rPr>
                <w:color w:val="000000"/>
                <w:sz w:val="20"/>
                <w:szCs w:val="20"/>
              </w:rPr>
            </w:pPr>
            <w:r w:rsidRPr="00782387">
              <w:rPr>
                <w:color w:val="000000"/>
                <w:sz w:val="20"/>
                <w:szCs w:val="20"/>
              </w:rPr>
              <w:t>Adj. R</w:t>
            </w:r>
            <w:r w:rsidRPr="00782387">
              <w:rPr>
                <w:color w:val="000000"/>
                <w:sz w:val="20"/>
                <w:szCs w:val="20"/>
                <w:vertAlign w:val="superscript"/>
              </w:rPr>
              <w:t>2</w:t>
            </w:r>
          </w:p>
        </w:tc>
        <w:tc>
          <w:tcPr>
            <w:tcW w:w="1512" w:type="dxa"/>
            <w:vAlign w:val="center"/>
          </w:tcPr>
          <w:p w14:paraId="30F760B3" w14:textId="77777777" w:rsidR="00A459A9" w:rsidRPr="00782387" w:rsidRDefault="00A459A9" w:rsidP="009829A0">
            <w:pPr>
              <w:jc w:val="left"/>
              <w:rPr>
                <w:color w:val="000000"/>
                <w:sz w:val="20"/>
                <w:szCs w:val="20"/>
              </w:rPr>
            </w:pPr>
            <w:r w:rsidRPr="00782387">
              <w:rPr>
                <w:color w:val="000000"/>
                <w:sz w:val="20"/>
                <w:szCs w:val="20"/>
              </w:rPr>
              <w:t>0.401</w:t>
            </w:r>
          </w:p>
        </w:tc>
        <w:tc>
          <w:tcPr>
            <w:tcW w:w="1522" w:type="dxa"/>
            <w:vAlign w:val="center"/>
          </w:tcPr>
          <w:p w14:paraId="1D459184" w14:textId="77777777" w:rsidR="00A459A9" w:rsidRPr="00782387" w:rsidRDefault="00A459A9" w:rsidP="009829A0">
            <w:pPr>
              <w:jc w:val="left"/>
              <w:rPr>
                <w:color w:val="000000"/>
                <w:sz w:val="20"/>
                <w:szCs w:val="20"/>
              </w:rPr>
            </w:pPr>
          </w:p>
        </w:tc>
        <w:tc>
          <w:tcPr>
            <w:tcW w:w="1458" w:type="dxa"/>
          </w:tcPr>
          <w:p w14:paraId="10EC2A4E" w14:textId="77777777" w:rsidR="00A459A9" w:rsidRPr="00782387" w:rsidRDefault="00A459A9" w:rsidP="009829A0">
            <w:pPr>
              <w:jc w:val="left"/>
              <w:rPr>
                <w:color w:val="000000"/>
                <w:sz w:val="20"/>
                <w:szCs w:val="20"/>
              </w:rPr>
            </w:pPr>
          </w:p>
        </w:tc>
        <w:tc>
          <w:tcPr>
            <w:tcW w:w="1466" w:type="dxa"/>
          </w:tcPr>
          <w:p w14:paraId="4F1FB266" w14:textId="77777777" w:rsidR="00A459A9" w:rsidRPr="00782387" w:rsidRDefault="00A459A9" w:rsidP="009829A0">
            <w:pPr>
              <w:jc w:val="left"/>
              <w:rPr>
                <w:color w:val="000000"/>
                <w:sz w:val="20"/>
                <w:szCs w:val="20"/>
              </w:rPr>
            </w:pPr>
          </w:p>
        </w:tc>
        <w:tc>
          <w:tcPr>
            <w:tcW w:w="1381" w:type="dxa"/>
          </w:tcPr>
          <w:p w14:paraId="0E0BD883" w14:textId="77777777" w:rsidR="00A459A9" w:rsidRPr="00782387" w:rsidRDefault="00A459A9" w:rsidP="009829A0">
            <w:pPr>
              <w:jc w:val="left"/>
              <w:rPr>
                <w:color w:val="000000"/>
                <w:sz w:val="20"/>
                <w:szCs w:val="20"/>
              </w:rPr>
            </w:pPr>
          </w:p>
        </w:tc>
      </w:tr>
      <w:tr w:rsidR="003F36F5" w:rsidRPr="00A459A9" w14:paraId="3895EA4E" w14:textId="77777777" w:rsidTr="00B33C56">
        <w:trPr>
          <w:trHeight w:val="20"/>
        </w:trPr>
        <w:tc>
          <w:tcPr>
            <w:tcW w:w="9026" w:type="dxa"/>
            <w:gridSpan w:val="6"/>
            <w:tcBorders>
              <w:bottom w:val="single" w:sz="4" w:space="0" w:color="FFFFFF"/>
            </w:tcBorders>
            <w:vAlign w:val="center"/>
          </w:tcPr>
          <w:p w14:paraId="19DC424C" w14:textId="068A0E55" w:rsidR="00502874" w:rsidRDefault="003F36F5" w:rsidP="009829A0">
            <w:pPr>
              <w:jc w:val="left"/>
              <w:rPr>
                <w:sz w:val="18"/>
                <w:szCs w:val="18"/>
              </w:rPr>
            </w:pPr>
            <w:r w:rsidRPr="00A459A9">
              <w:rPr>
                <w:sz w:val="20"/>
                <w:szCs w:val="20"/>
              </w:rPr>
              <w:t>Note: *** P&lt;0.001; ** p&lt;0.01; * p &lt;0.05</w:t>
            </w:r>
            <w:r w:rsidR="00502874">
              <w:rPr>
                <w:sz w:val="20"/>
                <w:szCs w:val="20"/>
              </w:rPr>
              <w:t xml:space="preserve">; </w:t>
            </w:r>
            <w:r>
              <w:rPr>
                <w:color w:val="000000"/>
                <w:sz w:val="20"/>
                <w:szCs w:val="20"/>
              </w:rPr>
              <w:t>standard errors available in earlier models</w:t>
            </w:r>
            <w:r w:rsidR="00502874">
              <w:rPr>
                <w:color w:val="000000"/>
                <w:sz w:val="20"/>
                <w:szCs w:val="20"/>
              </w:rPr>
              <w:t xml:space="preserve">; </w:t>
            </w:r>
            <w:r w:rsidR="00502874" w:rsidRPr="00502874">
              <w:rPr>
                <w:sz w:val="18"/>
                <w:szCs w:val="18"/>
              </w:rPr>
              <w:t xml:space="preserve">A Breusch-Pagan test reports heteroscedastity in all models at p-values </w:t>
            </w:r>
            <w:r w:rsidR="00502874">
              <w:rPr>
                <w:sz w:val="18"/>
                <w:szCs w:val="18"/>
              </w:rPr>
              <w:t>&lt;</w:t>
            </w:r>
            <w:r w:rsidR="00502874" w:rsidRPr="00502874">
              <w:rPr>
                <w:sz w:val="18"/>
                <w:szCs w:val="18"/>
              </w:rPr>
              <w:t xml:space="preserve"> 0.001</w:t>
            </w:r>
            <w:r w:rsidR="00502874">
              <w:rPr>
                <w:sz w:val="18"/>
                <w:szCs w:val="18"/>
              </w:rPr>
              <w:t xml:space="preserve">. When </w:t>
            </w:r>
            <w:r w:rsidR="00502874" w:rsidRPr="00502874">
              <w:rPr>
                <w:sz w:val="18"/>
                <w:szCs w:val="18"/>
              </w:rPr>
              <w:t>using a more conservative studentized versions</w:t>
            </w:r>
            <w:r w:rsidR="00502874">
              <w:rPr>
                <w:sz w:val="18"/>
                <w:szCs w:val="18"/>
              </w:rPr>
              <w:t xml:space="preserve"> the issue remains:</w:t>
            </w:r>
            <w:r w:rsidR="00502874" w:rsidRPr="00502874">
              <w:rPr>
                <w:sz w:val="18"/>
                <w:szCs w:val="18"/>
              </w:rPr>
              <w:t xml:space="preserve"> 130.4 for the SAR model, 29.3 for the SEM, 88.6 for the SDM and 77.4 for the SDEM.</w:t>
            </w:r>
          </w:p>
          <w:p w14:paraId="795494D0" w14:textId="3CDDE9C5" w:rsidR="00857424" w:rsidRPr="00502874" w:rsidRDefault="00857424" w:rsidP="009829A0">
            <w:pPr>
              <w:jc w:val="left"/>
              <w:rPr>
                <w:color w:val="000000"/>
                <w:sz w:val="18"/>
                <w:szCs w:val="18"/>
              </w:rPr>
            </w:pPr>
            <w:r>
              <w:rPr>
                <w:sz w:val="18"/>
                <w:szCs w:val="18"/>
              </w:rPr>
              <w:t>Source: ONS, own calculations.</w:t>
            </w:r>
          </w:p>
          <w:p w14:paraId="6047ABC7" w14:textId="16B59C17" w:rsidR="00502874" w:rsidRPr="00782387" w:rsidRDefault="00502874" w:rsidP="009829A0">
            <w:pPr>
              <w:jc w:val="left"/>
              <w:rPr>
                <w:color w:val="000000"/>
                <w:sz w:val="20"/>
                <w:szCs w:val="20"/>
              </w:rPr>
            </w:pPr>
          </w:p>
        </w:tc>
      </w:tr>
    </w:tbl>
    <w:p w14:paraId="20A74209" w14:textId="048E0E88" w:rsidR="00A459A9" w:rsidRDefault="00A459A9" w:rsidP="00DC0B23"/>
    <w:p w14:paraId="3DCCB2DE" w14:textId="250B78BA" w:rsidR="00913D83" w:rsidRDefault="00964E68" w:rsidP="00925BB3">
      <w:pPr>
        <w:spacing w:line="360" w:lineRule="auto"/>
      </w:pPr>
      <w:r>
        <w:t xml:space="preserve">In contrast to the SAR and SEM models, </w:t>
      </w:r>
      <w:r w:rsidR="00502874">
        <w:t xml:space="preserve">the variables Bangladeshi and </w:t>
      </w:r>
      <w:r w:rsidR="008672EC">
        <w:t>s</w:t>
      </w:r>
      <w:r w:rsidR="00502874">
        <w:t xml:space="preserve">ocial </w:t>
      </w:r>
      <w:r w:rsidR="008672EC">
        <w:t>h</w:t>
      </w:r>
      <w:r w:rsidR="00502874">
        <w:t xml:space="preserve">ousing become non-significant when measuring total effects. Within different </w:t>
      </w:r>
      <w:r w:rsidR="008672EC">
        <w:t>models and measuring separate impacts</w:t>
      </w:r>
      <w:r w:rsidR="00502874">
        <w:t xml:space="preserve">, the role of such variables is either positive </w:t>
      </w:r>
      <w:r w:rsidR="008672EC">
        <w:t>or</w:t>
      </w:r>
      <w:r w:rsidR="00502874">
        <w:t xml:space="preserve"> negative. </w:t>
      </w:r>
      <w:r w:rsidR="008403EF">
        <w:t>In the SDM, both ρ and λ are significant</w:t>
      </w:r>
      <w:r w:rsidR="00925BB3">
        <w:t xml:space="preserve">, capturing </w:t>
      </w:r>
      <w:r w:rsidR="00925BB3">
        <w:lastRenderedPageBreak/>
        <w:t>both endogenous and exogenous spatial effects</w:t>
      </w:r>
      <w:r w:rsidR="008403EF">
        <w:t>.</w:t>
      </w:r>
      <w:r w:rsidR="00925BB3">
        <w:t xml:space="preserve"> </w:t>
      </w:r>
      <w:r w:rsidR="00502874">
        <w:t>The</w:t>
      </w:r>
      <w:r w:rsidR="00502874" w:rsidRPr="007A2029">
        <w:t xml:space="preserve"> AIC of the </w:t>
      </w:r>
      <w:r w:rsidR="00502874">
        <w:t>SDM</w:t>
      </w:r>
      <w:r w:rsidR="00502874" w:rsidRPr="007A2029">
        <w:t xml:space="preserve"> model is </w:t>
      </w:r>
      <w:r w:rsidR="00502874">
        <w:t xml:space="preserve">the </w:t>
      </w:r>
      <w:r w:rsidR="003064B7">
        <w:t>lowest</w:t>
      </w:r>
      <w:r w:rsidR="00502874">
        <w:t xml:space="preserve"> of all models, fitting</w:t>
      </w:r>
      <w:r w:rsidR="00502874" w:rsidRPr="007A2029">
        <w:t xml:space="preserve"> well within the theoretical reasoning of this topic. The AIC </w:t>
      </w:r>
      <w:r w:rsidR="00502874">
        <w:t>fell</w:t>
      </w:r>
      <w:r w:rsidR="00502874" w:rsidRPr="007A2029">
        <w:t xml:space="preserve"> from</w:t>
      </w:r>
      <w:r w:rsidR="00502874">
        <w:t xml:space="preserve"> 2966</w:t>
      </w:r>
      <w:r w:rsidR="00502874" w:rsidRPr="007A2029">
        <w:t xml:space="preserve"> to </w:t>
      </w:r>
      <w:r w:rsidR="00502874">
        <w:t>2549</w:t>
      </w:r>
      <w:r w:rsidR="00502874" w:rsidRPr="007A2029">
        <w:t xml:space="preserve"> with the addition of the spatially lagged TFR term</w:t>
      </w:r>
      <w:r w:rsidR="00AA1802">
        <w:t xml:space="preserve">. </w:t>
      </w:r>
      <w:r w:rsidR="00502874">
        <w:t>The theoretical background of this research requires the inclusion of a spatial autoregressive term in TFR, and the SDM captures this</w:t>
      </w:r>
      <w:r w:rsidR="008F7067">
        <w:t xml:space="preserve"> while also satisfying improvements in model performance</w:t>
      </w:r>
      <w:r w:rsidR="00502874">
        <w:t xml:space="preserve">. </w:t>
      </w:r>
    </w:p>
    <w:p w14:paraId="79FBE4CE" w14:textId="1C4890E8" w:rsidR="0055280E" w:rsidRPr="007A2029" w:rsidRDefault="00940233" w:rsidP="00687A1F">
      <w:pPr>
        <w:pStyle w:val="Heading1"/>
      </w:pPr>
      <w:bookmarkStart w:id="61" w:name="_Toc51914419"/>
      <w:r>
        <w:t>8</w:t>
      </w:r>
      <w:r w:rsidR="0055280E" w:rsidRPr="007A2029">
        <w:t>. Limitations</w:t>
      </w:r>
      <w:bookmarkEnd w:id="61"/>
    </w:p>
    <w:p w14:paraId="5A3CF4A3" w14:textId="77777777" w:rsidR="001578CA" w:rsidRDefault="0055280E" w:rsidP="00C93596">
      <w:pPr>
        <w:spacing w:line="360" w:lineRule="auto"/>
      </w:pPr>
      <w:r w:rsidRPr="007A2029">
        <w:t xml:space="preserve">The limitations of this dissertation largely refer to the data used and issues in </w:t>
      </w:r>
      <w:r w:rsidR="007F1836" w:rsidRPr="007A2029">
        <w:t>modelling</w:t>
      </w:r>
      <w:r w:rsidRPr="007A2029">
        <w:t xml:space="preserve"> the </w:t>
      </w:r>
      <w:r w:rsidR="007F1836" w:rsidRPr="007A2029">
        <w:t>drivers</w:t>
      </w:r>
      <w:r w:rsidRPr="007A2029">
        <w:t xml:space="preserve"> of spatial dependence. Compared to papers modelling fertility differentials</w:t>
      </w:r>
      <w:r w:rsidR="007F1836" w:rsidRPr="007A2029">
        <w:t xml:space="preserve"> within one socio-demographic classification</w:t>
      </w:r>
      <w:r w:rsidRPr="007A2029">
        <w:t xml:space="preserve"> (e.g. </w:t>
      </w:r>
      <w:r w:rsidR="007F1836" w:rsidRPr="007A2029">
        <w:t xml:space="preserve">cohabiting childbearing in </w:t>
      </w:r>
      <w:r w:rsidRPr="007A2029">
        <w:t xml:space="preserve">Vitali et al., 2015), the analysis of </w:t>
      </w:r>
      <w:r w:rsidR="00925BB3">
        <w:t xml:space="preserve">TFR </w:t>
      </w:r>
      <w:r w:rsidR="00947ED8">
        <w:t>as a whole</w:t>
      </w:r>
      <w:r w:rsidRPr="007A2029">
        <w:t xml:space="preserve"> is difficult to draw conclusions from. </w:t>
      </w:r>
      <w:r w:rsidR="00925BB3" w:rsidRPr="007A2029">
        <w:t xml:space="preserve">TFR </w:t>
      </w:r>
      <w:r w:rsidR="00925BB3">
        <w:t>is</w:t>
      </w:r>
      <w:r w:rsidR="00925BB3" w:rsidRPr="007A2029">
        <w:t xml:space="preserve"> a comparatively less accurate measure of fertility as compared to cohort fertility</w:t>
      </w:r>
      <w:r w:rsidR="00925BB3">
        <w:t xml:space="preserve"> and tempo-adjusted </w:t>
      </w:r>
      <w:r w:rsidR="001578CA">
        <w:t>rates</w:t>
      </w:r>
      <w:r w:rsidR="00925BB3">
        <w:t xml:space="preserve"> </w:t>
      </w:r>
      <w:r w:rsidR="00925BB3">
        <w:fldChar w:fldCharType="begin"/>
      </w:r>
      <w:r w:rsidR="00925BB3">
        <w:instrText xml:space="preserve"> ADDIN ZOTERO_ITEM CSL_CITATION {"citationID":"eVwJFgMc","properties":{"formattedCitation":"(Kohler and Ortega, 2002)","plainCitation":"(Kohler and Ortega, 2002)","noteIndex":0},"citationItems":[{"id":1403,"uris":["http://zotero.org/users/6846023/items/VJ4RTFY6"],"uri":["http://zotero.org/users/6846023/items/VJ4RTFY6"],"itemData":{"id":1403,"type":"article-journal","container-title":"Demographic research","note":"publisher: JSTOR","page":"91–144","source":"Google Scholar","title":"Tempo-adjusted period parity progression measures, fertility postponement and completed cohort fertility","volume":"6","author":[{"family":"Kohler","given":"Hans-Peter"},{"family":"Ortega","given":"José Antonio"}],"issued":{"date-parts":[["2002"]]}}}],"schema":"https://github.com/citation-style-language/schema/raw/master/csl-citation.json"} </w:instrText>
      </w:r>
      <w:r w:rsidR="00925BB3">
        <w:fldChar w:fldCharType="separate"/>
      </w:r>
      <w:r w:rsidR="00925BB3" w:rsidRPr="007A2029">
        <w:t>(Kohler and Ortega, 2002)</w:t>
      </w:r>
      <w:r w:rsidR="00925BB3">
        <w:fldChar w:fldCharType="end"/>
      </w:r>
      <w:r w:rsidR="00925BB3">
        <w:t xml:space="preserve">. </w:t>
      </w:r>
      <w:r w:rsidR="001578CA">
        <w:t xml:space="preserve">In addition, </w:t>
      </w:r>
      <w:r w:rsidR="00925BB3" w:rsidRPr="007A2029">
        <w:t xml:space="preserve">the birth and population </w:t>
      </w:r>
      <w:r w:rsidR="001578CA">
        <w:t>data</w:t>
      </w:r>
      <w:r w:rsidR="00925BB3" w:rsidRPr="007A2029">
        <w:t xml:space="preserve"> come from </w:t>
      </w:r>
      <w:r w:rsidR="001578CA">
        <w:t>different sources</w:t>
      </w:r>
      <w:r w:rsidR="00925BB3" w:rsidRPr="007A2029">
        <w:t xml:space="preserve">, with the issue of migrant counts leading to potential over-estimations of TFR in areas of high short-term migration. </w:t>
      </w:r>
      <w:r w:rsidR="00D609C3" w:rsidRPr="007A2029">
        <w:t xml:space="preserve">The presence of students within an MSOA </w:t>
      </w:r>
      <w:r w:rsidR="001578CA">
        <w:t xml:space="preserve">also </w:t>
      </w:r>
      <w:r w:rsidR="00D609C3" w:rsidRPr="007A2029">
        <w:t>distort</w:t>
      </w:r>
      <w:r w:rsidR="00947ED8">
        <w:t>s</w:t>
      </w:r>
      <w:r w:rsidR="00D609C3" w:rsidRPr="007A2029">
        <w:t xml:space="preserve"> ASFRs and TFR due to MSOAs being small in size and students being geographically concentrated</w:t>
      </w:r>
      <w:r w:rsidR="00925BB3">
        <w:t>. T</w:t>
      </w:r>
      <w:r w:rsidRPr="007A2029">
        <w:t xml:space="preserve">here are </w:t>
      </w:r>
      <w:r w:rsidR="007F1836" w:rsidRPr="007A2029">
        <w:t>also l</w:t>
      </w:r>
      <w:r w:rsidRPr="007A2029">
        <w:t xml:space="preserve">arge fluctuations year-by-year in MSOA populations, and a possible small change in population would </w:t>
      </w:r>
      <w:r w:rsidR="00925BB3">
        <w:t>change</w:t>
      </w:r>
      <w:r w:rsidRPr="007A2029">
        <w:t xml:space="preserve"> </w:t>
      </w:r>
      <w:r w:rsidR="00925BB3">
        <w:t>ASFRs and TFR</w:t>
      </w:r>
      <w:r w:rsidRPr="007A2029">
        <w:t xml:space="preserve"> to a large degree.</w:t>
      </w:r>
      <w:r w:rsidR="002A62A0" w:rsidRPr="002A62A0">
        <w:t xml:space="preserve"> </w:t>
      </w:r>
    </w:p>
    <w:p w14:paraId="69A9E126" w14:textId="77777777" w:rsidR="001578CA" w:rsidRDefault="001578CA" w:rsidP="00C93596">
      <w:pPr>
        <w:spacing w:line="360" w:lineRule="auto"/>
      </w:pPr>
    </w:p>
    <w:p w14:paraId="4C43F04C" w14:textId="0C123035" w:rsidR="0055280E" w:rsidRDefault="002A62A0" w:rsidP="00C93596">
      <w:pPr>
        <w:spacing w:line="360" w:lineRule="auto"/>
      </w:pPr>
      <w:r w:rsidRPr="007A2029">
        <w:t xml:space="preserve">Diffusion is temporal as well as spatial, and the use of panel data would allow time to be included, whereas the cross-sectional </w:t>
      </w:r>
      <w:r w:rsidR="00656543">
        <w:t xml:space="preserve">spatial </w:t>
      </w:r>
      <w:r w:rsidRPr="007A2029">
        <w:t>econometric models included do not</w:t>
      </w:r>
      <w:r w:rsidR="00925BB3">
        <w:t xml:space="preserve"> take time into account</w:t>
      </w:r>
      <w:r w:rsidR="001578CA">
        <w:t>, assuming</w:t>
      </w:r>
      <w:r w:rsidR="00925BB3">
        <w:t xml:space="preserve"> simultaneous changes throughout the model</w:t>
      </w:r>
      <w:r w:rsidRPr="007A2029">
        <w:t xml:space="preserve">. The addition of time would allow </w:t>
      </w:r>
      <w:r w:rsidR="00925BB3">
        <w:rPr>
          <w:bCs/>
        </w:rPr>
        <w:t xml:space="preserve">for a more complex model </w:t>
      </w:r>
      <w:r w:rsidRPr="007A2029">
        <w:t>to be built</w:t>
      </w:r>
      <w:r w:rsidR="00925BB3">
        <w:t xml:space="preserve"> exploring the changes in </w:t>
      </w:r>
      <w:r w:rsidR="00AA1802">
        <w:t xml:space="preserve">spatial autocorrelation </w:t>
      </w:r>
      <w:r w:rsidR="00925BB3">
        <w:t>from 2002 to 2018</w:t>
      </w:r>
      <w:r w:rsidR="00947ED8">
        <w:t>, however, the number of available variables would decrease</w:t>
      </w:r>
      <w:r w:rsidR="00C93596">
        <w:t>.</w:t>
      </w:r>
      <w:r w:rsidR="00A70268">
        <w:t xml:space="preserve"> </w:t>
      </w:r>
      <w:r w:rsidR="002715BB">
        <w:t xml:space="preserve">Three spatial issues are clearly present. </w:t>
      </w:r>
      <w:r w:rsidR="00C93596">
        <w:t>First, the identification of</w:t>
      </w:r>
      <w:r w:rsidR="00C93596" w:rsidRPr="007A2029">
        <w:t xml:space="preserve"> autocorrelation </w:t>
      </w:r>
      <w:r w:rsidR="00C93596">
        <w:t xml:space="preserve">nay be mis-specified </w:t>
      </w:r>
      <w:r w:rsidR="00947ED8">
        <w:t xml:space="preserve">due to </w:t>
      </w:r>
      <w:r w:rsidR="00C93596" w:rsidRPr="007A2029">
        <w:t xml:space="preserve">the arbitrary designation of polygons derived from census tracts </w:t>
      </w:r>
      <w:r w:rsidR="00C93596" w:rsidRPr="007A2029">
        <w:fldChar w:fldCharType="begin" w:fldLock="1"/>
      </w:r>
      <w:r w:rsidR="0051511D">
        <w:instrText xml:space="preserve"> ADDIN ZOTERO_ITEM CSL_CITATION {"citationID":"YrmZL05I","properties":{"formattedCitation":"(Anselin, 1988)","plainCitation":"(Anselin, 1988)","noteIndex":0},"citationItems":[{"id":"ajmuyCej/TxqthNLT","uris":["http://www.mendeley.com/documents/?uuid=2c8f5fd8-ad5d-3359-ba86-4dfa73c048ec"],"uri":["http://www.mendeley.com/documents/?uuid=2c8f5fd8-ad5d-3359-ba86-4dfa73c048ec"],"itemData":{"author":[{"dropping-particle":"","family":"Anselin","given":"L","non-dropping-particle":"","parse-names":false,"suffix":""}],"id":"ITEM-1","issued":{"date-parts":[["1988"]]},"title":"Spatial Econometrics: Methods and Models","type":"article-journal"}}],"schema":"https://github.com/citation-style-language/schema/raw/master/csl-citation.json"} </w:instrText>
      </w:r>
      <w:r w:rsidR="00C93596" w:rsidRPr="007A2029">
        <w:fldChar w:fldCharType="separate"/>
      </w:r>
      <w:r w:rsidR="00C93596" w:rsidRPr="007A2029">
        <w:t>(Anselin, 1988)</w:t>
      </w:r>
      <w:r w:rsidR="00C93596" w:rsidRPr="007A2029">
        <w:fldChar w:fldCharType="end"/>
      </w:r>
      <w:r w:rsidR="00C93596">
        <w:t xml:space="preserve">, referring to </w:t>
      </w:r>
      <w:r w:rsidR="0055280E" w:rsidRPr="007A2029">
        <w:t xml:space="preserve">the </w:t>
      </w:r>
      <w:r w:rsidR="001578CA">
        <w:rPr>
          <w:iCs/>
        </w:rPr>
        <w:t>M</w:t>
      </w:r>
      <w:r w:rsidR="0055280E" w:rsidRPr="00C93596">
        <w:rPr>
          <w:iCs/>
        </w:rPr>
        <w:t xml:space="preserve">odifiable </w:t>
      </w:r>
      <w:r w:rsidR="001578CA">
        <w:rPr>
          <w:iCs/>
        </w:rPr>
        <w:t>A</w:t>
      </w:r>
      <w:r w:rsidR="0055280E" w:rsidRPr="00C93596">
        <w:rPr>
          <w:iCs/>
        </w:rPr>
        <w:t xml:space="preserve">real </w:t>
      </w:r>
      <w:r w:rsidR="001578CA">
        <w:rPr>
          <w:iCs/>
        </w:rPr>
        <w:t>U</w:t>
      </w:r>
      <w:r w:rsidR="0055280E" w:rsidRPr="00C93596">
        <w:rPr>
          <w:iCs/>
        </w:rPr>
        <w:t xml:space="preserve">nit </w:t>
      </w:r>
      <w:r w:rsidR="001578CA">
        <w:rPr>
          <w:iCs/>
        </w:rPr>
        <w:t>P</w:t>
      </w:r>
      <w:r w:rsidR="0055280E" w:rsidRPr="00C93596">
        <w:rPr>
          <w:iCs/>
        </w:rPr>
        <w:t>roblem</w:t>
      </w:r>
      <w:r w:rsidR="0055280E" w:rsidRPr="007A2029">
        <w:rPr>
          <w:i/>
          <w:iCs/>
        </w:rPr>
        <w:t xml:space="preserve"> </w:t>
      </w:r>
      <w:r w:rsidR="00C93596">
        <w:t>caused by</w:t>
      </w:r>
      <w:r w:rsidR="0077614B">
        <w:t xml:space="preserve"> </w:t>
      </w:r>
      <w:r w:rsidR="007F1836" w:rsidRPr="007A2029">
        <w:t xml:space="preserve">areal agglomeration </w:t>
      </w:r>
      <w:r w:rsidR="0055280E" w:rsidRPr="007A2029">
        <w:rPr>
          <w:i/>
          <w:iCs/>
        </w:rPr>
        <w:fldChar w:fldCharType="begin"/>
      </w:r>
      <w:r w:rsidR="0055280E" w:rsidRPr="007A2029">
        <w:rPr>
          <w:i/>
          <w:iCs/>
        </w:rPr>
        <w:instrText xml:space="preserve"> ADDIN ZOTERO_ITEM CSL_CITATION {"citationID":"uapSeFhf","properties":{"formattedCitation":"(Fotheringham and Wong, 1991)","plainCitation":"(Fotheringham and Wong, 1991)","noteIndex":0},"citationItems":[{"id":1320,"uris":["http://zotero.org/users/6846023/items/IFLTF3Q8"],"uri":["http://zotero.org/users/6846023/items/IFLTF3Q8"],"itemData":{"id":1320,"type":"article-journal","container-title":"Environment and planning A","issue":"7","note":"publisher: SAGE Publications Sage UK: London, England","page":"1025–1044","source":"Google Scholar","title":"The modifiable areal unit problem in multivariate statistical analysis","volume":"23","author":[{"family":"Fotheringham","given":"A. Stewart"},{"family":"Wong","given":"David WS"}],"issued":{"date-parts":[["1991"]]}}}],"schema":"https://github.com/citation-style-language/schema/raw/master/csl-citation.json"} </w:instrText>
      </w:r>
      <w:r w:rsidR="0055280E" w:rsidRPr="007A2029">
        <w:rPr>
          <w:i/>
          <w:iCs/>
        </w:rPr>
        <w:fldChar w:fldCharType="separate"/>
      </w:r>
      <w:r w:rsidR="0055280E" w:rsidRPr="007A2029">
        <w:t>(Fotheringham and Wong, 1991)</w:t>
      </w:r>
      <w:r w:rsidR="0055280E" w:rsidRPr="007A2029">
        <w:rPr>
          <w:i/>
          <w:iCs/>
        </w:rPr>
        <w:fldChar w:fldCharType="end"/>
      </w:r>
      <w:r w:rsidR="0077614B">
        <w:rPr>
          <w:i/>
          <w:iCs/>
        </w:rPr>
        <w:t xml:space="preserve">. </w:t>
      </w:r>
      <w:r w:rsidR="00C93596">
        <w:rPr>
          <w:iCs/>
        </w:rPr>
        <w:t>U</w:t>
      </w:r>
      <w:r w:rsidR="0077614B">
        <w:t xml:space="preserve">nder slightly different boundaries that more closely fit </w:t>
      </w:r>
      <w:r w:rsidR="00C93596">
        <w:t xml:space="preserve">the notion of </w:t>
      </w:r>
      <w:r w:rsidR="0077614B">
        <w:t>neighbourhood,</w:t>
      </w:r>
      <w:r w:rsidR="00C93596">
        <w:t xml:space="preserve"> the interpretation of the social processes would differ</w:t>
      </w:r>
      <w:r w:rsidR="0077614B">
        <w:t xml:space="preserve">. </w:t>
      </w:r>
      <w:r w:rsidR="0055280E" w:rsidRPr="007A2029">
        <w:t xml:space="preserve">That is, the spatial, diffusion-led methodology </w:t>
      </w:r>
      <w:r w:rsidR="00C93596">
        <w:t>and results rely upon the 2011 MSOA boundaries being legitimate</w:t>
      </w:r>
      <w:r w:rsidR="00947ED8">
        <w:t xml:space="preserve"> neighbourhoods</w:t>
      </w:r>
      <w:r w:rsidR="0055280E" w:rsidRPr="007A2029">
        <w:t xml:space="preserve">. </w:t>
      </w:r>
      <w:r w:rsidR="002715BB">
        <w:t>Second</w:t>
      </w:r>
      <w:r w:rsidR="0055280E" w:rsidRPr="007A2029">
        <w:t xml:space="preserve">, the ecological fallacy is </w:t>
      </w:r>
      <w:r w:rsidR="002715BB">
        <w:t xml:space="preserve">present, meaning </w:t>
      </w:r>
      <w:r w:rsidR="0055280E" w:rsidRPr="007A2029">
        <w:t xml:space="preserve">aggregation leads to </w:t>
      </w:r>
      <w:r w:rsidR="00947ED8">
        <w:t xml:space="preserve">applying one variable </w:t>
      </w:r>
      <w:r w:rsidR="000F771F">
        <w:t>value</w:t>
      </w:r>
      <w:r w:rsidR="00947ED8">
        <w:t xml:space="preserve"> to multiple individuals</w:t>
      </w:r>
      <w:r w:rsidR="0055280E" w:rsidRPr="007A2029">
        <w:t xml:space="preserve">. </w:t>
      </w:r>
      <w:r w:rsidR="002715BB">
        <w:t>Third</w:t>
      </w:r>
      <w:r w:rsidR="00B50C58">
        <w:t xml:space="preserve"> and similar to the Modifiable Areal Unit Problem,</w:t>
      </w:r>
      <w:r w:rsidR="002715BB">
        <w:t xml:space="preserve"> </w:t>
      </w:r>
      <w:r w:rsidR="0055280E" w:rsidRPr="007A2029">
        <w:t xml:space="preserve">Galton’s Problem </w:t>
      </w:r>
      <w:r w:rsidR="007F1836" w:rsidRPr="007A2029">
        <w:t xml:space="preserve">refers to </w:t>
      </w:r>
      <w:r w:rsidR="00C93596">
        <w:t>areas being</w:t>
      </w:r>
      <w:r w:rsidR="0055280E" w:rsidRPr="007A2029">
        <w:t xml:space="preserve"> similar to one another simply</w:t>
      </w:r>
      <w:r w:rsidR="007F1836" w:rsidRPr="007A2029">
        <w:t xml:space="preserve"> due to</w:t>
      </w:r>
      <w:r w:rsidR="0055280E" w:rsidRPr="007A2029">
        <w:t xml:space="preserve"> the boundaries drawn, rather than being independent observations</w:t>
      </w:r>
      <w:r w:rsidR="00B50C58">
        <w:t xml:space="preserve"> and leading to a misspecification of interaction </w:t>
      </w:r>
      <w:r w:rsidR="00C93596">
        <w:fldChar w:fldCharType="begin"/>
      </w:r>
      <w:r w:rsidR="00B50C58">
        <w:instrText xml:space="preserve"> ADDIN ZOTERO_ITEM CSL_CITATION {"citationID":"TG0Sqtpt","properties":{"formattedCitation":"(Bivand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00C93596">
        <w:fldChar w:fldCharType="separate"/>
      </w:r>
      <w:r w:rsidR="00B50C58" w:rsidRPr="00B50C58">
        <w:t>(Bivand et al., 2013)</w:t>
      </w:r>
      <w:r w:rsidR="00C93596">
        <w:fldChar w:fldCharType="end"/>
      </w:r>
      <w:r w:rsidR="00C93596">
        <w:t>.</w:t>
      </w:r>
      <w:r w:rsidR="0055280E" w:rsidRPr="007A2029">
        <w:t xml:space="preserve"> </w:t>
      </w:r>
    </w:p>
    <w:p w14:paraId="098DEE5D" w14:textId="77777777" w:rsidR="00B50C58" w:rsidRDefault="00B50C58" w:rsidP="00C93596">
      <w:pPr>
        <w:spacing w:line="360" w:lineRule="auto"/>
      </w:pPr>
    </w:p>
    <w:p w14:paraId="532A7127" w14:textId="6E2BB17F" w:rsidR="009E1D37" w:rsidRPr="007A2029" w:rsidRDefault="000F1AF6" w:rsidP="00687A1F">
      <w:pPr>
        <w:pStyle w:val="Heading1"/>
      </w:pPr>
      <w:bookmarkStart w:id="62" w:name="_Toc51914420"/>
      <w:r w:rsidRPr="007A2029">
        <w:lastRenderedPageBreak/>
        <w:t>9</w:t>
      </w:r>
      <w:r w:rsidR="000000D3" w:rsidRPr="007A2029">
        <w:t xml:space="preserve">. </w:t>
      </w:r>
      <w:r w:rsidR="008C0511" w:rsidRPr="007A2029">
        <w:t>Discussion</w:t>
      </w:r>
      <w:bookmarkEnd w:id="62"/>
    </w:p>
    <w:p w14:paraId="7CF12BFC" w14:textId="0423D5BE" w:rsidR="00D101CA" w:rsidRDefault="00EE141E" w:rsidP="00C3539E">
      <w:pPr>
        <w:spacing w:line="360" w:lineRule="auto"/>
      </w:pPr>
      <w:r>
        <w:t>The diffusion of fertility behaviours from neighbour-to-neighbour is significant within the models</w:t>
      </w:r>
      <w:r w:rsidR="00AA1802">
        <w:t xml:space="preserve"> due to the impact of </w:t>
      </w:r>
      <w:r w:rsidR="00947ED8">
        <w:t xml:space="preserve">spatially lagged </w:t>
      </w:r>
      <w:r>
        <w:t xml:space="preserve">TFR </w:t>
      </w:r>
      <w:r w:rsidR="00AA1802">
        <w:t>improving</w:t>
      </w:r>
      <w:r>
        <w:t xml:space="preserve"> model performance </w:t>
      </w:r>
      <w:r w:rsidR="0083591C">
        <w:t>from</w:t>
      </w:r>
      <w:r w:rsidR="00AA1802">
        <w:t xml:space="preserve"> the</w:t>
      </w:r>
      <w:r w:rsidR="0083591C">
        <w:t xml:space="preserve"> OLS to the SAR model</w:t>
      </w:r>
      <w:r w:rsidR="00AA1802">
        <w:t>, however, the significance is overshadowed in part by other spatial processes</w:t>
      </w:r>
      <w:r w:rsidR="005B5E5A">
        <w:t>.</w:t>
      </w:r>
      <w:r w:rsidR="009E1D37" w:rsidRPr="007A2029">
        <w:t xml:space="preserve"> </w:t>
      </w:r>
      <w:r w:rsidR="009E1D37" w:rsidRPr="007A2029">
        <w:rPr>
          <w:bCs/>
        </w:rPr>
        <w:t>In the aims</w:t>
      </w:r>
      <w:r w:rsidR="009B466E" w:rsidRPr="007A2029">
        <w:rPr>
          <w:bCs/>
        </w:rPr>
        <w:t xml:space="preserve"> and objectives</w:t>
      </w:r>
      <w:r w:rsidR="009E1D37" w:rsidRPr="007A2029">
        <w:rPr>
          <w:bCs/>
        </w:rPr>
        <w:t xml:space="preserve"> section,</w:t>
      </w:r>
      <w:r w:rsidR="001600F0" w:rsidRPr="007A2029">
        <w:rPr>
          <w:bCs/>
        </w:rPr>
        <w:t xml:space="preserve"> it was </w:t>
      </w:r>
      <w:r w:rsidR="009E1D37" w:rsidRPr="007A2029">
        <w:rPr>
          <w:bCs/>
        </w:rPr>
        <w:t xml:space="preserve">hesitantly </w:t>
      </w:r>
      <w:r w:rsidR="001600F0" w:rsidRPr="007A2029">
        <w:rPr>
          <w:bCs/>
        </w:rPr>
        <w:t xml:space="preserve">assumed that the spatial autocorrelation of TFR would have undergone </w:t>
      </w:r>
      <w:r w:rsidR="009B466E" w:rsidRPr="007A2029">
        <w:rPr>
          <w:bCs/>
        </w:rPr>
        <w:t xml:space="preserve">significant </w:t>
      </w:r>
      <w:r w:rsidR="001600F0" w:rsidRPr="007A2029">
        <w:rPr>
          <w:bCs/>
        </w:rPr>
        <w:t>changes between 2002 and 2018</w:t>
      </w:r>
      <w:r w:rsidR="00657CE1">
        <w:rPr>
          <w:bCs/>
        </w:rPr>
        <w:t>. Change</w:t>
      </w:r>
      <w:r w:rsidR="00B02CD3">
        <w:rPr>
          <w:bCs/>
        </w:rPr>
        <w:t>s in the spatial dependence of</w:t>
      </w:r>
      <w:r w:rsidR="00657CE1">
        <w:rPr>
          <w:bCs/>
        </w:rPr>
        <w:t xml:space="preserve"> ASFRs occurred, </w:t>
      </w:r>
      <w:r w:rsidR="00B50C58">
        <w:rPr>
          <w:bCs/>
        </w:rPr>
        <w:t>and the spatial autocorrelation of TFR increased, particularly following 2014</w:t>
      </w:r>
      <w:r w:rsidR="00657CE1">
        <w:rPr>
          <w:bCs/>
        </w:rPr>
        <w:t xml:space="preserve">. </w:t>
      </w:r>
      <w:r w:rsidR="005B5E5A">
        <w:rPr>
          <w:bCs/>
        </w:rPr>
        <w:t>The significant spatial dependence of the OLS residuals answered question two in</w:t>
      </w:r>
      <w:r w:rsidR="00947ED8">
        <w:rPr>
          <w:bCs/>
        </w:rPr>
        <w:t xml:space="preserve"> the</w:t>
      </w:r>
      <w:r w:rsidR="005B5E5A">
        <w:rPr>
          <w:bCs/>
        </w:rPr>
        <w:t xml:space="preserve"> Moran’s I value of 0.19 and significance below the 0.0</w:t>
      </w:r>
      <w:r w:rsidR="00B50C58">
        <w:rPr>
          <w:bCs/>
        </w:rPr>
        <w:t>0</w:t>
      </w:r>
      <w:r w:rsidR="005B5E5A">
        <w:rPr>
          <w:bCs/>
        </w:rPr>
        <w:t xml:space="preserve">1% </w:t>
      </w:r>
      <w:r w:rsidR="00B50C58">
        <w:rPr>
          <w:bCs/>
        </w:rPr>
        <w:t>level</w:t>
      </w:r>
      <w:r w:rsidR="005B5E5A">
        <w:rPr>
          <w:bCs/>
        </w:rPr>
        <w:t xml:space="preserve">. The third research question became difficult to answer </w:t>
      </w:r>
      <w:r w:rsidR="00B50C58">
        <w:rPr>
          <w:bCs/>
        </w:rPr>
        <w:t>due to</w:t>
      </w:r>
      <w:r w:rsidR="005B5E5A">
        <w:rPr>
          <w:bCs/>
        </w:rPr>
        <w:t xml:space="preserve"> the </w:t>
      </w:r>
      <w:r>
        <w:rPr>
          <w:bCs/>
        </w:rPr>
        <w:t>borderline</w:t>
      </w:r>
      <w:r w:rsidR="005B5E5A">
        <w:rPr>
          <w:bCs/>
        </w:rPr>
        <w:t>-significant RLMlag value</w:t>
      </w:r>
      <w:r w:rsidR="00782387">
        <w:rPr>
          <w:bCs/>
        </w:rPr>
        <w:t xml:space="preserve">, </w:t>
      </w:r>
      <w:r w:rsidR="00AA1802">
        <w:rPr>
          <w:bCs/>
        </w:rPr>
        <w:t>bringing</w:t>
      </w:r>
      <w:r w:rsidR="00782387">
        <w:rPr>
          <w:bCs/>
        </w:rPr>
        <w:t xml:space="preserve"> into question whether spatial autoregression in TFR is </w:t>
      </w:r>
      <w:r>
        <w:rPr>
          <w:bCs/>
        </w:rPr>
        <w:t>as significant as anticipated and whether network effects are minimised due to</w:t>
      </w:r>
      <w:r w:rsidR="00782387">
        <w:rPr>
          <w:bCs/>
        </w:rPr>
        <w:t xml:space="preserve"> boundar</w:t>
      </w:r>
      <w:r w:rsidR="00B50C58">
        <w:rPr>
          <w:bCs/>
        </w:rPr>
        <w:t>ies drawn or a weakness of network effects</w:t>
      </w:r>
      <w:r w:rsidR="00782387">
        <w:rPr>
          <w:bCs/>
        </w:rPr>
        <w:t xml:space="preserve">. The primary results of the final, SDM model find </w:t>
      </w:r>
      <w:r w:rsidR="000D3917">
        <w:rPr>
          <w:bCs/>
        </w:rPr>
        <w:t xml:space="preserve">education and ethnicity to be </w:t>
      </w:r>
      <w:r w:rsidR="00782387">
        <w:rPr>
          <w:bCs/>
        </w:rPr>
        <w:t xml:space="preserve">the key </w:t>
      </w:r>
      <w:r w:rsidR="000D3917">
        <w:rPr>
          <w:bCs/>
        </w:rPr>
        <w:t>drivers in local fertility rates within England and Wales</w:t>
      </w:r>
      <w:r w:rsidR="0083591C">
        <w:rPr>
          <w:bCs/>
        </w:rPr>
        <w:t>, and t</w:t>
      </w:r>
      <w:r w:rsidR="000D3917">
        <w:rPr>
          <w:bCs/>
        </w:rPr>
        <w:t xml:space="preserve">he compositional variables are </w:t>
      </w:r>
      <w:r w:rsidR="0083591C">
        <w:rPr>
          <w:bCs/>
        </w:rPr>
        <w:t xml:space="preserve">more </w:t>
      </w:r>
      <w:r w:rsidR="000D3917">
        <w:rPr>
          <w:bCs/>
        </w:rPr>
        <w:t>significant than the contextual variables</w:t>
      </w:r>
      <w:r w:rsidR="00B50C58">
        <w:t>, but the measurable strength of social networks cannot be intuitively derived</w:t>
      </w:r>
      <w:r w:rsidR="000D3917">
        <w:rPr>
          <w:bCs/>
        </w:rPr>
        <w:t xml:space="preserve">. </w:t>
      </w:r>
      <w:r w:rsidR="00782387">
        <w:rPr>
          <w:bCs/>
        </w:rPr>
        <w:t xml:space="preserve">That is, population density and social housing are non-significant regarding the </w:t>
      </w:r>
      <w:r w:rsidR="00947ED8">
        <w:rPr>
          <w:bCs/>
        </w:rPr>
        <w:t>total effect</w:t>
      </w:r>
      <w:r w:rsidR="00782387">
        <w:rPr>
          <w:bCs/>
        </w:rPr>
        <w:t xml:space="preserve"> of the model, although the </w:t>
      </w:r>
      <w:r w:rsidR="00947ED8">
        <w:rPr>
          <w:bCs/>
        </w:rPr>
        <w:t>total effect</w:t>
      </w:r>
      <w:r w:rsidR="00782387">
        <w:rPr>
          <w:bCs/>
        </w:rPr>
        <w:t xml:space="preserve"> hide</w:t>
      </w:r>
      <w:r w:rsidR="00947ED8">
        <w:rPr>
          <w:bCs/>
        </w:rPr>
        <w:t>s</w:t>
      </w:r>
      <w:r w:rsidR="00782387">
        <w:rPr>
          <w:bCs/>
        </w:rPr>
        <w:t xml:space="preserve"> subtleties between the direct and indirect effects. </w:t>
      </w:r>
      <w:r>
        <w:t xml:space="preserve">The inclusion of lagged explanatory variables </w:t>
      </w:r>
      <w:r w:rsidR="00947ED8">
        <w:t xml:space="preserve">and associated indirect effects </w:t>
      </w:r>
      <w:r>
        <w:t xml:space="preserve">may </w:t>
      </w:r>
      <w:r w:rsidR="00947ED8">
        <w:t>be viewed</w:t>
      </w:r>
      <w:r>
        <w:t xml:space="preserve"> as contextual</w:t>
      </w:r>
      <w:r w:rsidR="0083591C">
        <w:t xml:space="preserve"> influences in a neighbourhood affecting TFR elsewhere.</w:t>
      </w:r>
      <w:r>
        <w:t xml:space="preserve"> </w:t>
      </w:r>
      <w:r w:rsidR="00782387">
        <w:rPr>
          <w:bCs/>
        </w:rPr>
        <w:t xml:space="preserve">The </w:t>
      </w:r>
      <w:r>
        <w:rPr>
          <w:bCs/>
        </w:rPr>
        <w:t>following discussion</w:t>
      </w:r>
      <w:r w:rsidR="00782387">
        <w:rPr>
          <w:bCs/>
        </w:rPr>
        <w:t xml:space="preserve"> is largely split by the research questions</w:t>
      </w:r>
      <w:r w:rsidR="004B6BCA">
        <w:rPr>
          <w:bCs/>
        </w:rPr>
        <w:t>;</w:t>
      </w:r>
      <w:r w:rsidR="00782387">
        <w:rPr>
          <w:bCs/>
        </w:rPr>
        <w:t xml:space="preserve"> in descriptive, methodological and theoretical considerations</w:t>
      </w:r>
      <w:r w:rsidR="0083591C">
        <w:rPr>
          <w:bCs/>
        </w:rPr>
        <w:t>.</w:t>
      </w:r>
    </w:p>
    <w:p w14:paraId="51ECF998" w14:textId="77777777" w:rsidR="00105946" w:rsidRDefault="00105946" w:rsidP="00C3539E">
      <w:pPr>
        <w:spacing w:line="360" w:lineRule="auto"/>
      </w:pPr>
    </w:p>
    <w:p w14:paraId="4A88F353" w14:textId="67B581C5" w:rsidR="008B0DF5" w:rsidRPr="007A2029" w:rsidRDefault="006C0D9F" w:rsidP="00C3539E">
      <w:pPr>
        <w:spacing w:line="360" w:lineRule="auto"/>
      </w:pPr>
      <w:r>
        <w:t>The SDM</w:t>
      </w:r>
      <w:r w:rsidR="005955D6">
        <w:t xml:space="preserve"> provides </w:t>
      </w:r>
      <w:r w:rsidR="00FE7520">
        <w:t>a more nuanced view of local-scale drivers of fertility</w:t>
      </w:r>
      <w:r>
        <w:t xml:space="preserve"> in separating direct form indirect effects. </w:t>
      </w:r>
      <w:r w:rsidR="00964E68">
        <w:t xml:space="preserve">The difference between indirect and direct effects appears to be linked to the degree of compositional or contextual influence. That is, the neighbourhood </w:t>
      </w:r>
      <w:r w:rsidR="00964E68">
        <w:rPr>
          <w:i/>
        </w:rPr>
        <w:t xml:space="preserve">(j) </w:t>
      </w:r>
      <w:r w:rsidR="00964E68">
        <w:t>adjoined to an area (</w:t>
      </w:r>
      <w:r w:rsidR="00964E68">
        <w:rPr>
          <w:i/>
        </w:rPr>
        <w:t>i)</w:t>
      </w:r>
      <w:r w:rsidR="00964E68">
        <w:t xml:space="preserve"> may influence the fertility intentions and behaviours of women and men in area </w:t>
      </w:r>
      <w:r w:rsidR="00964E68">
        <w:rPr>
          <w:i/>
        </w:rPr>
        <w:t xml:space="preserve">i. </w:t>
      </w:r>
      <w:r w:rsidR="00964E68">
        <w:t xml:space="preserve">Therefore, the SDM direct and indirect effects may portray such outcomes, as indirect effects are not compositional and direct effects may be both. For instance, the role of education is negative within </w:t>
      </w:r>
      <w:r w:rsidR="00964E68">
        <w:rPr>
          <w:i/>
        </w:rPr>
        <w:t>i</w:t>
      </w:r>
      <w:r w:rsidR="006D6FBC">
        <w:rPr>
          <w:i/>
        </w:rPr>
        <w:t xml:space="preserve"> </w:t>
      </w:r>
      <w:r w:rsidR="006D6FBC">
        <w:rPr>
          <w:iCs/>
        </w:rPr>
        <w:t>as a largely compositional variable</w:t>
      </w:r>
      <w:r w:rsidR="00964E68">
        <w:rPr>
          <w:i/>
        </w:rPr>
        <w:t xml:space="preserve">, </w:t>
      </w:r>
      <w:r w:rsidR="00964E68">
        <w:t>however, when living next to an area</w:t>
      </w:r>
      <w:r w:rsidR="005947A2">
        <w:t xml:space="preserve"> (</w:t>
      </w:r>
      <w:r w:rsidR="005947A2">
        <w:rPr>
          <w:i/>
        </w:rPr>
        <w:t>j</w:t>
      </w:r>
      <w:r w:rsidR="005947A2" w:rsidRPr="005947A2">
        <w:t>)</w:t>
      </w:r>
      <w:r w:rsidR="00964E68">
        <w:t xml:space="preserve"> of </w:t>
      </w:r>
      <w:r w:rsidR="006D6FBC">
        <w:t>increasing</w:t>
      </w:r>
      <w:r w:rsidR="00964E68">
        <w:t xml:space="preserve"> education</w:t>
      </w:r>
      <w:r w:rsidR="006D6FBC">
        <w:t xml:space="preserve"> level</w:t>
      </w:r>
      <w:r w:rsidR="00F05783">
        <w:rPr>
          <w:i/>
        </w:rPr>
        <w:t>,</w:t>
      </w:r>
      <w:r w:rsidR="00294344">
        <w:rPr>
          <w:i/>
        </w:rPr>
        <w:t xml:space="preserve"> </w:t>
      </w:r>
      <w:r w:rsidR="00F05783">
        <w:t xml:space="preserve">the fertility </w:t>
      </w:r>
      <w:r>
        <w:t>outcomes</w:t>
      </w:r>
      <w:r w:rsidR="00F05783">
        <w:t xml:space="preserve"> of women in </w:t>
      </w:r>
      <w:r w:rsidR="00F05783">
        <w:rPr>
          <w:i/>
        </w:rPr>
        <w:t xml:space="preserve">i </w:t>
      </w:r>
      <w:r w:rsidR="00F05783">
        <w:t xml:space="preserve">increase. </w:t>
      </w:r>
      <w:r>
        <w:t>The fertility intentions and outcome d</w:t>
      </w:r>
      <w:r w:rsidR="00EB1FA1">
        <w:t>i</w:t>
      </w:r>
      <w:r w:rsidR="00EB1FA1" w:rsidRPr="007A2029">
        <w:t xml:space="preserve">fferentials between immigrants and natives is well documented within England and Wales </w:t>
      </w:r>
      <w:r w:rsidR="00EB1FA1" w:rsidRPr="007A2029">
        <w:fldChar w:fldCharType="begin"/>
      </w:r>
      <w:r w:rsidR="00EB1FA1" w:rsidRPr="007A2029">
        <w:instrText xml:space="preserve"> ADDIN ZOTERO_ITEM CSL_CITATION {"citationID":"mKsvHU1r","properties":{"formattedCitation":"(Robards and Berrington, 2016)","plainCitation":"(Robards and Berrington, 2016)","noteIndex":0},"citationItems":[{"id":1334,"uris":["http://zotero.org/users/6846023/items/K5RKK93Y"],"uri":["http://zotero.org/users/6846023/items/K5RKK93Y"],"itemData":{"id":1334,"type":"article-journal","container-title":"Demographic Research","note":"publisher: JSTOR","page":"1037–1052","source":"Google Scholar","title":"The fertility of recent migrants to England and Wales","volume":"34","author":[{"family":"Robards","given":"James"},{"family":"Berrington","given":"Ann"}],"issued":{"date-parts":[["2016"]]}}}],"schema":"https://github.com/citation-style-language/schema/raw/master/csl-citation.json"} </w:instrText>
      </w:r>
      <w:r w:rsidR="00EB1FA1" w:rsidRPr="007A2029">
        <w:fldChar w:fldCharType="separate"/>
      </w:r>
      <w:r w:rsidR="00EB1FA1" w:rsidRPr="007A2029">
        <w:t>(Robards and Berrington, 2016)</w:t>
      </w:r>
      <w:r w:rsidR="00EB1FA1" w:rsidRPr="007A2029">
        <w:fldChar w:fldCharType="end"/>
      </w:r>
      <w:r w:rsidR="00EB1FA1">
        <w:t xml:space="preserve">, and the variance by ethnic group is shown in the highly significant direct effects within a neighbourhood but generally lacking indirect, contextual effects. </w:t>
      </w:r>
    </w:p>
    <w:p w14:paraId="336FB7E9" w14:textId="77777777" w:rsidR="00FE7520" w:rsidRPr="006B263B" w:rsidRDefault="00FE7520" w:rsidP="00654D17">
      <w:pPr>
        <w:spacing w:line="360" w:lineRule="auto"/>
      </w:pPr>
    </w:p>
    <w:p w14:paraId="603E158D" w14:textId="292E2440" w:rsidR="006D6FBC" w:rsidRDefault="00F05783" w:rsidP="00654D17">
      <w:pPr>
        <w:spacing w:line="360" w:lineRule="auto"/>
      </w:pPr>
      <w:r w:rsidRPr="007A2029">
        <w:t xml:space="preserve">Fitting well-within recent changes in the relationship between GDP and fertility, income </w:t>
      </w:r>
      <w:r w:rsidR="00EB1FA1">
        <w:t>displays</w:t>
      </w:r>
      <w:r w:rsidRPr="007A2029">
        <w:t xml:space="preserve"> a</w:t>
      </w:r>
      <w:r>
        <w:t>n overall</w:t>
      </w:r>
      <w:r w:rsidRPr="007A2029">
        <w:t xml:space="preserve"> positive effect on TFR.</w:t>
      </w:r>
      <w:r>
        <w:t xml:space="preserve"> This differs from the bivariate analysis of TFR and income</w:t>
      </w:r>
      <w:r w:rsidR="00EB1FA1">
        <w:t xml:space="preserve"> as well as the OLS model. That is, </w:t>
      </w:r>
      <w:r>
        <w:t xml:space="preserve">when accounting for </w:t>
      </w:r>
      <w:r w:rsidR="00EB1FA1">
        <w:t xml:space="preserve">endogenous and exogenous spatial </w:t>
      </w:r>
      <w:r w:rsidR="006D6FBC">
        <w:t>dependence</w:t>
      </w:r>
      <w:r>
        <w:t xml:space="preserve">, income is positively associated with TFR. As opposed to OLS, SAR and SEM results, the role of population </w:t>
      </w:r>
      <w:r>
        <w:lastRenderedPageBreak/>
        <w:t xml:space="preserve">density appears to be negative, in line with UK-based research </w:t>
      </w:r>
      <w:r>
        <w:fldChar w:fldCharType="begin"/>
      </w:r>
      <w:r w:rsidR="0051511D">
        <w:instrText xml:space="preserve"> ADDIN ZOTERO_ITEM CSL_CITATION {"citationID":"DFVrA1tB","properties":{"formattedCitation":"(Kulu and Washbrook, 2014)","plainCitation":"(Kulu and Washbrook, 2014)","dontUpdate":true,"noteIndex":0},"citationItems":[{"id":522,"uris":["http://zotero.org/users/6846023/items/92HS8X9U"],"uri":["http://zotero.org/users/6846023/items/92HS8X9U"],"itemData":{"id":522,"type":"article-journal","abstract":"This study examines fertility variation by residential context in Britain. While there is a large literature on fertility trends and determinants in industrialised countries, to date longitudinal research on spatial fertility variation has been restricted to the Nordic countries. We study fertility variation across regions of different sizes, and within urban regions by distinguishing between central cities and suburbs. We use vital statistics and longitudinal data and apply event history analysis. We investigate the extent to which the socio-economic characteristics of couples and selective migrations explain fertility variation between residential contexts, and the extent to which contextual factors potentially play a role. Our analysis shows that fertility levels decline as the size of an urban area increases; within urban regions suburbs have significantly higher fertility levels than city centres. Differences in fertility by residential context persist when we control for the effect of population composition and selective migrations.","container-title":"Advances in life course research","DOI":"10.1016/j.alcr.2014.01.001","ISSN":"1040-2608","page":"168-182","title":"Residential context, migration and fertility in a modern urban society","volume":"21","author":[{"family":"Kulu","given":"Hill"},{"family":"Washbrook","given":"Elizabeth"}],"issued":{"date-parts":[["2014"]]}}}],"schema":"https://github.com/citation-style-language/schema/raw/master/csl-citation.json"} </w:instrText>
      </w:r>
      <w:r>
        <w:fldChar w:fldCharType="separate"/>
      </w:r>
      <w:r w:rsidRPr="00F05783">
        <w:t>(</w:t>
      </w:r>
      <w:r>
        <w:t xml:space="preserve">e.g., </w:t>
      </w:r>
      <w:r w:rsidRPr="00F05783">
        <w:t>Kulu and Washbrook, 2014)</w:t>
      </w:r>
      <w:r>
        <w:fldChar w:fldCharType="end"/>
      </w:r>
      <w:r>
        <w:t xml:space="preserve">. The role of indirect </w:t>
      </w:r>
      <w:r w:rsidR="00421795">
        <w:t xml:space="preserve">effects </w:t>
      </w:r>
      <w:r w:rsidR="00294344">
        <w:t>are highly significant</w:t>
      </w:r>
      <w:r>
        <w:t xml:space="preserve">, perhaps </w:t>
      </w:r>
      <w:r w:rsidR="006C0D9F">
        <w:t xml:space="preserve">suggesting that </w:t>
      </w:r>
      <w:r w:rsidR="00EB1FA1">
        <w:t xml:space="preserve">the contextual effect of population density is highly linked to </w:t>
      </w:r>
      <w:r w:rsidR="00294344">
        <w:t xml:space="preserve">not only </w:t>
      </w:r>
      <w:r w:rsidR="00EB1FA1">
        <w:t>one neighbourhood, but also the surrounding areas.</w:t>
      </w:r>
      <w:r>
        <w:t xml:space="preserve"> </w:t>
      </w:r>
      <w:r w:rsidR="00FE7520" w:rsidRPr="007A2029">
        <w:t>Divorce</w:t>
      </w:r>
      <w:r w:rsidR="00591F15">
        <w:t xml:space="preserve"> prevalence</w:t>
      </w:r>
      <w:r w:rsidR="00FE7520" w:rsidRPr="007A2029">
        <w:t xml:space="preserve"> has a positive effect on fertility</w:t>
      </w:r>
      <w:r w:rsidR="00591F15">
        <w:t xml:space="preserve">, </w:t>
      </w:r>
      <w:r w:rsidR="00C00FAE" w:rsidRPr="00C00FAE">
        <w:t>potentially relating to a remarriage effect</w:t>
      </w:r>
      <w:r w:rsidR="00C00FAE">
        <w:t>,</w:t>
      </w:r>
      <w:r w:rsidR="00C00FAE" w:rsidRPr="00C00FAE">
        <w:t xml:space="preserve"> </w:t>
      </w:r>
      <w:r w:rsidR="00591F15">
        <w:t xml:space="preserve">however, the </w:t>
      </w:r>
      <w:r w:rsidR="00C00FAE">
        <w:t>influence of a neighbour’s divorce prevalence</w:t>
      </w:r>
      <w:r w:rsidR="00591F15">
        <w:t xml:space="preserve"> does not appear to be significan</w:t>
      </w:r>
      <w:r w:rsidR="00C3539E">
        <w:t>t, deviating from network effect theory</w:t>
      </w:r>
      <w:r w:rsidR="00591F15">
        <w:t xml:space="preserve">. Social housing </w:t>
      </w:r>
      <w:r w:rsidR="00C3539E">
        <w:t>also</w:t>
      </w:r>
      <w:r w:rsidR="00591F15">
        <w:t xml:space="preserve"> </w:t>
      </w:r>
      <w:r w:rsidR="00C3539E">
        <w:t>exerts only direct impact on TFR</w:t>
      </w:r>
      <w:r w:rsidR="00591F15">
        <w:t xml:space="preserve">. </w:t>
      </w:r>
      <w:r w:rsidR="00C00FAE">
        <w:t>T</w:t>
      </w:r>
      <w:r w:rsidR="00591F15">
        <w:t xml:space="preserve">he non-religious variable intends to show secularism and a loss of attachment to norms, </w:t>
      </w:r>
      <w:r w:rsidR="008F1B18">
        <w:t>and throughout the modelling process, non-religiousness is generally the weakest determinant, likely being useful in historic predictors of fertility</w:t>
      </w:r>
      <w:r w:rsidR="00C3539E">
        <w:t xml:space="preserve"> but not applicable to contemporary contexts. </w:t>
      </w:r>
      <w:r w:rsidR="008F1B18">
        <w:t xml:space="preserve"> </w:t>
      </w:r>
      <w:r w:rsidR="006D6FBC">
        <w:t xml:space="preserve"> </w:t>
      </w:r>
    </w:p>
    <w:p w14:paraId="17D9AA95" w14:textId="77777777" w:rsidR="006D6FBC" w:rsidRDefault="006D6FBC" w:rsidP="00654D17">
      <w:pPr>
        <w:spacing w:line="360" w:lineRule="auto"/>
      </w:pPr>
    </w:p>
    <w:p w14:paraId="13A28CBE" w14:textId="41A370B3" w:rsidR="0051511D" w:rsidRDefault="00027B04" w:rsidP="00654D17">
      <w:pPr>
        <w:spacing w:line="360" w:lineRule="auto"/>
      </w:pPr>
      <w:r w:rsidRPr="007A2029">
        <w:t xml:space="preserve">Spatial autocorrelation is not only derived from </w:t>
      </w:r>
      <w:r w:rsidR="00E2541D">
        <w:t>neighbours’ influence</w:t>
      </w:r>
      <w:r w:rsidRPr="007A2029">
        <w:t xml:space="preserve">, but </w:t>
      </w:r>
      <w:r w:rsidR="00E2541D">
        <w:t xml:space="preserve">also </w:t>
      </w:r>
      <w:r w:rsidR="00E2541D" w:rsidRPr="007A2029">
        <w:t>based on the source of behaviour rather than the behaviour itself</w:t>
      </w:r>
      <w:r w:rsidR="00C3539E">
        <w:t>, with spatial dependence relating to a clustering of similar behaviours</w:t>
      </w:r>
      <w:r w:rsidR="00E2541D" w:rsidRPr="007A2029">
        <w:t xml:space="preserve"> </w:t>
      </w:r>
      <w:r w:rsidR="00E2541D" w:rsidRPr="007A2029">
        <w:fldChar w:fldCharType="begin"/>
      </w:r>
      <w:r w:rsidR="00E2541D" w:rsidRPr="007A2029">
        <w:instrText xml:space="preserve"> ADDIN ZOTERO_ITEM CSL_CITATION {"citationID":"hYD6pC9d","properties":{"formattedCitation":"(Darmofal,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E2541D" w:rsidRPr="007A2029">
        <w:fldChar w:fldCharType="separate"/>
      </w:r>
      <w:r w:rsidR="00E2541D" w:rsidRPr="007A2029">
        <w:t>(Darmofal, 2015)</w:t>
      </w:r>
      <w:r w:rsidR="00E2541D" w:rsidRPr="007A2029">
        <w:fldChar w:fldCharType="end"/>
      </w:r>
      <w:r w:rsidR="00E2541D">
        <w:t xml:space="preserve">. </w:t>
      </w:r>
      <w:r w:rsidR="00B50C58">
        <w:t>The SEM captures this and, and as s</w:t>
      </w:r>
      <w:r w:rsidR="00594EB9">
        <w:t>een in</w:t>
      </w:r>
      <w:r w:rsidR="00105946">
        <w:t xml:space="preserve"> RLMlag test, the presence of contagion </w:t>
      </w:r>
      <w:r w:rsidR="00594EB9">
        <w:t xml:space="preserve">is </w:t>
      </w:r>
      <w:r w:rsidR="00105946">
        <w:t xml:space="preserve">less significant than </w:t>
      </w:r>
      <w:r w:rsidR="00C3539E">
        <w:t>network theory suggest</w:t>
      </w:r>
      <w:r w:rsidR="00C242DD">
        <w:t>s</w:t>
      </w:r>
      <w:r w:rsidR="00105946">
        <w:t xml:space="preserve">, </w:t>
      </w:r>
      <w:r w:rsidR="00C242DD">
        <w:t>therefore,</w:t>
      </w:r>
      <w:r w:rsidR="00105946">
        <w:t xml:space="preserve"> d</w:t>
      </w:r>
      <w:r w:rsidR="00E7478F">
        <w:t xml:space="preserve">iffusion cannot </w:t>
      </w:r>
      <w:r w:rsidR="00A5595F">
        <w:t xml:space="preserve">be </w:t>
      </w:r>
      <w:r w:rsidR="00105946">
        <w:t xml:space="preserve">confidently </w:t>
      </w:r>
      <w:r w:rsidR="00E7478F">
        <w:t xml:space="preserve">said to be the driver of </w:t>
      </w:r>
      <w:r w:rsidR="00105946">
        <w:t>spatial dependence</w:t>
      </w:r>
      <w:r w:rsidR="00A5595F">
        <w:t>.</w:t>
      </w:r>
      <w:r w:rsidR="00594EB9">
        <w:t xml:space="preserve"> </w:t>
      </w:r>
      <w:r w:rsidR="00C3539E">
        <w:t>Nonetheless, g</w:t>
      </w:r>
      <w:r w:rsidR="00433E43" w:rsidRPr="007A2029">
        <w:t>eography matters</w:t>
      </w:r>
      <w:r w:rsidR="00594EB9">
        <w:t xml:space="preserve"> </w:t>
      </w:r>
      <w:r w:rsidR="00433E43" w:rsidRPr="007A2029">
        <w:t xml:space="preserve">even without </w:t>
      </w:r>
      <w:r w:rsidR="00594EB9">
        <w:t>concretely identifying</w:t>
      </w:r>
      <w:r w:rsidR="00433E43" w:rsidRPr="007A2029">
        <w:t xml:space="preserve"> the </w:t>
      </w:r>
      <w:r w:rsidR="00594EB9">
        <w:t>exact spatial</w:t>
      </w:r>
      <w:r w:rsidR="00433E43" w:rsidRPr="007A2029">
        <w:t xml:space="preserve"> processes at the individual level.</w:t>
      </w:r>
      <w:r w:rsidR="00C3539E">
        <w:t xml:space="preserve"> </w:t>
      </w:r>
      <w:r w:rsidR="0051511D" w:rsidRPr="007A2029">
        <w:t xml:space="preserve">As famously stated by George Box, </w:t>
      </w:r>
      <w:r w:rsidR="00C3539E">
        <w:t>“</w:t>
      </w:r>
      <w:r w:rsidR="0051511D" w:rsidRPr="00C3539E">
        <w:t>all models are wrong, but some are useful</w:t>
      </w:r>
      <w:r w:rsidR="00C3539E">
        <w:t>”</w:t>
      </w:r>
      <w:r w:rsidR="0051511D" w:rsidRPr="007A2029">
        <w:t xml:space="preserve">. The models including error are not as useful </w:t>
      </w:r>
      <w:r w:rsidR="0051511D">
        <w:t xml:space="preserve">or parsimonious </w:t>
      </w:r>
      <w:r w:rsidR="0051511D" w:rsidRPr="007A2029">
        <w:t>as the SAR</w:t>
      </w:r>
      <w:r w:rsidR="0051511D">
        <w:t xml:space="preserve"> model</w:t>
      </w:r>
      <w:r w:rsidR="0051511D" w:rsidRPr="007A2029">
        <w:t xml:space="preserve"> </w:t>
      </w:r>
      <w:r w:rsidR="0051511D">
        <w:t>or SDM</w:t>
      </w:r>
      <w:r w:rsidR="000F771F">
        <w:t xml:space="preserve"> which</w:t>
      </w:r>
      <w:r w:rsidR="00C242DD">
        <w:t xml:space="preserve"> </w:t>
      </w:r>
      <w:r w:rsidR="000F771F">
        <w:t>i</w:t>
      </w:r>
      <w:r w:rsidR="00C242DD">
        <w:t xml:space="preserve">ncorporate the spatial autoregression of fertility. </w:t>
      </w:r>
      <w:r w:rsidR="0051511D" w:rsidRPr="007A2029">
        <w:t xml:space="preserve">  </w:t>
      </w:r>
    </w:p>
    <w:p w14:paraId="60CCDBD5" w14:textId="77777777" w:rsidR="00284F78" w:rsidRDefault="00284F78" w:rsidP="00654D17">
      <w:pPr>
        <w:spacing w:line="360" w:lineRule="auto"/>
      </w:pPr>
    </w:p>
    <w:p w14:paraId="29F87894" w14:textId="347174B4" w:rsidR="00C242DD" w:rsidRDefault="00C3539E" w:rsidP="00C242DD">
      <w:pPr>
        <w:spacing w:line="360" w:lineRule="auto"/>
      </w:pPr>
      <w:r w:rsidRPr="007A2029">
        <w:t>The context in which a social network is situated will affect the influence of fertility behaviours on others</w:t>
      </w:r>
      <w:r>
        <w:t>, and may determine the lesser significance when compared to other aggregate approaches in the literature</w:t>
      </w:r>
      <w:r w:rsidRPr="007A2029">
        <w:t xml:space="preserve">. At the European </w:t>
      </w:r>
      <w:r>
        <w:t xml:space="preserve">regional </w:t>
      </w:r>
      <w:r w:rsidRPr="007A2029">
        <w:t xml:space="preserve">scale, the </w:t>
      </w:r>
      <w:r>
        <w:t xml:space="preserve">spatial autoregression of TFR has been proven to be highly significant </w:t>
      </w:r>
      <w:r>
        <w:fldChar w:fldCharType="begin"/>
      </w:r>
      <w:r>
        <w:instrText xml:space="preserve"> ADDIN ZOTERO_ITEM CSL_CITATION {"citationID":"yc0ATCjq","properties":{"formattedCitation":"(Campisi et al., 2020)","plainCitation":"(Campisi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Place","id":"ajmuyCej/bcn5DRyT","issue":"4","issued":{"date-parts":[["2020"]]},"note":"The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determinants","type":"article-journal","volume":"26"}}],"schema":"https://github.com/citation-style-language/schema/raw/master/csl-citation.json"} </w:instrText>
      </w:r>
      <w:r>
        <w:fldChar w:fldCharType="separate"/>
      </w:r>
      <w:r w:rsidRPr="0051511D">
        <w:t>(Campisi et al., 2020)</w:t>
      </w:r>
      <w:r>
        <w:fldChar w:fldCharType="end"/>
      </w:r>
      <w:r>
        <w:t>. European wide</w:t>
      </w:r>
      <w:r w:rsidR="000F771F">
        <w:t xml:space="preserve"> research</w:t>
      </w:r>
      <w:r>
        <w:t xml:space="preserve">, and to an extent the </w:t>
      </w:r>
      <w:r w:rsidR="00C242DD">
        <w:t>scale</w:t>
      </w:r>
      <w:r>
        <w:t xml:space="preserve"> of this dissertation</w:t>
      </w:r>
      <w:r w:rsidR="00C242DD">
        <w:t>,</w:t>
      </w:r>
      <w:r>
        <w:t xml:space="preserve"> generalise social processes across the entire network. To clarify, </w:t>
      </w:r>
      <w:r w:rsidRPr="007A2029">
        <w:t>Southern Europe</w:t>
      </w:r>
      <w:r w:rsidR="000A6482">
        <w:t>a</w:t>
      </w:r>
      <w:r w:rsidR="000F771F">
        <w:t>n</w:t>
      </w:r>
      <w:r w:rsidRPr="007A2029">
        <w:t xml:space="preserve"> networks </w:t>
      </w:r>
      <w:r>
        <w:t xml:space="preserve">are </w:t>
      </w:r>
      <w:r w:rsidRPr="007A2029">
        <w:t xml:space="preserve">markedly close-knit and strong </w:t>
      </w:r>
      <w:r w:rsidRPr="007A2029">
        <w:fldChar w:fldCharType="begin"/>
      </w:r>
      <w:r w:rsidRPr="007A2029">
        <w:instrText xml:space="preserve"> ADDIN ZOTERO_ITEM CSL_CITATION {"citationID":"EVKtz0Hb","properties":{"formattedCitation":"(Micheli, 2000)","plainCitation":"(Micheli, 2000)","noteIndex":0},"citationItems":[{"id":1392,"uris":["http://zotero.org/users/6846023/items/A54YIK5G"],"uri":["http://zotero.org/users/6846023/items/A54YIK5G"],"itemData":{"id":1392,"type":"article-journal","container-title":"Demographic research","note":"publisher: JSTOR","source":"Google Scholar","title":"Kinship, family and social network: The anthropological embedment of fertility change in Southern Europe","title-short":"Kinship, family and social network","volume":"3","author":[{"family":"Micheli","given":"Giuseppe A."}],"issued":{"date-parts":[["2000"]]}}}],"schema":"https://github.com/citation-style-language/schema/raw/master/csl-citation.json"} </w:instrText>
      </w:r>
      <w:r w:rsidRPr="007A2029">
        <w:fldChar w:fldCharType="separate"/>
      </w:r>
      <w:r w:rsidRPr="007A2029">
        <w:t>(Micheli, 2000)</w:t>
      </w:r>
      <w:r w:rsidRPr="007A2029">
        <w:fldChar w:fldCharType="end"/>
      </w:r>
      <w:r>
        <w:t xml:space="preserve"> and therefore neighbour-to-neighbour transmission of fertility behaviours is expected to be more significant in Italy than in England and Wales</w:t>
      </w:r>
      <w:r w:rsidR="00C242DD">
        <w:t xml:space="preserve">. </w:t>
      </w:r>
      <w:r w:rsidR="000F771F">
        <w:t>In the English and Welsh context,</w:t>
      </w:r>
      <w:r w:rsidR="00C242DD">
        <w:t xml:space="preserve"> the determinants of fertility </w:t>
      </w:r>
      <w:r w:rsidR="000F771F">
        <w:t>may be</w:t>
      </w:r>
      <w:r w:rsidR="00C242DD">
        <w:t xml:space="preserve"> increasingly linked to individual, non-norm based effects,</w:t>
      </w:r>
      <w:r w:rsidR="000F771F">
        <w:t xml:space="preserve"> thereby causing</w:t>
      </w:r>
      <w:r w:rsidR="00C242DD">
        <w:t xml:space="preserve"> social interactions </w:t>
      </w:r>
      <w:r w:rsidR="000F771F">
        <w:t>to host less influence</w:t>
      </w:r>
      <w:r w:rsidR="00C242DD">
        <w:t xml:space="preserve"> in a person’s decision-making processes </w:t>
      </w:r>
      <w:r w:rsidR="00C242DD">
        <w:fldChar w:fldCharType="begin"/>
      </w:r>
      <w:r w:rsidR="00C242DD">
        <w:instrText xml:space="preserve"> ADDIN ZOTERO_ITEM CSL_CITATION {"citationID":"RDU67ESB","properties":{"formattedCitation":"(Bernardi and Kl\\uc0\\u228{}rner, 2014)","plainCitation":"(Bernardi and Klärner, 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fertility","volume":"30","author":[{"family":"Bernardi","given":"Laura"},{"family":"Klärner","given":"Andreas"}],"issued":{"date-parts":[["2014"]]}}}],"schema":"https://github.com/citation-style-language/schema/raw/master/csl-citation.json"} </w:instrText>
      </w:r>
      <w:r w:rsidR="00C242DD">
        <w:fldChar w:fldCharType="separate"/>
      </w:r>
      <w:r w:rsidR="00C242DD" w:rsidRPr="00A425E3">
        <w:rPr>
          <w:szCs w:val="24"/>
        </w:rPr>
        <w:t>(Bernardi and Klärner, 2014)</w:t>
      </w:r>
      <w:r w:rsidR="00C242DD">
        <w:fldChar w:fldCharType="end"/>
      </w:r>
      <w:r w:rsidRPr="007A2029">
        <w:t>.</w:t>
      </w:r>
      <w:r w:rsidR="00C242DD" w:rsidRPr="00C242DD">
        <w:t xml:space="preserve"> </w:t>
      </w:r>
      <w:r w:rsidR="00C242DD" w:rsidRPr="007A2029">
        <w:t>The 2011 model capture</w:t>
      </w:r>
      <w:r w:rsidR="00C242DD">
        <w:t>s</w:t>
      </w:r>
      <w:r w:rsidR="00C242DD" w:rsidRPr="007A2029">
        <w:t xml:space="preserve"> a snapshot of </w:t>
      </w:r>
      <w:r w:rsidR="00C242DD">
        <w:t>the two countries</w:t>
      </w:r>
      <w:r w:rsidR="00C242DD" w:rsidRPr="007A2029">
        <w:t xml:space="preserve">, </w:t>
      </w:r>
      <w:r w:rsidR="00C242DD">
        <w:t xml:space="preserve">where the diffusion of norms regarding </w:t>
      </w:r>
      <w:r w:rsidR="00C242DD" w:rsidRPr="007A2029">
        <w:t>non-marital childbirth</w:t>
      </w:r>
      <w:r w:rsidR="00C242DD">
        <w:t xml:space="preserve"> and </w:t>
      </w:r>
      <w:r w:rsidR="00C242DD" w:rsidRPr="007A2029">
        <w:t xml:space="preserve">divorce </w:t>
      </w:r>
      <w:r w:rsidR="00C242DD">
        <w:t>is complete, with decisions now led largely by</w:t>
      </w:r>
      <w:r w:rsidR="00C242DD" w:rsidRPr="007A2029">
        <w:t xml:space="preserve"> individual, rather than societal expectations. Therefore, the </w:t>
      </w:r>
      <w:r w:rsidR="00C242DD">
        <w:t xml:space="preserve">current </w:t>
      </w:r>
      <w:r w:rsidR="00C242DD" w:rsidRPr="007A2029">
        <w:t>diffusion process rests</w:t>
      </w:r>
      <w:r w:rsidR="00C242DD">
        <w:t xml:space="preserve"> almost entirely on the social networks </w:t>
      </w:r>
      <w:r w:rsidR="00C242DD" w:rsidRPr="007A2029">
        <w:t>between</w:t>
      </w:r>
      <w:r w:rsidR="00C242DD">
        <w:t xml:space="preserve"> individuals,</w:t>
      </w:r>
      <w:r w:rsidR="00C242DD" w:rsidRPr="007A2029">
        <w:t xml:space="preserve"> </w:t>
      </w:r>
      <w:r w:rsidR="00C242DD">
        <w:t>households</w:t>
      </w:r>
      <w:r w:rsidR="00C242DD" w:rsidRPr="007A2029">
        <w:t xml:space="preserve"> and </w:t>
      </w:r>
      <w:r w:rsidR="00C242DD">
        <w:t xml:space="preserve">neighbourhoods. </w:t>
      </w:r>
      <w:r w:rsidR="000F771F">
        <w:t>However, t</w:t>
      </w:r>
      <w:r w:rsidR="00C242DD">
        <w:t xml:space="preserve">hese processes, and associated social contagion do not appear to be as significant in the English and Welsh contexts as compared to less individual-led societies. </w:t>
      </w:r>
    </w:p>
    <w:p w14:paraId="5750C22D" w14:textId="77777777" w:rsidR="00294344" w:rsidRDefault="00294344" w:rsidP="00C242DD">
      <w:pPr>
        <w:spacing w:line="360" w:lineRule="auto"/>
      </w:pPr>
    </w:p>
    <w:p w14:paraId="5FC7D659" w14:textId="18F42118" w:rsidR="00C00FAE" w:rsidRPr="007A2029" w:rsidRDefault="00C242DD" w:rsidP="00654D17">
      <w:pPr>
        <w:spacing w:line="360" w:lineRule="auto"/>
        <w:rPr>
          <w:bCs/>
        </w:rPr>
      </w:pPr>
      <w:r>
        <w:t>The</w:t>
      </w:r>
      <w:r w:rsidR="00294344">
        <w:t xml:space="preserve"> central</w:t>
      </w:r>
      <w:r>
        <w:t xml:space="preserve"> critique of European-wide approaches</w:t>
      </w:r>
      <w:r w:rsidR="000F771F">
        <w:t xml:space="preserve"> to fertility analysis</w:t>
      </w:r>
      <w:r>
        <w:t xml:space="preserve"> is t</w:t>
      </w:r>
      <w:r w:rsidR="00C410C9" w:rsidRPr="007A2029">
        <w:t xml:space="preserve">he whole-nation bias of aggregate macro-level comparison </w:t>
      </w:r>
      <w:r>
        <w:t xml:space="preserve">that </w:t>
      </w:r>
      <w:r w:rsidR="00C410C9">
        <w:t>oversimplifies and misdiagnoses demographic processes</w:t>
      </w:r>
      <w:r w:rsidR="00C410C9" w:rsidRPr="007A2029">
        <w:t xml:space="preserve"> </w:t>
      </w:r>
      <w:r w:rsidR="00C410C9" w:rsidRPr="007A2029">
        <w:lastRenderedPageBreak/>
        <w:fldChar w:fldCharType="begin"/>
      </w:r>
      <w:r w:rsidR="00C410C9" w:rsidRPr="007A2029">
        <w:instrText xml:space="preserve"> ADDIN ZOTERO_ITEM CSL_CITATION {"citationID":"XwUQKwpX","properties":{"formattedCitation":"(Rokkan, 2009)","plainCitation":"(Rokkan, 2009)","noteIndex":0},"citationItems":[{"id":1227,"uris":["http://zotero.org/users/6846023/items/E4DQAIBY"],"uri":["http://zotero.org/users/6846023/items/E4DQAIBY"],"itemData":{"id":1227,"type":"book","publisher":"ECPR Press","source":"Google Scholar","title":"Citizens, elections, parties: Approaches to the comparative study of the processes of development","title-short":"Citizens, elections, parties","author":[{"family":"Rokkan","given":"Stein"}],"issued":{"date-parts":[["2009"]]}}}],"schema":"https://github.com/citation-style-language/schema/raw/master/csl-citation.json"} </w:instrText>
      </w:r>
      <w:r w:rsidR="00C410C9" w:rsidRPr="007A2029">
        <w:fldChar w:fldCharType="separate"/>
      </w:r>
      <w:r w:rsidR="00C410C9" w:rsidRPr="007A2029">
        <w:t>(Rokkan, 2009)</w:t>
      </w:r>
      <w:r w:rsidR="00C410C9" w:rsidRPr="007A2029">
        <w:fldChar w:fldCharType="end"/>
      </w:r>
      <w:r w:rsidR="00C410C9" w:rsidRPr="007A2029">
        <w:t xml:space="preserve">. </w:t>
      </w:r>
      <w:r>
        <w:t xml:space="preserve">The sources of whole-nation bias are also present at the regional scale. The problem persists within </w:t>
      </w:r>
      <w:r w:rsidR="00C410C9">
        <w:t>this</w:t>
      </w:r>
      <w:r w:rsidR="0051511D">
        <w:t xml:space="preserve"> dissertation</w:t>
      </w:r>
      <w:r>
        <w:t xml:space="preserve"> </w:t>
      </w:r>
      <w:r w:rsidR="00D41211">
        <w:t>by analysing the 7,200 MSOAs of England and Wales simultaneously. Further research should aim to</w:t>
      </w:r>
      <w:r w:rsidR="0051511D">
        <w:t xml:space="preserve"> </w:t>
      </w:r>
      <w:r w:rsidR="00D41211">
        <w:t>disaggregate</w:t>
      </w:r>
      <w:r>
        <w:t xml:space="preserve"> </w:t>
      </w:r>
      <w:r w:rsidR="00D41211">
        <w:t>the</w:t>
      </w:r>
      <w:r w:rsidR="0051511D">
        <w:t xml:space="preserve"> spatial processes by stratifications such as town, age group or ethnicity. </w:t>
      </w:r>
      <w:r w:rsidR="00D41211">
        <w:t xml:space="preserve">Using similar methodologies in this dissertation but with parity-specific and age-specific data would be a natural next step. </w:t>
      </w:r>
      <w:r>
        <w:t xml:space="preserve">In overcoming whole-nation bias and trying to reduce the distance to the individual processes, </w:t>
      </w:r>
      <w:r w:rsidR="00C410C9">
        <w:t>the research aims of the study</w:t>
      </w:r>
      <w:r w:rsidR="00284F78">
        <w:t xml:space="preserve"> </w:t>
      </w:r>
      <w:r w:rsidR="00C410C9">
        <w:t>could</w:t>
      </w:r>
      <w:r w:rsidR="00284F78">
        <w:t xml:space="preserve"> be </w:t>
      </w:r>
      <w:r w:rsidR="00C410C9">
        <w:t>analysed</w:t>
      </w:r>
      <w:r w:rsidR="00284F78">
        <w:t xml:space="preserve"> at the LSOA level</w:t>
      </w:r>
      <w:r>
        <w:t xml:space="preserve"> -</w:t>
      </w:r>
      <w:r w:rsidR="00284F78">
        <w:t xml:space="preserve"> </w:t>
      </w:r>
      <w:r w:rsidR="00C410C9">
        <w:t xml:space="preserve">areas </w:t>
      </w:r>
      <w:r w:rsidR="00284F78">
        <w:t>roughly one sixth the size of the current MSOA.</w:t>
      </w:r>
      <w:r w:rsidR="00B53AA3" w:rsidRPr="007A2029">
        <w:t xml:space="preserve"> </w:t>
      </w:r>
      <w:r w:rsidR="00284F78">
        <w:t>The use of unaltered LSOA boundaries is impractical due to very low numbers of births and</w:t>
      </w:r>
      <w:r w:rsidR="00D41211">
        <w:t xml:space="preserve"> low</w:t>
      </w:r>
      <w:r w:rsidR="00284F78">
        <w:t xml:space="preserve"> population</w:t>
      </w:r>
      <w:r w:rsidR="00D41211">
        <w:t>s</w:t>
      </w:r>
      <w:r w:rsidR="00284F78">
        <w:t xml:space="preserve">. </w:t>
      </w:r>
      <w:r w:rsidR="00C410C9">
        <w:t>However, the c</w:t>
      </w:r>
      <w:r w:rsidR="006714CD" w:rsidRPr="007A2029">
        <w:t>ombin</w:t>
      </w:r>
      <w:r w:rsidR="00C410C9">
        <w:t>ation of</w:t>
      </w:r>
      <w:r w:rsidR="006714CD" w:rsidRPr="007A2029">
        <w:t xml:space="preserve"> LSOAs based on</w:t>
      </w:r>
      <w:r w:rsidR="00D41211">
        <w:t xml:space="preserve"> shared</w:t>
      </w:r>
      <w:r w:rsidR="006714CD" w:rsidRPr="007A2029">
        <w:t xml:space="preserve"> characteristics could be an avenue for future research</w:t>
      </w:r>
      <w:r w:rsidR="006B263B">
        <w:t xml:space="preserve"> as done by Fiori et al. </w:t>
      </w:r>
      <w:r w:rsidR="006B263B">
        <w:fldChar w:fldCharType="begin"/>
      </w:r>
      <w:r w:rsidR="00791649">
        <w:instrText xml:space="preserve"> ADDIN ZOTERO_ITEM CSL_CITATION {"citationID":"ESqj0DKB","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6B263B">
        <w:fldChar w:fldCharType="separate"/>
      </w:r>
      <w:r w:rsidR="00791649" w:rsidRPr="00791649">
        <w:t>(2014)</w:t>
      </w:r>
      <w:r w:rsidR="006B263B">
        <w:fldChar w:fldCharType="end"/>
      </w:r>
      <w:r w:rsidR="004E243B" w:rsidRPr="007A2029">
        <w:t xml:space="preserve">. </w:t>
      </w:r>
      <w:r w:rsidR="00E80CCE">
        <w:t xml:space="preserve">Instead of </w:t>
      </w:r>
      <w:r w:rsidR="00C410C9">
        <w:t>agglomeration based</w:t>
      </w:r>
      <w:r w:rsidR="00E80CCE">
        <w:t xml:space="preserve"> on </w:t>
      </w:r>
      <w:r w:rsidR="00294344">
        <w:t>the rural/urban</w:t>
      </w:r>
      <w:r w:rsidR="00E80CCE">
        <w:t xml:space="preserve"> context</w:t>
      </w:r>
      <w:r w:rsidR="00284F78">
        <w:t xml:space="preserve"> as done by Fiori and colleagues</w:t>
      </w:r>
      <w:r w:rsidR="00E80CCE">
        <w:t xml:space="preserve">, LSOAs could be combined to form more cohesive ‘neighbourhoods’, </w:t>
      </w:r>
      <w:r w:rsidR="00294344">
        <w:t>which</w:t>
      </w:r>
      <w:r w:rsidR="00E80CCE">
        <w:t xml:space="preserve"> may overcome some </w:t>
      </w:r>
      <w:r w:rsidR="00284F78">
        <w:t>error incurred from</w:t>
      </w:r>
      <w:r w:rsidR="00E80CCE">
        <w:t xml:space="preserve"> ONS </w:t>
      </w:r>
      <w:r w:rsidR="00284F78">
        <w:t xml:space="preserve">aggregation </w:t>
      </w:r>
      <w:r w:rsidR="00E80CCE">
        <w:t xml:space="preserve">methodology. </w:t>
      </w:r>
    </w:p>
    <w:p w14:paraId="3D62B2B5" w14:textId="77777777" w:rsidR="00284F78" w:rsidRDefault="00284F78" w:rsidP="00654D17">
      <w:pPr>
        <w:spacing w:line="360" w:lineRule="auto"/>
      </w:pPr>
    </w:p>
    <w:p w14:paraId="5D3B755E" w14:textId="609527FB" w:rsidR="0051700B" w:rsidRDefault="00D41211" w:rsidP="00654D17">
      <w:pPr>
        <w:spacing w:line="360" w:lineRule="auto"/>
      </w:pPr>
      <w:r>
        <w:t>The</w:t>
      </w:r>
      <w:r w:rsidR="00284F78">
        <w:t xml:space="preserve"> </w:t>
      </w:r>
      <w:r>
        <w:t>formation of</w:t>
      </w:r>
      <w:r w:rsidR="00284F78">
        <w:t xml:space="preserve"> </w:t>
      </w:r>
      <w:r>
        <w:t>neighbourhoods</w:t>
      </w:r>
      <w:r w:rsidR="00284F78">
        <w:t xml:space="preserve"> </w:t>
      </w:r>
      <w:r>
        <w:t>based on</w:t>
      </w:r>
      <w:r w:rsidR="00284F78">
        <w:t xml:space="preserve"> </w:t>
      </w:r>
      <w:r>
        <w:t>more theoretically robust</w:t>
      </w:r>
      <w:r w:rsidR="00284F78">
        <w:t xml:space="preserve"> criteria </w:t>
      </w:r>
      <w:r>
        <w:t xml:space="preserve">requires </w:t>
      </w:r>
      <w:r w:rsidR="00284F78">
        <w:t>t</w:t>
      </w:r>
      <w:r w:rsidR="00E80CCE">
        <w:t xml:space="preserve">he neighbourhood itself </w:t>
      </w:r>
      <w:r>
        <w:t>to be better understood</w:t>
      </w:r>
      <w:r w:rsidR="00E80CCE">
        <w:t>.</w:t>
      </w:r>
      <w:r w:rsidR="00C410C9">
        <w:t xml:space="preserve"> </w:t>
      </w:r>
      <w:r>
        <w:t>An a</w:t>
      </w:r>
      <w:r w:rsidR="00C410C9">
        <w:t>lternative methodolog</w:t>
      </w:r>
      <w:r>
        <w:t>y</w:t>
      </w:r>
      <w:r w:rsidR="00C410C9">
        <w:t xml:space="preserve"> to spatial econometrics that can identify the neighbourhood and social networks is a</w:t>
      </w:r>
      <w:r w:rsidR="00284F78" w:rsidRPr="007A2029">
        <w:t>gent-based modelling and simulation</w:t>
      </w:r>
      <w:r w:rsidR="00C410C9">
        <w:t>, which is becoming more common and mainstream in demographic research</w:t>
      </w:r>
      <w:r w:rsidR="00284F78" w:rsidRPr="007A2029">
        <w:t xml:space="preserve"> </w:t>
      </w:r>
      <w:r w:rsidR="00284F78" w:rsidRPr="007A2029">
        <w:fldChar w:fldCharType="begin"/>
      </w:r>
      <w:r w:rsidR="00FF034E">
        <w:instrText xml:space="preserve"> ADDIN ZOTERO_ITEM CSL_CITATION {"citationID":"dnsd4MVn","properties":{"formattedCitation":"(Silverman et al., 2013; Reinhardt et al., 2018)","plainCitation":"(Silverman et al., 2013; Reinhardt et al., 2018)","noteIndex":0},"citationItems":[{"id":1248,"uris":["http://zotero.org/users/6846023/items/SEX9XTYH"],"uri":["http://zotero.org/users/6846023/items/SEX9XTYH"],"itemData":{"id":1248,"type":"article-journal","container-title":"Journal of Artificial Societies and Social Simulation","issue":"3","note":"publisher: JASSS","source":"Google Scholar","title":"Streamlining simulation experiments with agent-based models in demography","volume":"21","author":[{"family":"Reinhardt","given":"Oliver"},{"family":"Hilton","given":"Jason"},{"family":"Warnke","given":"Tom"},{"family":"Bijak","given":"Jakub"},{"family":"Uhrmacher","given":"Adelinde M."}],"issued":{"date-parts":[["2018"]]}}},{"id":786,"uris":["http://zotero.org/users/6846023/items/H9DK3G9H"],"uri":["http://zotero.org/users/6846023/items/H9DK3G9H"],"itemData":{"id":786,"type":"article-journal","container-title":"Journal of Artificial Societies and Social Simulation","issue":"4","title":"When demography met social simulation: A tale of two modelling approaches","URL":"http://jasss.soc.surrey.ac.uk/16/4/9.html","volume":"16","author":[{"family":"Silverman","given":"E"},{"family":"Bijak","given":"J"},{"family":"Hilton","given":"Jason"},{"family":"Cao","given":"V"},{"family":"Noble","given":"Jason"}],"issued":{"date-parts":[["2013"]]}}}],"schema":"https://github.com/citation-style-language/schema/raw/master/csl-citation.json"} </w:instrText>
      </w:r>
      <w:r w:rsidR="00284F78" w:rsidRPr="007A2029">
        <w:fldChar w:fldCharType="separate"/>
      </w:r>
      <w:r w:rsidR="00FF034E" w:rsidRPr="00FF034E">
        <w:t>(Silverman et al., 2013; Reinhardt et al., 2018)</w:t>
      </w:r>
      <w:r w:rsidR="00284F78" w:rsidRPr="007A2029">
        <w:fldChar w:fldCharType="end"/>
      </w:r>
      <w:r w:rsidR="00284F78" w:rsidRPr="007A2029">
        <w:t>.</w:t>
      </w:r>
      <w:r w:rsidR="00284F78">
        <w:t xml:space="preserve"> </w:t>
      </w:r>
      <w:r w:rsidR="009B466E" w:rsidRPr="007A2029">
        <w:t xml:space="preserve">In future, </w:t>
      </w:r>
      <w:r w:rsidR="00284F78">
        <w:t>a combination of methods is recommended, namely</w:t>
      </w:r>
      <w:r w:rsidR="009B466E" w:rsidRPr="007A2029">
        <w:t xml:space="preserve"> </w:t>
      </w:r>
      <w:r w:rsidR="00FF034E">
        <w:t xml:space="preserve">with the addition of </w:t>
      </w:r>
      <w:r w:rsidR="009B466E" w:rsidRPr="007A2029">
        <w:t xml:space="preserve">agent-based modelling in taking </w:t>
      </w:r>
      <w:r w:rsidR="00284F78">
        <w:t>the</w:t>
      </w:r>
      <w:r w:rsidR="009B466E" w:rsidRPr="007A2029">
        <w:t xml:space="preserve"> macro-level approach to the</w:t>
      </w:r>
      <w:r>
        <w:t xml:space="preserve"> meso- and</w:t>
      </w:r>
      <w:r w:rsidR="009B466E" w:rsidRPr="007A2029">
        <w:t xml:space="preserve"> micro-level, where the </w:t>
      </w:r>
      <w:r w:rsidR="00C410C9">
        <w:t>processes of social contagion</w:t>
      </w:r>
      <w:r w:rsidR="009B466E" w:rsidRPr="007A2029">
        <w:t xml:space="preserve"> take place</w:t>
      </w:r>
      <w:r>
        <w:t xml:space="preserve"> and the idea of a neighbourhood formulated</w:t>
      </w:r>
      <w:r w:rsidR="009B466E" w:rsidRPr="007A2029">
        <w:t>.</w:t>
      </w:r>
      <w:r w:rsidR="00E80CCE" w:rsidRPr="00E80CCE">
        <w:t xml:space="preserve"> </w:t>
      </w:r>
      <w:r>
        <w:t xml:space="preserve">The main question that needs to be addressed further relates </w:t>
      </w:r>
      <w:r w:rsidR="00654D17">
        <w:t xml:space="preserve">to why </w:t>
      </w:r>
      <w:r>
        <w:t>social network influence</w:t>
      </w:r>
      <w:r w:rsidR="00654D17">
        <w:t xml:space="preserve"> is not as stark</w:t>
      </w:r>
      <w:r>
        <w:t xml:space="preserve"> as theories suggest</w:t>
      </w:r>
      <w:r w:rsidR="00654D17">
        <w:t>, and whether intricacies exist within groups of the population.</w:t>
      </w:r>
      <w:r w:rsidR="00C410C9">
        <w:t xml:space="preserve"> </w:t>
      </w:r>
      <w:r>
        <w:t>Socio-demographic compositional</w:t>
      </w:r>
      <w:r w:rsidR="0004077A" w:rsidRPr="007A2029">
        <w:t xml:space="preserve"> variables </w:t>
      </w:r>
      <w:r w:rsidR="00284F78">
        <w:t xml:space="preserve">are forerunners in </w:t>
      </w:r>
      <w:r w:rsidR="00654D17">
        <w:t>fertility outcomes</w:t>
      </w:r>
      <w:r w:rsidR="00284F78">
        <w:t xml:space="preserve">, while contextual variables </w:t>
      </w:r>
      <w:r w:rsidR="00654D17">
        <w:t>are generally weaker</w:t>
      </w:r>
      <w:r w:rsidR="00284F78">
        <w:t>.</w:t>
      </w:r>
      <w:r w:rsidR="0004077A" w:rsidRPr="007A2029">
        <w:t xml:space="preserve"> </w:t>
      </w:r>
      <w:r w:rsidR="00FF034E">
        <w:t xml:space="preserve">Individual </w:t>
      </w:r>
      <w:r w:rsidR="00654D17">
        <w:t>characteristics</w:t>
      </w:r>
      <w:r w:rsidR="00FF034E">
        <w:t xml:space="preserve"> and variables</w:t>
      </w:r>
      <w:r w:rsidR="00654D17">
        <w:t xml:space="preserve"> </w:t>
      </w:r>
      <w:r w:rsidR="00284F78">
        <w:t xml:space="preserve">do not </w:t>
      </w:r>
      <w:r w:rsidR="0004077A" w:rsidRPr="007A2029">
        <w:t xml:space="preserve">explain for fertility outcomes alone, but </w:t>
      </w:r>
      <w:r w:rsidR="00CE0ED2">
        <w:t>also the spatial dependence and neighbour-to-neighbour transmission of fertility behaviours</w:t>
      </w:r>
      <w:r w:rsidR="00654D17">
        <w:t xml:space="preserve"> exhibited both in the explanatory and dependent variables</w:t>
      </w:r>
      <w:r w:rsidR="00CE0ED2">
        <w:t xml:space="preserve">. </w:t>
      </w:r>
      <w:r>
        <w:t xml:space="preserve">The role of space and spatial dependence is seen to be highly significant in relation to </w:t>
      </w:r>
      <w:r w:rsidR="000F771F">
        <w:t>fertility</w:t>
      </w:r>
      <w:r>
        <w:t>, and in moving c</w:t>
      </w:r>
      <w:r w:rsidRPr="007A2029">
        <w:t xml:space="preserve">loser to the individual, </w:t>
      </w:r>
      <w:r w:rsidR="000F771F">
        <w:t>this</w:t>
      </w:r>
      <w:r>
        <w:t xml:space="preserve"> </w:t>
      </w:r>
      <w:r w:rsidR="000F771F">
        <w:t>research</w:t>
      </w:r>
      <w:r>
        <w:t xml:space="preserve"> </w:t>
      </w:r>
      <w:r w:rsidR="000F771F">
        <w:t>has</w:t>
      </w:r>
      <w:r>
        <w:t xml:space="preserve"> bridged a</w:t>
      </w:r>
      <w:r w:rsidRPr="007A2029">
        <w:t xml:space="preserve"> </w:t>
      </w:r>
      <w:r w:rsidR="000F771F">
        <w:t>gap</w:t>
      </w:r>
      <w:r w:rsidRPr="007A2029">
        <w:t xml:space="preserve"> between the </w:t>
      </w:r>
      <w:r>
        <w:t>micro- and macro-scale</w:t>
      </w:r>
      <w:r w:rsidRPr="007A2029">
        <w:t>.</w:t>
      </w:r>
    </w:p>
    <w:p w14:paraId="37B05611" w14:textId="02E2A5AB" w:rsidR="00105946" w:rsidRDefault="00105946" w:rsidP="008C0511"/>
    <w:p w14:paraId="68C22FB8" w14:textId="7580E80A" w:rsidR="00E430F9" w:rsidRDefault="00E430F9" w:rsidP="008C0511"/>
    <w:p w14:paraId="6D52C642" w14:textId="1B8CD148" w:rsidR="00654D17" w:rsidRDefault="00654D17" w:rsidP="008C0511"/>
    <w:p w14:paraId="04458203" w14:textId="275EA01B" w:rsidR="00654D17" w:rsidRDefault="00654D17" w:rsidP="008C0511"/>
    <w:p w14:paraId="7430E5F3" w14:textId="644861F1" w:rsidR="00654D17" w:rsidRDefault="00654D17" w:rsidP="008C0511"/>
    <w:p w14:paraId="47E2422D" w14:textId="33CC06DD" w:rsidR="00654D17" w:rsidRDefault="00654D17" w:rsidP="008C0511"/>
    <w:p w14:paraId="35301C3C" w14:textId="36ED9F76" w:rsidR="00654D17" w:rsidRDefault="00654D17" w:rsidP="008C0511"/>
    <w:p w14:paraId="721D48FA" w14:textId="77777777" w:rsidR="00654D17" w:rsidRPr="007A2029" w:rsidRDefault="00654D17" w:rsidP="008C0511"/>
    <w:p w14:paraId="2680796D" w14:textId="74E72D82" w:rsidR="008C0511" w:rsidRPr="007A2029" w:rsidRDefault="008C0511" w:rsidP="00687A1F">
      <w:pPr>
        <w:pStyle w:val="Heading1"/>
      </w:pPr>
      <w:bookmarkStart w:id="63" w:name="_Toc51914421"/>
      <w:bookmarkStart w:id="64" w:name="_Hlk49961054"/>
      <w:r w:rsidRPr="007A2029">
        <w:lastRenderedPageBreak/>
        <w:t>References</w:t>
      </w:r>
      <w:bookmarkEnd w:id="63"/>
    </w:p>
    <w:bookmarkStart w:id="65" w:name="_Hlk50473322"/>
    <w:bookmarkStart w:id="66" w:name="_Hlk50120830"/>
    <w:p w14:paraId="4F3D7C44" w14:textId="77777777" w:rsidR="00FF034E" w:rsidRDefault="008C0511" w:rsidP="00FF034E">
      <w:pPr>
        <w:pStyle w:val="Bibliography"/>
      </w:pPr>
      <w:r w:rsidRPr="007A2029">
        <w:fldChar w:fldCharType="begin" w:fldLock="1"/>
      </w:r>
      <w:r w:rsidR="00687A1F" w:rsidRPr="007A2029">
        <w:instrText xml:space="preserve"> ADDIN ZOTERO_BIBL {"uncited":[],"omitted":[],"custom":[]} CSL_BIBLIOGRAPHY </w:instrText>
      </w:r>
      <w:r w:rsidRPr="007A2029">
        <w:fldChar w:fldCharType="separate"/>
      </w:r>
      <w:r w:rsidR="00FF034E">
        <w:t xml:space="preserve">Akaike, H. 1974. A new look at the statistical model identification. </w:t>
      </w:r>
      <w:r w:rsidR="00FF034E">
        <w:rPr>
          <w:i/>
          <w:iCs/>
        </w:rPr>
        <w:t>IEEE transactions on automatic control</w:t>
      </w:r>
      <w:r w:rsidR="00FF034E">
        <w:t xml:space="preserve">. </w:t>
      </w:r>
      <w:r w:rsidR="00FF034E">
        <w:rPr>
          <w:b/>
          <w:bCs/>
        </w:rPr>
        <w:t>19</w:t>
      </w:r>
      <w:r w:rsidR="00FF034E">
        <w:t>(6), pp.716–723.</w:t>
      </w:r>
    </w:p>
    <w:p w14:paraId="04D51546" w14:textId="78FAD8CE" w:rsidR="00FF034E" w:rsidRDefault="00FF034E" w:rsidP="00FF034E">
      <w:pPr>
        <w:pStyle w:val="Bibliography"/>
      </w:pPr>
      <w:r>
        <w:t>Anselin, L. 1988. Spatial Econometrics: Methods and Models.</w:t>
      </w:r>
      <w:r w:rsidR="00D95E1B">
        <w:t xml:space="preserve"> </w:t>
      </w:r>
      <w:r w:rsidR="00D95E1B" w:rsidRPr="00D95E1B">
        <w:t>Kluwer Academic Publishers.</w:t>
      </w:r>
    </w:p>
    <w:p w14:paraId="7D9DC65D" w14:textId="77777777" w:rsidR="00FF034E" w:rsidRDefault="00FF034E" w:rsidP="00FF034E">
      <w:pPr>
        <w:pStyle w:val="Bibliography"/>
      </w:pPr>
      <w:r>
        <w:t xml:space="preserve">Anselin, L., Bera, A.K., Florax, R. and Yoon, M.J. 1996. Simple diagnostic tests for spatial dependence. </w:t>
      </w:r>
      <w:r>
        <w:rPr>
          <w:i/>
          <w:iCs/>
        </w:rPr>
        <w:t>Regional science and urban economics</w:t>
      </w:r>
      <w:r>
        <w:t xml:space="preserve">. </w:t>
      </w:r>
      <w:r>
        <w:rPr>
          <w:b/>
          <w:bCs/>
        </w:rPr>
        <w:t>26</w:t>
      </w:r>
      <w:r>
        <w:t>(1), pp.77–104.</w:t>
      </w:r>
    </w:p>
    <w:p w14:paraId="28CFD6DF" w14:textId="77777777" w:rsidR="00FF034E" w:rsidRDefault="00FF034E" w:rsidP="00FF034E">
      <w:pPr>
        <w:pStyle w:val="Bibliography"/>
      </w:pPr>
      <w:r>
        <w:t xml:space="preserve">Balbo, N. and Barban, N. 2014. Does Fertility Behavior Spread among Friends? </w:t>
      </w:r>
      <w:r>
        <w:rPr>
          <w:i/>
          <w:iCs/>
        </w:rPr>
        <w:t>American Sociological Review</w:t>
      </w:r>
      <w:r>
        <w:t xml:space="preserve">. </w:t>
      </w:r>
      <w:r>
        <w:rPr>
          <w:b/>
          <w:bCs/>
        </w:rPr>
        <w:t>79</w:t>
      </w:r>
      <w:r>
        <w:t>(3), pp.412–431.</w:t>
      </w:r>
    </w:p>
    <w:p w14:paraId="4872F0DE" w14:textId="77777777" w:rsidR="00FF034E" w:rsidRDefault="00FF034E" w:rsidP="00FF034E">
      <w:pPr>
        <w:pStyle w:val="Bibliography"/>
      </w:pPr>
      <w:r>
        <w:t xml:space="preserve">Basten, S., Huinink, J. and Klüsener, S. 2011. Spatial variation of sub-national fertility trends in Austria, Germany and Switzerland. </w:t>
      </w:r>
      <w:r>
        <w:rPr>
          <w:i/>
          <w:iCs/>
        </w:rPr>
        <w:t>Comparative Population Studies</w:t>
      </w:r>
      <w:r>
        <w:t xml:space="preserve">. </w:t>
      </w:r>
      <w:r>
        <w:rPr>
          <w:b/>
          <w:bCs/>
        </w:rPr>
        <w:t>36</w:t>
      </w:r>
      <w:r>
        <w:t>(2–3), pp.573–614.</w:t>
      </w:r>
    </w:p>
    <w:p w14:paraId="7C8F55E7" w14:textId="77777777" w:rsidR="00FF034E" w:rsidRDefault="00FF034E" w:rsidP="00FF034E">
      <w:pPr>
        <w:pStyle w:val="Bibliography"/>
      </w:pPr>
      <w:r>
        <w:t xml:space="preserve">Bavaud, F. 1998. Models for spatial weights: a systematic look. </w:t>
      </w:r>
      <w:r>
        <w:rPr>
          <w:i/>
          <w:iCs/>
        </w:rPr>
        <w:t>Geographical Analysis</w:t>
      </w:r>
      <w:r>
        <w:t xml:space="preserve">. </w:t>
      </w:r>
      <w:r>
        <w:rPr>
          <w:b/>
          <w:bCs/>
        </w:rPr>
        <w:t>30</w:t>
      </w:r>
      <w:r>
        <w:t>(2), pp.153–171.</w:t>
      </w:r>
    </w:p>
    <w:p w14:paraId="21DF7648" w14:textId="465F9F11" w:rsidR="00FF034E" w:rsidRDefault="00FF034E" w:rsidP="00FF034E">
      <w:pPr>
        <w:pStyle w:val="Bibliography"/>
      </w:pPr>
      <w:r>
        <w:t>Becker, G. 1981. A Treatise on the Family.</w:t>
      </w:r>
      <w:r w:rsidR="00D95E1B">
        <w:t xml:space="preserve"> H</w:t>
      </w:r>
      <w:r w:rsidR="00D95E1B" w:rsidRPr="00D95E1B">
        <w:t>arvard university press</w:t>
      </w:r>
      <w:r w:rsidR="00D95E1B">
        <w:t>.</w:t>
      </w:r>
    </w:p>
    <w:p w14:paraId="14C96946" w14:textId="77777777" w:rsidR="00FF034E" w:rsidRDefault="00FF034E" w:rsidP="00FF034E">
      <w:pPr>
        <w:pStyle w:val="Bibliography"/>
      </w:pPr>
      <w:r>
        <w:t xml:space="preserve">de Beer, J. and Deerenberg, I. 2007. An explanatory model for projecting regional fertility differences in the Netherlands. </w:t>
      </w:r>
      <w:r>
        <w:rPr>
          <w:i/>
          <w:iCs/>
        </w:rPr>
        <w:t>Population Research and Policy Review</w:t>
      </w:r>
      <w:r>
        <w:t xml:space="preserve">. </w:t>
      </w:r>
      <w:r>
        <w:rPr>
          <w:b/>
          <w:bCs/>
        </w:rPr>
        <w:t>26</w:t>
      </w:r>
      <w:r>
        <w:t>(5–6), pp.511–528.</w:t>
      </w:r>
    </w:p>
    <w:p w14:paraId="0DD84FFD" w14:textId="77777777" w:rsidR="00FF034E" w:rsidRDefault="00FF034E" w:rsidP="00FF034E">
      <w:pPr>
        <w:pStyle w:val="Bibliography"/>
      </w:pPr>
      <w:r>
        <w:t xml:space="preserve">Bera, A.K. and Yoon, M.J. 1993. Specification testing with locally misspecified alternatives. </w:t>
      </w:r>
      <w:r>
        <w:rPr>
          <w:i/>
          <w:iCs/>
        </w:rPr>
        <w:t>Econometric theory</w:t>
      </w:r>
      <w:r>
        <w:t>., pp.649–658.</w:t>
      </w:r>
    </w:p>
    <w:p w14:paraId="3E81612C" w14:textId="77777777" w:rsidR="00FF034E" w:rsidRDefault="00FF034E" w:rsidP="00FF034E">
      <w:pPr>
        <w:pStyle w:val="Bibliography"/>
      </w:pPr>
      <w:r>
        <w:t xml:space="preserve">Bernardi, L., Keim, S. and Von Der Lippe, H. 2007. Social Influences on Fertility: A Comparative Mixed Methods Study in Eastern and Western Germany. </w:t>
      </w:r>
      <w:r>
        <w:rPr>
          <w:i/>
          <w:iCs/>
        </w:rPr>
        <w:t>Journal of Mixed Methods Research</w:t>
      </w:r>
      <w:r>
        <w:t xml:space="preserve">. </w:t>
      </w:r>
      <w:r>
        <w:rPr>
          <w:b/>
          <w:bCs/>
        </w:rPr>
        <w:t>1</w:t>
      </w:r>
      <w:r>
        <w:t>(1), pp.23–47.</w:t>
      </w:r>
    </w:p>
    <w:p w14:paraId="04799AAC" w14:textId="77777777" w:rsidR="00FF034E" w:rsidRDefault="00FF034E" w:rsidP="00FF034E">
      <w:pPr>
        <w:pStyle w:val="Bibliography"/>
      </w:pPr>
      <w:r>
        <w:t xml:space="preserve">Bernardi, L. and Klärner, A. 2014. Social networks and fertility. </w:t>
      </w:r>
      <w:r>
        <w:rPr>
          <w:i/>
          <w:iCs/>
        </w:rPr>
        <w:t>Demographic research</w:t>
      </w:r>
      <w:r>
        <w:t xml:space="preserve">. </w:t>
      </w:r>
      <w:r>
        <w:rPr>
          <w:b/>
          <w:bCs/>
        </w:rPr>
        <w:t>30</w:t>
      </w:r>
      <w:r>
        <w:t>, pp.641–670.</w:t>
      </w:r>
    </w:p>
    <w:p w14:paraId="482F691D" w14:textId="77777777" w:rsidR="00FF034E" w:rsidRDefault="00FF034E" w:rsidP="00FF034E">
      <w:pPr>
        <w:pStyle w:val="Bibliography"/>
      </w:pPr>
      <w:r>
        <w:t xml:space="preserve">Bernhardt, E. 2004. Is the Second Demographic Transition a useful concept for demography? </w:t>
      </w:r>
      <w:r>
        <w:rPr>
          <w:i/>
          <w:iCs/>
        </w:rPr>
        <w:t>Vienna yearbook of population research</w:t>
      </w:r>
      <w:r>
        <w:t xml:space="preserve">. </w:t>
      </w:r>
      <w:r>
        <w:rPr>
          <w:b/>
          <w:bCs/>
        </w:rPr>
        <w:t>2</w:t>
      </w:r>
      <w:r>
        <w:t>, pp.25–28.</w:t>
      </w:r>
    </w:p>
    <w:p w14:paraId="5DE052F4" w14:textId="77777777" w:rsidR="00FF034E" w:rsidRDefault="00FF034E" w:rsidP="00FF034E">
      <w:pPr>
        <w:pStyle w:val="Bibliography"/>
      </w:pPr>
      <w:r>
        <w:t xml:space="preserve">Berrington, A. and Pattaro, S. 2014. Educational differences in fertility desires, intentions and behaviour: A life course perspective. </w:t>
      </w:r>
      <w:r>
        <w:rPr>
          <w:i/>
          <w:iCs/>
        </w:rPr>
        <w:t>Advances in life course research</w:t>
      </w:r>
      <w:r>
        <w:t xml:space="preserve">. </w:t>
      </w:r>
      <w:r>
        <w:rPr>
          <w:b/>
          <w:bCs/>
        </w:rPr>
        <w:t>21</w:t>
      </w:r>
      <w:r>
        <w:t>, pp.10–27.</w:t>
      </w:r>
    </w:p>
    <w:p w14:paraId="01DB372E" w14:textId="77777777" w:rsidR="00FF034E" w:rsidRDefault="00FF034E" w:rsidP="00FF034E">
      <w:pPr>
        <w:pStyle w:val="Bibliography"/>
      </w:pPr>
      <w:r>
        <w:t xml:space="preserve">Billari, F.C. and Dalla-Zuanna, G. 2012. Is replacement migration actually taking place in low fertility countries? </w:t>
      </w:r>
      <w:r>
        <w:rPr>
          <w:i/>
          <w:iCs/>
        </w:rPr>
        <w:t>Genus</w:t>
      </w:r>
      <w:r>
        <w:t xml:space="preserve">. </w:t>
      </w:r>
      <w:r>
        <w:rPr>
          <w:b/>
          <w:bCs/>
        </w:rPr>
        <w:t>67</w:t>
      </w:r>
      <w:r>
        <w:t>(3).</w:t>
      </w:r>
    </w:p>
    <w:p w14:paraId="51E09FB3" w14:textId="43046651" w:rsidR="00FF034E" w:rsidRDefault="00FF034E" w:rsidP="00FF034E">
      <w:pPr>
        <w:pStyle w:val="Bibliography"/>
      </w:pPr>
      <w:r>
        <w:t>Bivand, R., Pebesma, E. and Gómez-Rubio, V. 2013. Applied Spatial Data Analysis with R.</w:t>
      </w:r>
    </w:p>
    <w:p w14:paraId="2641EE3F" w14:textId="06089BAA" w:rsidR="004D09D0" w:rsidRDefault="004D09D0" w:rsidP="004D09D0">
      <w:r w:rsidRPr="007A2029">
        <w:t xml:space="preserve">Bivand, </w:t>
      </w:r>
      <w:r>
        <w:t xml:space="preserve">R. </w:t>
      </w:r>
      <w:r w:rsidRPr="007A2029">
        <w:t xml:space="preserve">2019. </w:t>
      </w:r>
      <w:r w:rsidRPr="004D09D0">
        <w:t>Analysis of Spatial Data</w:t>
      </w:r>
      <w:r>
        <w:t xml:space="preserve">. [Online]. </w:t>
      </w:r>
      <w:r w:rsidRPr="004D09D0">
        <w:t>https://cran.r-project.org/web/views/Spatial.html</w:t>
      </w:r>
      <w:r>
        <w:t>.</w:t>
      </w:r>
    </w:p>
    <w:p w14:paraId="1AD60101" w14:textId="77777777" w:rsidR="004D09D0" w:rsidRPr="004D09D0" w:rsidRDefault="004D09D0" w:rsidP="004D09D0"/>
    <w:p w14:paraId="315B7484" w14:textId="77777777" w:rsidR="00FF034E" w:rsidRDefault="00FF034E" w:rsidP="00FF034E">
      <w:pPr>
        <w:pStyle w:val="Bibliography"/>
      </w:pPr>
      <w:r>
        <w:t xml:space="preserve">Blossfeld, H.-P. and Huinink, J. 1991. Human capital investments or norms of role transition? How women’s schooling and career affect the process of family formation. </w:t>
      </w:r>
      <w:r>
        <w:rPr>
          <w:i/>
          <w:iCs/>
        </w:rPr>
        <w:t>American journal of Sociology</w:t>
      </w:r>
      <w:r>
        <w:t xml:space="preserve">. </w:t>
      </w:r>
      <w:r>
        <w:rPr>
          <w:b/>
          <w:bCs/>
        </w:rPr>
        <w:t>97</w:t>
      </w:r>
      <w:r>
        <w:t>(1), pp.143–168.</w:t>
      </w:r>
    </w:p>
    <w:p w14:paraId="1C91B84F" w14:textId="77777777" w:rsidR="00FF034E" w:rsidRDefault="00FF034E" w:rsidP="00FF034E">
      <w:pPr>
        <w:pStyle w:val="Bibliography"/>
      </w:pPr>
      <w:r>
        <w:t xml:space="preserve">Boyle, P.J., Graham, E. and Feng, Z. 2007. Contextualising Demography : The Significance of Local Clusters of Fertility in Scotland. . </w:t>
      </w:r>
      <w:r>
        <w:rPr>
          <w:b/>
          <w:bCs/>
        </w:rPr>
        <w:t>49</w:t>
      </w:r>
      <w:r>
        <w:t>(0), pp.0–39.</w:t>
      </w:r>
    </w:p>
    <w:p w14:paraId="1D5865B3" w14:textId="77777777" w:rsidR="00FF034E" w:rsidRDefault="00FF034E" w:rsidP="00FF034E">
      <w:pPr>
        <w:pStyle w:val="Bibliography"/>
      </w:pPr>
      <w:r>
        <w:t xml:space="preserve">Bryan, M.L. and Jenkins, S.P. 2016. Multilevel modelling of country effects: A cautionary tale. </w:t>
      </w:r>
      <w:r>
        <w:rPr>
          <w:i/>
          <w:iCs/>
        </w:rPr>
        <w:t>European Sociological Review</w:t>
      </w:r>
      <w:r>
        <w:t xml:space="preserve">. </w:t>
      </w:r>
      <w:r>
        <w:rPr>
          <w:b/>
          <w:bCs/>
        </w:rPr>
        <w:t>32</w:t>
      </w:r>
      <w:r>
        <w:t>(1), pp.3–22.</w:t>
      </w:r>
    </w:p>
    <w:p w14:paraId="634243F0" w14:textId="77777777" w:rsidR="00FF034E" w:rsidRDefault="00FF034E" w:rsidP="00FF034E">
      <w:pPr>
        <w:pStyle w:val="Bibliography"/>
      </w:pPr>
      <w:r>
        <w:lastRenderedPageBreak/>
        <w:t xml:space="preserve">Buber, I. and Prskawetz, A. 2000. Fertility in second unions in Austria: Findings from the Austrian FFS. </w:t>
      </w:r>
      <w:r>
        <w:rPr>
          <w:i/>
          <w:iCs/>
        </w:rPr>
        <w:t>Demographic research</w:t>
      </w:r>
      <w:r>
        <w:t xml:space="preserve">. </w:t>
      </w:r>
      <w:r>
        <w:rPr>
          <w:b/>
          <w:bCs/>
        </w:rPr>
        <w:t>3</w:t>
      </w:r>
      <w:r>
        <w:t>.</w:t>
      </w:r>
    </w:p>
    <w:p w14:paraId="00354C12" w14:textId="77777777" w:rsidR="00FF034E" w:rsidRDefault="00FF034E" w:rsidP="00FF034E">
      <w:pPr>
        <w:pStyle w:val="Bibliography"/>
      </w:pPr>
      <w:r>
        <w:t xml:space="preserve">Bujard, M. and Scheller, M. 2017. Impact of Regional Factors on Cohort Fertility: New Estimations at the District Level in Germany. </w:t>
      </w:r>
      <w:r>
        <w:rPr>
          <w:i/>
          <w:iCs/>
        </w:rPr>
        <w:t>comparativepopulationstudies.de</w:t>
      </w:r>
      <w:r>
        <w:t xml:space="preserve">. </w:t>
      </w:r>
      <w:r>
        <w:rPr>
          <w:b/>
          <w:bCs/>
        </w:rPr>
        <w:t>42</w:t>
      </w:r>
      <w:r>
        <w:t>, pp.55–88.</w:t>
      </w:r>
    </w:p>
    <w:p w14:paraId="17B40803" w14:textId="77777777" w:rsidR="00FF034E" w:rsidRDefault="00FF034E" w:rsidP="00FF034E">
      <w:pPr>
        <w:pStyle w:val="Bibliography"/>
      </w:pPr>
      <w:r>
        <w:t xml:space="preserve">Campisi, N., Kulu, H., Mikolai, J., Klüsener, S. and Myrskylä, M. 2020. Spatial variation in fertility across Europe: Patterns and determinants. </w:t>
      </w:r>
      <w:r>
        <w:rPr>
          <w:i/>
          <w:iCs/>
        </w:rPr>
        <w:t>Population, Space and Place</w:t>
      </w:r>
      <w:r>
        <w:t xml:space="preserve">. </w:t>
      </w:r>
      <w:r>
        <w:rPr>
          <w:b/>
          <w:bCs/>
        </w:rPr>
        <w:t>26</w:t>
      </w:r>
      <w:r>
        <w:t>(4).</w:t>
      </w:r>
    </w:p>
    <w:p w14:paraId="70A41AC7" w14:textId="77777777" w:rsidR="00FF034E" w:rsidRDefault="00FF034E" w:rsidP="00FF034E">
      <w:pPr>
        <w:pStyle w:val="Bibliography"/>
      </w:pPr>
      <w:r>
        <w:t xml:space="preserve">Casterline, J.B. 2001. Diffusion processes and fertility transition: Introduction </w:t>
      </w:r>
      <w:r>
        <w:rPr>
          <w:i/>
          <w:iCs/>
        </w:rPr>
        <w:t>In</w:t>
      </w:r>
      <w:r>
        <w:t xml:space="preserve">: </w:t>
      </w:r>
      <w:r>
        <w:rPr>
          <w:i/>
          <w:iCs/>
        </w:rPr>
        <w:t>Diffusion processes and fertility transition: Selected perspectives</w:t>
      </w:r>
      <w:r>
        <w:t>. National Academies Press (US).</w:t>
      </w:r>
    </w:p>
    <w:p w14:paraId="62A43BA2" w14:textId="77777777" w:rsidR="00FF034E" w:rsidRDefault="00FF034E" w:rsidP="00FF034E">
      <w:pPr>
        <w:pStyle w:val="Bibliography"/>
      </w:pPr>
      <w:r>
        <w:t xml:space="preserve">Corrado, L. and Fingleton, B. 2012. Where is the economics in spatial econometrics? </w:t>
      </w:r>
      <w:r>
        <w:rPr>
          <w:i/>
          <w:iCs/>
        </w:rPr>
        <w:t>Journal of Regional Science</w:t>
      </w:r>
      <w:r>
        <w:t xml:space="preserve">. </w:t>
      </w:r>
      <w:r>
        <w:rPr>
          <w:b/>
          <w:bCs/>
        </w:rPr>
        <w:t>52</w:t>
      </w:r>
      <w:r>
        <w:t>(2), pp.210–239.</w:t>
      </w:r>
    </w:p>
    <w:p w14:paraId="5190A51F" w14:textId="77777777" w:rsidR="00FF034E" w:rsidRDefault="00FF034E" w:rsidP="00FF034E">
      <w:pPr>
        <w:pStyle w:val="Bibliography"/>
      </w:pPr>
      <w:r>
        <w:t xml:space="preserve">Darmofal, D. 2015. </w:t>
      </w:r>
      <w:r>
        <w:rPr>
          <w:i/>
          <w:iCs/>
        </w:rPr>
        <w:t>Spatial analysis for the social sciences</w:t>
      </w:r>
      <w:r>
        <w:t>. Cambridge University Press.</w:t>
      </w:r>
    </w:p>
    <w:p w14:paraId="351B65FD" w14:textId="77777777" w:rsidR="00FF034E" w:rsidRDefault="00FF034E" w:rsidP="00FF034E">
      <w:pPr>
        <w:pStyle w:val="Bibliography"/>
      </w:pPr>
      <w:r>
        <w:t xml:space="preserve">Diaz, B.A., Fent, T., Prskawetz, A. and Bernardi, L. 2011. Transition to Parenthood: The Role of Social Interaction and Endogenous Networks. </w:t>
      </w:r>
      <w:r>
        <w:rPr>
          <w:i/>
          <w:iCs/>
        </w:rPr>
        <w:t>Demography</w:t>
      </w:r>
      <w:r>
        <w:t xml:space="preserve">. </w:t>
      </w:r>
      <w:r>
        <w:rPr>
          <w:b/>
          <w:bCs/>
        </w:rPr>
        <w:t>48</w:t>
      </w:r>
      <w:r>
        <w:t>(2), pp.559–579.</w:t>
      </w:r>
    </w:p>
    <w:p w14:paraId="77245893" w14:textId="77777777" w:rsidR="00FF034E" w:rsidRDefault="00FF034E" w:rsidP="00FF034E">
      <w:pPr>
        <w:pStyle w:val="Bibliography"/>
      </w:pPr>
      <w:r>
        <w:t xml:space="preserve">Dormann, C.F., M. McPherson, J., B. Araújo, M., Bivand, R., Bolliger, J., Carl, G., G. Davies, R., Hirzel, A., Jetz, W. and Daniel Kissling, W. 2007. Methods to account for spatial autocorrelation in the analysis of species distributional data: a review. </w:t>
      </w:r>
      <w:r>
        <w:rPr>
          <w:i/>
          <w:iCs/>
        </w:rPr>
        <w:t>Ecography</w:t>
      </w:r>
      <w:r>
        <w:t xml:space="preserve">. </w:t>
      </w:r>
      <w:r>
        <w:rPr>
          <w:b/>
          <w:bCs/>
        </w:rPr>
        <w:t>30</w:t>
      </w:r>
      <w:r>
        <w:t>(5), pp.609–628.</w:t>
      </w:r>
    </w:p>
    <w:p w14:paraId="4866EC0C" w14:textId="77777777" w:rsidR="00FF034E" w:rsidRDefault="00FF034E" w:rsidP="00FF034E">
      <w:pPr>
        <w:pStyle w:val="Bibliography"/>
      </w:pPr>
      <w:r>
        <w:t xml:space="preserve">Dubuc, S. 2009. Application of the Own-Children Method for estimating fertility by ethnic and religious groups in the UK. </w:t>
      </w:r>
      <w:r>
        <w:rPr>
          <w:i/>
          <w:iCs/>
        </w:rPr>
        <w:t>Journal of Population Research</w:t>
      </w:r>
      <w:r>
        <w:t xml:space="preserve">. </w:t>
      </w:r>
      <w:r>
        <w:rPr>
          <w:b/>
          <w:bCs/>
        </w:rPr>
        <w:t>26</w:t>
      </w:r>
      <w:r>
        <w:t>(3), pp.207–225.</w:t>
      </w:r>
    </w:p>
    <w:p w14:paraId="2F7A70E3" w14:textId="77777777" w:rsidR="00FF034E" w:rsidRDefault="00FF034E" w:rsidP="00FF034E">
      <w:pPr>
        <w:pStyle w:val="Bibliography"/>
      </w:pPr>
      <w:r>
        <w:t xml:space="preserve">Dubuc, S. 2012. Immigration to the UK from high-fertility countries: Intergenerational adaptation and fertility convergence. </w:t>
      </w:r>
      <w:r>
        <w:rPr>
          <w:i/>
          <w:iCs/>
        </w:rPr>
        <w:t>Population and development review</w:t>
      </w:r>
      <w:r>
        <w:t xml:space="preserve">. </w:t>
      </w:r>
      <w:r>
        <w:rPr>
          <w:b/>
          <w:bCs/>
        </w:rPr>
        <w:t>38</w:t>
      </w:r>
      <w:r>
        <w:t>(2), pp.353–368.</w:t>
      </w:r>
    </w:p>
    <w:p w14:paraId="074976DB" w14:textId="77777777" w:rsidR="00FF034E" w:rsidRDefault="00FF034E" w:rsidP="00FF034E">
      <w:pPr>
        <w:pStyle w:val="Bibliography"/>
      </w:pPr>
      <w:r>
        <w:t xml:space="preserve">Durlauf, S.N. and Walker, J. 2001. Social interactions and fertility transitions. </w:t>
      </w:r>
      <w:r>
        <w:rPr>
          <w:i/>
          <w:iCs/>
        </w:rPr>
        <w:t>Diffusion processes and fertility transition: selected perspectives</w:t>
      </w:r>
      <w:r>
        <w:t>., pp.115–137.</w:t>
      </w:r>
    </w:p>
    <w:p w14:paraId="2861607D" w14:textId="77777777" w:rsidR="00FF034E" w:rsidRDefault="00FF034E" w:rsidP="00FF034E">
      <w:pPr>
        <w:pStyle w:val="Bibliography"/>
      </w:pPr>
      <w:r>
        <w:t xml:space="preserve">Ekert-Jaffé, O., Joshi, H., Lynch, K., Mougin, R. and Rendall, M. 2002. Fertility, timing of births and socio-economic status in France and Britain: Social policies and occupational polarization. </w:t>
      </w:r>
      <w:r>
        <w:rPr>
          <w:i/>
          <w:iCs/>
        </w:rPr>
        <w:t>Population</w:t>
      </w:r>
      <w:r>
        <w:t xml:space="preserve">. </w:t>
      </w:r>
      <w:r>
        <w:rPr>
          <w:b/>
          <w:bCs/>
        </w:rPr>
        <w:t>57</w:t>
      </w:r>
      <w:r>
        <w:t>(3), pp.475–508.</w:t>
      </w:r>
    </w:p>
    <w:p w14:paraId="3ABF6657" w14:textId="77777777" w:rsidR="00FF034E" w:rsidRDefault="00FF034E" w:rsidP="00FF034E">
      <w:pPr>
        <w:pStyle w:val="Bibliography"/>
      </w:pPr>
      <w:r>
        <w:t xml:space="preserve">Elhorst, J.P. 2014. </w:t>
      </w:r>
      <w:r>
        <w:rPr>
          <w:i/>
          <w:iCs/>
        </w:rPr>
        <w:t>Spatial econometrics: from cross-sectional data to spatial panels</w:t>
      </w:r>
      <w:r>
        <w:t>. Springer.</w:t>
      </w:r>
    </w:p>
    <w:p w14:paraId="5BC5E3A8" w14:textId="77777777" w:rsidR="00FF034E" w:rsidRDefault="00FF034E" w:rsidP="00FF034E">
      <w:pPr>
        <w:pStyle w:val="Bibliography"/>
      </w:pPr>
      <w:r>
        <w:t xml:space="preserve">Fent, T., Diaz, B.A. and Prskawetz, A. 2013. Family policies in the context of low fertility and social structure. </w:t>
      </w:r>
      <w:r>
        <w:rPr>
          <w:i/>
          <w:iCs/>
        </w:rPr>
        <w:t>Demographic Research</w:t>
      </w:r>
      <w:r>
        <w:t xml:space="preserve">. </w:t>
      </w:r>
      <w:r>
        <w:rPr>
          <w:b/>
          <w:bCs/>
        </w:rPr>
        <w:t>29</w:t>
      </w:r>
      <w:r>
        <w:t>, pp.963–998.</w:t>
      </w:r>
    </w:p>
    <w:p w14:paraId="51BB8BE2" w14:textId="601A8CB9" w:rsidR="00FF034E" w:rsidRDefault="00FF034E" w:rsidP="00FF034E">
      <w:pPr>
        <w:pStyle w:val="Bibliography"/>
      </w:pPr>
      <w:r>
        <w:t xml:space="preserve">Fiori, F., Graham, E. and Feng, Z. 2014. Geographical variations in fertility and transition to second and third birth in Britain. </w:t>
      </w:r>
      <w:r>
        <w:rPr>
          <w:i/>
          <w:iCs/>
        </w:rPr>
        <w:t>Advances in Life Course Research</w:t>
      </w:r>
      <w:r>
        <w:t xml:space="preserve">. </w:t>
      </w:r>
      <w:r>
        <w:rPr>
          <w:b/>
          <w:bCs/>
        </w:rPr>
        <w:t>21</w:t>
      </w:r>
      <w:r>
        <w:t>, pp.149–167.</w:t>
      </w:r>
    </w:p>
    <w:p w14:paraId="75958B84" w14:textId="4B31F5ED" w:rsidR="004D09D0" w:rsidRDefault="004D09D0" w:rsidP="004D09D0">
      <w:pPr>
        <w:ind w:left="720" w:hanging="720"/>
      </w:pPr>
      <w:r w:rsidRPr="004D09D0">
        <w:t>Fiori, F. 2020. Social disparities in residential mobility and children’s outcomes in early and middle childhood. Presentation at the British Population Society for Population Studies, 2020.</w:t>
      </w:r>
    </w:p>
    <w:p w14:paraId="56B474E4" w14:textId="77777777" w:rsidR="004D09D0" w:rsidRPr="004D09D0" w:rsidRDefault="004D09D0" w:rsidP="004D09D0"/>
    <w:p w14:paraId="22F22D80" w14:textId="77777777" w:rsidR="00FF034E" w:rsidRDefault="00FF034E" w:rsidP="00FF034E">
      <w:pPr>
        <w:pStyle w:val="Bibliography"/>
      </w:pPr>
      <w:r>
        <w:t xml:space="preserve">Fotheringham, A.S. and Wong, D.W. 1991. The modifiable areal unit problem in multivariate statistical analysis. </w:t>
      </w:r>
      <w:r>
        <w:rPr>
          <w:i/>
          <w:iCs/>
        </w:rPr>
        <w:t>Environment and planning A</w:t>
      </w:r>
      <w:r>
        <w:t xml:space="preserve">. </w:t>
      </w:r>
      <w:r>
        <w:rPr>
          <w:b/>
          <w:bCs/>
        </w:rPr>
        <w:t>23</w:t>
      </w:r>
      <w:r>
        <w:t>(7), pp.1025–1044.</w:t>
      </w:r>
    </w:p>
    <w:p w14:paraId="3FC85D85" w14:textId="77777777" w:rsidR="00FF034E" w:rsidRDefault="00FF034E" w:rsidP="00FF034E">
      <w:pPr>
        <w:pStyle w:val="Bibliography"/>
      </w:pPr>
      <w:r>
        <w:t xml:space="preserve">Fox, J., Klüsener, S. and Myrskylä, M. 2019. Is a Positive Relationship Between Fertility and Economic Development Emerging at the Sub-National Regional Level? Theoretical Considerations and Evidence from Europe. </w:t>
      </w:r>
      <w:r>
        <w:rPr>
          <w:i/>
          <w:iCs/>
        </w:rPr>
        <w:t>European Journal of Population</w:t>
      </w:r>
      <w:r>
        <w:t xml:space="preserve">. </w:t>
      </w:r>
      <w:r>
        <w:rPr>
          <w:b/>
          <w:bCs/>
        </w:rPr>
        <w:t>35</w:t>
      </w:r>
      <w:r>
        <w:t>(3), pp.487–518.</w:t>
      </w:r>
    </w:p>
    <w:p w14:paraId="04B87EE0" w14:textId="77777777" w:rsidR="00FF034E" w:rsidRDefault="00FF034E" w:rsidP="00FF034E">
      <w:pPr>
        <w:pStyle w:val="Bibliography"/>
      </w:pPr>
      <w:r>
        <w:lastRenderedPageBreak/>
        <w:t xml:space="preserve">Goldstein, J.R. and Klüsener, S. 2014. Spatial analysis of the causes of fertility decline in Prussia. </w:t>
      </w:r>
      <w:r>
        <w:rPr>
          <w:i/>
          <w:iCs/>
        </w:rPr>
        <w:t>Population and Development Review</w:t>
      </w:r>
      <w:r>
        <w:t xml:space="preserve">. </w:t>
      </w:r>
      <w:r>
        <w:rPr>
          <w:b/>
          <w:bCs/>
        </w:rPr>
        <w:t>40</w:t>
      </w:r>
      <w:r>
        <w:t>(3), pp.497–525.</w:t>
      </w:r>
    </w:p>
    <w:p w14:paraId="34E81CC2" w14:textId="77777777" w:rsidR="00FF034E" w:rsidRDefault="00FF034E" w:rsidP="00FF034E">
      <w:pPr>
        <w:pStyle w:val="Bibliography"/>
      </w:pPr>
      <w:r>
        <w:t xml:space="preserve">Goldstein, J.R., Sobotka, T. and Jasilioniene, A. 2009. The end of “lowest-low” fertility? </w:t>
      </w:r>
      <w:r>
        <w:rPr>
          <w:i/>
          <w:iCs/>
        </w:rPr>
        <w:t>Population and development review</w:t>
      </w:r>
      <w:r>
        <w:t xml:space="preserve">. </w:t>
      </w:r>
      <w:r>
        <w:rPr>
          <w:b/>
          <w:bCs/>
        </w:rPr>
        <w:t>35</w:t>
      </w:r>
      <w:r>
        <w:t>(4), pp.663–699.</w:t>
      </w:r>
    </w:p>
    <w:p w14:paraId="47A41FF5" w14:textId="77777777" w:rsidR="00FF034E" w:rsidRDefault="00FF034E" w:rsidP="00FF034E">
      <w:pPr>
        <w:pStyle w:val="Bibliography"/>
      </w:pPr>
      <w:r>
        <w:t xml:space="preserve">Golgher, A.B. and Voss, P.R. 2016. How to interpret the coefficients of spatial models: Spillovers, direct and indirect effects. </w:t>
      </w:r>
      <w:r>
        <w:rPr>
          <w:i/>
          <w:iCs/>
        </w:rPr>
        <w:t>Spatial Demography</w:t>
      </w:r>
      <w:r>
        <w:t xml:space="preserve">. </w:t>
      </w:r>
      <w:r>
        <w:rPr>
          <w:b/>
          <w:bCs/>
        </w:rPr>
        <w:t>4</w:t>
      </w:r>
      <w:r>
        <w:t>(3), pp.175–205.</w:t>
      </w:r>
    </w:p>
    <w:p w14:paraId="7E6ADFE7" w14:textId="77777777" w:rsidR="00FF034E" w:rsidRDefault="00FF034E" w:rsidP="00FF034E">
      <w:pPr>
        <w:pStyle w:val="Bibliography"/>
      </w:pPr>
      <w:r>
        <w:t xml:space="preserve">Granovetter, M.S. 1973. The strength of weak ties. </w:t>
      </w:r>
      <w:r>
        <w:rPr>
          <w:i/>
          <w:iCs/>
        </w:rPr>
        <w:t>American journal of sociology</w:t>
      </w:r>
      <w:r>
        <w:t xml:space="preserve">. </w:t>
      </w:r>
      <w:r>
        <w:rPr>
          <w:b/>
          <w:bCs/>
        </w:rPr>
        <w:t>78</w:t>
      </w:r>
      <w:r>
        <w:t>(6), pp.1360–1380.</w:t>
      </w:r>
    </w:p>
    <w:p w14:paraId="651CA251" w14:textId="77777777" w:rsidR="00FF034E" w:rsidRDefault="00FF034E" w:rsidP="00FF034E">
      <w:pPr>
        <w:pStyle w:val="Bibliography"/>
      </w:pPr>
      <w:r>
        <w:t xml:space="preserve">Gray, E. and Evans, A. 2018. Geographic variation in parity progression in Australia. </w:t>
      </w:r>
      <w:r>
        <w:rPr>
          <w:i/>
          <w:iCs/>
        </w:rPr>
        <w:t>Population, Space and Place</w:t>
      </w:r>
      <w:r>
        <w:t xml:space="preserve">. </w:t>
      </w:r>
      <w:r>
        <w:rPr>
          <w:b/>
          <w:bCs/>
        </w:rPr>
        <w:t>24</w:t>
      </w:r>
      <w:r>
        <w:t>(2).</w:t>
      </w:r>
    </w:p>
    <w:p w14:paraId="168BF1F1" w14:textId="77777777" w:rsidR="00FF034E" w:rsidRDefault="00FF034E" w:rsidP="00FF034E">
      <w:pPr>
        <w:pStyle w:val="Bibliography"/>
      </w:pPr>
      <w:r>
        <w:t xml:space="preserve">Hank, K. 2001. Regional fertility differences in Western Germany: An overview of the literature and recent descriptive findings. </w:t>
      </w:r>
      <w:r>
        <w:rPr>
          <w:i/>
          <w:iCs/>
        </w:rPr>
        <w:t>International Journal of Population Geography</w:t>
      </w:r>
      <w:r>
        <w:t xml:space="preserve">. </w:t>
      </w:r>
      <w:r>
        <w:rPr>
          <w:b/>
          <w:bCs/>
        </w:rPr>
        <w:t>7</w:t>
      </w:r>
      <w:r>
        <w:t>(4), pp.243–257.</w:t>
      </w:r>
    </w:p>
    <w:p w14:paraId="11CD6F57" w14:textId="77777777" w:rsidR="00FF034E" w:rsidRDefault="00FF034E" w:rsidP="00FF034E">
      <w:pPr>
        <w:pStyle w:val="Bibliography"/>
      </w:pPr>
      <w:r>
        <w:t xml:space="preserve">Hank, K. 2002. Regional social contexts and individual fertility decisions: A multilevel analysis of first and second births in Western Germany. </w:t>
      </w:r>
      <w:r>
        <w:rPr>
          <w:i/>
          <w:iCs/>
        </w:rPr>
        <w:t>European Journal of Population/Revue européenne de Démographie</w:t>
      </w:r>
      <w:r>
        <w:t xml:space="preserve">. </w:t>
      </w:r>
      <w:r>
        <w:rPr>
          <w:b/>
          <w:bCs/>
        </w:rPr>
        <w:t>18</w:t>
      </w:r>
      <w:r>
        <w:t>(3), pp.281–299.</w:t>
      </w:r>
    </w:p>
    <w:p w14:paraId="11350658" w14:textId="77777777" w:rsidR="00FF034E" w:rsidRDefault="00FF034E" w:rsidP="00FF034E">
      <w:pPr>
        <w:pStyle w:val="Bibliography"/>
      </w:pPr>
      <w:r>
        <w:t xml:space="preserve">Haque, I., Das, D. and Patel, PP 2019. Reading the geography of India’s district-level fertility differentials: a spatial econometric approach. </w:t>
      </w:r>
      <w:r>
        <w:rPr>
          <w:i/>
          <w:iCs/>
        </w:rPr>
        <w:t>Journal of Biosocial Science</w:t>
      </w:r>
      <w:r>
        <w:t>.</w:t>
      </w:r>
    </w:p>
    <w:p w14:paraId="3A41181D" w14:textId="77777777" w:rsidR="00FF034E" w:rsidRDefault="00FF034E" w:rsidP="00FF034E">
      <w:pPr>
        <w:pStyle w:val="Bibliography"/>
      </w:pPr>
      <w:r>
        <w:t xml:space="preserve">Harris, R. 2009. </w:t>
      </w:r>
      <w:r>
        <w:rPr>
          <w:i/>
          <w:iCs/>
        </w:rPr>
        <w:t>In Search of ‘W’</w:t>
      </w:r>
      <w:r>
        <w:t xml:space="preserve"> [Online]. Available from: https://rsa.tandfonline.com/doi/abs/10.1080/17421772.2011.586721.</w:t>
      </w:r>
    </w:p>
    <w:p w14:paraId="3C6190E3" w14:textId="77777777" w:rsidR="004D09D0" w:rsidRDefault="00FF034E" w:rsidP="004D09D0">
      <w:pPr>
        <w:ind w:left="720" w:hanging="720"/>
      </w:pPr>
      <w:r>
        <w:t xml:space="preserve">Jaadla, H., Reid, A. and Garrett, E. 2018. </w:t>
      </w:r>
      <w:r>
        <w:rPr>
          <w:i/>
          <w:iCs/>
        </w:rPr>
        <w:t>Mobility, social class and fertility transition in England and Wales, 1851-1911 1</w:t>
      </w:r>
      <w:r>
        <w:t xml:space="preserve"> [Online]. Available from: https://paa.confex.com/paa/2018/mediafile/ExtendedAbstract/Paper21873/PAA_2018_fertility.pdf.</w:t>
      </w:r>
      <w:r w:rsidR="004D09D0" w:rsidRPr="004D09D0">
        <w:t xml:space="preserve"> </w:t>
      </w:r>
    </w:p>
    <w:p w14:paraId="4F6A9E9A" w14:textId="77777777" w:rsidR="004D09D0" w:rsidRDefault="004D09D0" w:rsidP="004D09D0">
      <w:pPr>
        <w:ind w:left="720" w:hanging="720"/>
      </w:pPr>
    </w:p>
    <w:p w14:paraId="759F4A38" w14:textId="06002A7D" w:rsidR="004D09D0" w:rsidRDefault="004D09D0" w:rsidP="004D09D0">
      <w:pPr>
        <w:ind w:left="720" w:hanging="720"/>
      </w:pPr>
      <w:r>
        <w:t>Jaadla, Ried, Garrett. 2020. C</w:t>
      </w:r>
      <w:r w:rsidRPr="004D09D0">
        <w:rPr>
          <w:i/>
        </w:rPr>
        <w:t xml:space="preserve">ontinuity and change in spatial patterns in UK fertility: the case of London. </w:t>
      </w:r>
      <w:r>
        <w:t xml:space="preserve">Presentation </w:t>
      </w:r>
      <w:r w:rsidRPr="007A2029">
        <w:t>at the British Population Society for Population Studies</w:t>
      </w:r>
      <w:r>
        <w:t xml:space="preserve"> BSPS Conference, 2020. Online.</w:t>
      </w:r>
    </w:p>
    <w:p w14:paraId="3BFD0B17" w14:textId="77777777" w:rsidR="004D09D0" w:rsidRPr="004D09D0" w:rsidRDefault="004D09D0" w:rsidP="004D09D0"/>
    <w:p w14:paraId="315539A7" w14:textId="77777777" w:rsidR="00FF034E" w:rsidRDefault="00FF034E" w:rsidP="00FF034E">
      <w:pPr>
        <w:pStyle w:val="Bibliography"/>
      </w:pPr>
      <w:r>
        <w:t xml:space="preserve">Jalovaara, M., Neyer, G., Andersson, G., Dahlberg, J., Dommermuth, L., Fallesen, P. and Lappeg\aard, T. 2019. Education, gender, and cohort fertility in the Nordic countries. </w:t>
      </w:r>
      <w:r>
        <w:rPr>
          <w:i/>
          <w:iCs/>
        </w:rPr>
        <w:t>European Journal of Population</w:t>
      </w:r>
      <w:r>
        <w:t xml:space="preserve">. </w:t>
      </w:r>
      <w:r>
        <w:rPr>
          <w:b/>
          <w:bCs/>
        </w:rPr>
        <w:t>35</w:t>
      </w:r>
      <w:r>
        <w:t>(3), pp.563–586.</w:t>
      </w:r>
    </w:p>
    <w:p w14:paraId="2D918506" w14:textId="77777777" w:rsidR="00FF034E" w:rsidRDefault="00FF034E" w:rsidP="00FF034E">
      <w:pPr>
        <w:pStyle w:val="Bibliography"/>
      </w:pPr>
      <w:r>
        <w:t xml:space="preserve">Jefferies, J., Berrington, A. and Diamond, I. 2000. Childbearing following marital dissolution in Britain. </w:t>
      </w:r>
      <w:r>
        <w:rPr>
          <w:i/>
          <w:iCs/>
        </w:rPr>
        <w:t>European Journal of Population/Revue européenne de Démographie</w:t>
      </w:r>
      <w:r>
        <w:t xml:space="preserve">. </w:t>
      </w:r>
      <w:r>
        <w:rPr>
          <w:b/>
          <w:bCs/>
        </w:rPr>
        <w:t>16</w:t>
      </w:r>
      <w:r>
        <w:t>(3), pp.193–210.</w:t>
      </w:r>
    </w:p>
    <w:p w14:paraId="42A90A5A" w14:textId="77777777" w:rsidR="00FF034E" w:rsidRDefault="00FF034E" w:rsidP="00FF034E">
      <w:pPr>
        <w:pStyle w:val="Bibliography"/>
      </w:pPr>
      <w:r>
        <w:t xml:space="preserve">Jemna, D.-V. and David, M. 2018. Post-transitional regional fertility in Romania. </w:t>
      </w:r>
      <w:r>
        <w:rPr>
          <w:i/>
          <w:iCs/>
        </w:rPr>
        <w:t>DEMOGRAPHIC RESEARCH</w:t>
      </w:r>
      <w:r>
        <w:t xml:space="preserve">. </w:t>
      </w:r>
      <w:r>
        <w:rPr>
          <w:b/>
          <w:bCs/>
        </w:rPr>
        <w:t>38</w:t>
      </w:r>
      <w:r>
        <w:t>.</w:t>
      </w:r>
    </w:p>
    <w:p w14:paraId="69FEE9FF" w14:textId="77777777" w:rsidR="00FF034E" w:rsidRDefault="00FF034E" w:rsidP="00FF034E">
      <w:pPr>
        <w:pStyle w:val="Bibliography"/>
      </w:pPr>
      <w:r>
        <w:t xml:space="preserve">Jeronimo Muniz 2006. Spatial dependence and heterogeneity in ten years of fertility decline in Brazil : where , why and how fast. </w:t>
      </w:r>
      <w:r>
        <w:rPr>
          <w:i/>
          <w:iCs/>
        </w:rPr>
        <w:t>Population Association of America 2006 Annual Meeting</w:t>
      </w:r>
      <w:r>
        <w:t xml:space="preserve">. </w:t>
      </w:r>
      <w:r>
        <w:rPr>
          <w:b/>
          <w:bCs/>
        </w:rPr>
        <w:t>48</w:t>
      </w:r>
      <w:r>
        <w:t>(2), pp.1–46.</w:t>
      </w:r>
    </w:p>
    <w:p w14:paraId="7363CA87" w14:textId="77777777" w:rsidR="00FF034E" w:rsidRDefault="00FF034E" w:rsidP="00FF034E">
      <w:pPr>
        <w:pStyle w:val="Bibliography"/>
      </w:pPr>
      <w:r>
        <w:t xml:space="preserve">Jung, M., Ko, W., Choi, Y. and Cho, Y. 2019. Spatial variations in fertility of South Korea: A geographically weighted regression approach. </w:t>
      </w:r>
      <w:r>
        <w:rPr>
          <w:i/>
          <w:iCs/>
        </w:rPr>
        <w:t>ISPRS International Journal of Geo-Information</w:t>
      </w:r>
      <w:r>
        <w:t xml:space="preserve">. </w:t>
      </w:r>
      <w:r>
        <w:rPr>
          <w:b/>
          <w:bCs/>
        </w:rPr>
        <w:t>8</w:t>
      </w:r>
      <w:r>
        <w:t>(6), p.262.</w:t>
      </w:r>
    </w:p>
    <w:p w14:paraId="565D96A7" w14:textId="77777777" w:rsidR="00FF034E" w:rsidRDefault="00FF034E" w:rsidP="00FF034E">
      <w:pPr>
        <w:pStyle w:val="Bibliography"/>
      </w:pPr>
      <w:r>
        <w:lastRenderedPageBreak/>
        <w:t xml:space="preserve">Klüsener, S., Dribe, M. and Scalone, F. 2019. Spatial and Social Distance at the Onset of the Fertility Transition: Sweden, 1880–1900. </w:t>
      </w:r>
      <w:r>
        <w:rPr>
          <w:i/>
          <w:iCs/>
        </w:rPr>
        <w:t>Demography</w:t>
      </w:r>
      <w:r>
        <w:t xml:space="preserve">. </w:t>
      </w:r>
      <w:r>
        <w:rPr>
          <w:b/>
          <w:bCs/>
        </w:rPr>
        <w:t>56</w:t>
      </w:r>
      <w:r>
        <w:t>(1), pp.169–199.</w:t>
      </w:r>
    </w:p>
    <w:p w14:paraId="5F695703" w14:textId="77777777" w:rsidR="00FF034E" w:rsidRDefault="00FF034E" w:rsidP="00FF034E">
      <w:pPr>
        <w:pStyle w:val="Bibliography"/>
      </w:pPr>
      <w:r>
        <w:t xml:space="preserve">Klüsener, S., Perelli-Harris, B. and Sánchez Gassen, N. 2013. Spatial Aspects of the Rise of Nonmarital Fertility Across Europe Since 1960: The Role of States and Regions in Shaping Patterns of Change. </w:t>
      </w:r>
      <w:r>
        <w:rPr>
          <w:i/>
          <w:iCs/>
        </w:rPr>
        <w:t>European Journal of Population / Revue européenne de Démographie</w:t>
      </w:r>
      <w:r>
        <w:t xml:space="preserve">. </w:t>
      </w:r>
      <w:r>
        <w:rPr>
          <w:b/>
          <w:bCs/>
        </w:rPr>
        <w:t>29</w:t>
      </w:r>
      <w:r>
        <w:t>(2), pp.137–165.</w:t>
      </w:r>
    </w:p>
    <w:p w14:paraId="673BFFD4" w14:textId="77777777" w:rsidR="00FF034E" w:rsidRDefault="00FF034E" w:rsidP="00FF034E">
      <w:pPr>
        <w:pStyle w:val="Bibliography"/>
      </w:pPr>
      <w:r>
        <w:t xml:space="preserve">Kohler, H.-P. and Ortega, J.A. 2002. Tempo-adjusted period parity progression measures, fertility postponement and completed cohort fertility. </w:t>
      </w:r>
      <w:r>
        <w:rPr>
          <w:i/>
          <w:iCs/>
        </w:rPr>
        <w:t>Demographic research</w:t>
      </w:r>
      <w:r>
        <w:t xml:space="preserve">. </w:t>
      </w:r>
      <w:r>
        <w:rPr>
          <w:b/>
          <w:bCs/>
        </w:rPr>
        <w:t>6</w:t>
      </w:r>
      <w:r>
        <w:t>, pp.91–144.</w:t>
      </w:r>
    </w:p>
    <w:p w14:paraId="03D25DE2" w14:textId="77777777" w:rsidR="00FF034E" w:rsidRDefault="00FF034E" w:rsidP="00FF034E">
      <w:pPr>
        <w:pStyle w:val="Bibliography"/>
      </w:pPr>
      <w:r>
        <w:t xml:space="preserve">Kondo, K. 2016. </w:t>
      </w:r>
      <w:r>
        <w:rPr>
          <w:i/>
          <w:iCs/>
        </w:rPr>
        <w:t>Introduction to spatial econometric analysis: creating spatially lagged variables in Stata</w:t>
      </w:r>
      <w:r>
        <w:t>. RIETI.</w:t>
      </w:r>
    </w:p>
    <w:p w14:paraId="38684FDD" w14:textId="77777777" w:rsidR="00FF034E" w:rsidRDefault="00FF034E" w:rsidP="00FF034E">
      <w:pPr>
        <w:pStyle w:val="Bibliography"/>
      </w:pPr>
      <w:r>
        <w:t xml:space="preserve">Kulu, H. 2013. Why Do Fertility Levels Vary between Urban and Rural Areas? </w:t>
      </w:r>
      <w:r>
        <w:rPr>
          <w:i/>
          <w:iCs/>
        </w:rPr>
        <w:t>Regional Studies</w:t>
      </w:r>
      <w:r>
        <w:t xml:space="preserve">. </w:t>
      </w:r>
      <w:r>
        <w:rPr>
          <w:b/>
          <w:bCs/>
        </w:rPr>
        <w:t>47</w:t>
      </w:r>
      <w:r>
        <w:t>(6), pp.895–912.</w:t>
      </w:r>
    </w:p>
    <w:p w14:paraId="14CCA3EF" w14:textId="77777777" w:rsidR="00FF034E" w:rsidRDefault="00FF034E" w:rsidP="00FF034E">
      <w:pPr>
        <w:pStyle w:val="Bibliography"/>
      </w:pPr>
      <w:r>
        <w:t xml:space="preserve">Kulu, H. and Boyle, P.J. 2009. High fertility in city suburbs: Compositional or contextual effects? </w:t>
      </w:r>
      <w:r>
        <w:rPr>
          <w:i/>
          <w:iCs/>
        </w:rPr>
        <w:t>European Journal of Population/Revue européenne de Démographie</w:t>
      </w:r>
      <w:r>
        <w:t xml:space="preserve">. </w:t>
      </w:r>
      <w:r>
        <w:rPr>
          <w:b/>
          <w:bCs/>
        </w:rPr>
        <w:t>25</w:t>
      </w:r>
      <w:r>
        <w:t>(2), pp.157–174.</w:t>
      </w:r>
    </w:p>
    <w:p w14:paraId="09B9C8B7" w14:textId="77777777" w:rsidR="00FF034E" w:rsidRDefault="00FF034E" w:rsidP="00FF034E">
      <w:pPr>
        <w:pStyle w:val="Bibliography"/>
      </w:pPr>
      <w:r>
        <w:t xml:space="preserve">Kulu, H. and Vikat, A. 2007. Fertility differences by housing type. </w:t>
      </w:r>
      <w:r>
        <w:rPr>
          <w:i/>
          <w:iCs/>
        </w:rPr>
        <w:t>Demographic Research</w:t>
      </w:r>
      <w:r>
        <w:t xml:space="preserve">. </w:t>
      </w:r>
      <w:r>
        <w:rPr>
          <w:b/>
          <w:bCs/>
        </w:rPr>
        <w:t>17</w:t>
      </w:r>
      <w:r>
        <w:t>, pp.775–802.</w:t>
      </w:r>
    </w:p>
    <w:p w14:paraId="3755D37F" w14:textId="77777777" w:rsidR="00FF034E" w:rsidRDefault="00FF034E" w:rsidP="00FF034E">
      <w:pPr>
        <w:pStyle w:val="Bibliography"/>
      </w:pPr>
      <w:r>
        <w:t xml:space="preserve">Kulu, H. and Washbrook, E. 2014. Residential context, migration and fertility in a modern urban society. </w:t>
      </w:r>
      <w:r>
        <w:rPr>
          <w:i/>
          <w:iCs/>
        </w:rPr>
        <w:t>Advances in life course research</w:t>
      </w:r>
      <w:r>
        <w:t xml:space="preserve">. </w:t>
      </w:r>
      <w:r>
        <w:rPr>
          <w:b/>
          <w:bCs/>
        </w:rPr>
        <w:t>21</w:t>
      </w:r>
      <w:r>
        <w:t>, pp.168–182.</w:t>
      </w:r>
    </w:p>
    <w:p w14:paraId="729F7FC2" w14:textId="77777777" w:rsidR="00FF034E" w:rsidRDefault="00FF034E" w:rsidP="00FF034E">
      <w:pPr>
        <w:pStyle w:val="Bibliography"/>
      </w:pPr>
      <w:r>
        <w:t xml:space="preserve">LeSage, J.P. 2008. An Introduction to Spatial Econometrics. </w:t>
      </w:r>
      <w:r>
        <w:rPr>
          <w:i/>
          <w:iCs/>
        </w:rPr>
        <w:t>Revue d’économie industrielle</w:t>
      </w:r>
      <w:r>
        <w:t>. (123), pp.19–44.</w:t>
      </w:r>
    </w:p>
    <w:p w14:paraId="6BF52066" w14:textId="77777777" w:rsidR="00FF034E" w:rsidRDefault="00FF034E" w:rsidP="00FF034E">
      <w:pPr>
        <w:pStyle w:val="Bibliography"/>
      </w:pPr>
      <w:r>
        <w:t xml:space="preserve">LeSage, J.P. 2014. What regional scientists need to know about spatial econometrics. </w:t>
      </w:r>
      <w:r>
        <w:rPr>
          <w:i/>
          <w:iCs/>
        </w:rPr>
        <w:t>Available at SSRN 2420725</w:t>
      </w:r>
      <w:r>
        <w:t>.</w:t>
      </w:r>
    </w:p>
    <w:p w14:paraId="35E8CAB0" w14:textId="77777777" w:rsidR="00FF034E" w:rsidRDefault="00FF034E" w:rsidP="00FF034E">
      <w:pPr>
        <w:pStyle w:val="Bibliography"/>
      </w:pPr>
      <w:r>
        <w:t xml:space="preserve">LeSage, J.P. and Pace, R.K. 2006. Interpreting Spatial Econometric Models 77. </w:t>
      </w:r>
      <w:r>
        <w:rPr>
          <w:i/>
          <w:iCs/>
        </w:rPr>
        <w:t>Handbook of regional science</w:t>
      </w:r>
      <w:r>
        <w:t>., p.1535.</w:t>
      </w:r>
    </w:p>
    <w:p w14:paraId="3EB48F7D" w14:textId="77777777" w:rsidR="00FF034E" w:rsidRDefault="00FF034E" w:rsidP="00FF034E">
      <w:pPr>
        <w:pStyle w:val="Bibliography"/>
      </w:pPr>
      <w:r>
        <w:t xml:space="preserve">LeSage, J.P. and Pace, R.K. 2010. Spatial econometric models </w:t>
      </w:r>
      <w:r>
        <w:rPr>
          <w:i/>
          <w:iCs/>
        </w:rPr>
        <w:t>In</w:t>
      </w:r>
      <w:r>
        <w:t xml:space="preserve">: </w:t>
      </w:r>
      <w:r>
        <w:rPr>
          <w:i/>
          <w:iCs/>
        </w:rPr>
        <w:t>Handbook of applied spatial analysis</w:t>
      </w:r>
      <w:r>
        <w:t>. Springer, pp.355–376.</w:t>
      </w:r>
    </w:p>
    <w:p w14:paraId="2FF1882D" w14:textId="77777777" w:rsidR="00FF034E" w:rsidRDefault="00FF034E" w:rsidP="00FF034E">
      <w:pPr>
        <w:pStyle w:val="Bibliography"/>
      </w:pPr>
      <w:r>
        <w:t xml:space="preserve">LeSage, J.P. and Pace, R.K. 2018. Spatial econometric Monte Carlo studies: raising the bar. </w:t>
      </w:r>
      <w:r>
        <w:rPr>
          <w:i/>
          <w:iCs/>
        </w:rPr>
        <w:t>Empirical Economics</w:t>
      </w:r>
      <w:r>
        <w:t xml:space="preserve">. </w:t>
      </w:r>
      <w:r>
        <w:rPr>
          <w:b/>
          <w:bCs/>
        </w:rPr>
        <w:t>55</w:t>
      </w:r>
      <w:r>
        <w:t>(1), pp.17–34.</w:t>
      </w:r>
    </w:p>
    <w:p w14:paraId="6001F10D" w14:textId="77777777" w:rsidR="00FF034E" w:rsidRDefault="00FF034E" w:rsidP="00FF034E">
      <w:pPr>
        <w:pStyle w:val="Bibliography"/>
      </w:pPr>
      <w:r>
        <w:t xml:space="preserve">LeSage, J.P. and Pace, R.K. 2014. The biggest myth in spatial econometrics. </w:t>
      </w:r>
      <w:r>
        <w:rPr>
          <w:i/>
          <w:iCs/>
        </w:rPr>
        <w:t>Econometrics</w:t>
      </w:r>
      <w:r>
        <w:t xml:space="preserve">. </w:t>
      </w:r>
      <w:r>
        <w:rPr>
          <w:b/>
          <w:bCs/>
        </w:rPr>
        <w:t>2</w:t>
      </w:r>
      <w:r>
        <w:t>(4), pp.217–249.</w:t>
      </w:r>
    </w:p>
    <w:p w14:paraId="45895D3C" w14:textId="77777777" w:rsidR="00FF034E" w:rsidRDefault="00FF034E" w:rsidP="00FF034E">
      <w:pPr>
        <w:pStyle w:val="Bibliography"/>
      </w:pPr>
      <w:r>
        <w:t xml:space="preserve">Lesthaeghe, R. 1995. The Second Demographic Transition in Western Countries: An Interpretation. </w:t>
      </w:r>
      <w:r>
        <w:rPr>
          <w:i/>
          <w:iCs/>
        </w:rPr>
        <w:t>Gender and Family Change in Industrialized Countries</w:t>
      </w:r>
      <w:r>
        <w:t>. (August), pp.17–62.</w:t>
      </w:r>
    </w:p>
    <w:p w14:paraId="41CA94A6" w14:textId="77777777" w:rsidR="00FF034E" w:rsidRDefault="00FF034E" w:rsidP="00FF034E">
      <w:pPr>
        <w:pStyle w:val="Bibliography"/>
      </w:pPr>
      <w:r>
        <w:t xml:space="preserve">Lois, D. and Arránz Becker, O. 2014. Is fertility contagious? Using panel data to disentangle mechanisms of social network influences on fertility decisions. </w:t>
      </w:r>
      <w:r>
        <w:rPr>
          <w:i/>
          <w:iCs/>
        </w:rPr>
        <w:t>Advances in life course research</w:t>
      </w:r>
      <w:r>
        <w:t xml:space="preserve">. </w:t>
      </w:r>
      <w:r>
        <w:rPr>
          <w:b/>
          <w:bCs/>
        </w:rPr>
        <w:t>21</w:t>
      </w:r>
      <w:r>
        <w:t>, pp.123–134.</w:t>
      </w:r>
    </w:p>
    <w:p w14:paraId="13B57395" w14:textId="77777777" w:rsidR="00FF034E" w:rsidRDefault="00FF034E" w:rsidP="00FF034E">
      <w:pPr>
        <w:pStyle w:val="Bibliography"/>
      </w:pPr>
      <w:r>
        <w:t xml:space="preserve">Lutz, W. and Samir, K.C. 2011. Global human capital: Integrating education and population. </w:t>
      </w:r>
      <w:r>
        <w:rPr>
          <w:i/>
          <w:iCs/>
        </w:rPr>
        <w:t>Science</w:t>
      </w:r>
      <w:r>
        <w:t xml:space="preserve">. </w:t>
      </w:r>
      <w:r>
        <w:rPr>
          <w:b/>
          <w:bCs/>
        </w:rPr>
        <w:t>333</w:t>
      </w:r>
      <w:r>
        <w:t>(6042), pp.587–592.</w:t>
      </w:r>
    </w:p>
    <w:p w14:paraId="331FD559" w14:textId="77777777" w:rsidR="00FF034E" w:rsidRDefault="00FF034E" w:rsidP="00FF034E">
      <w:pPr>
        <w:pStyle w:val="Bibliography"/>
      </w:pPr>
      <w:r>
        <w:t xml:space="preserve">Manski, C.F. 1993. Dynamic choice in social settings: Learning from the experiences of others. </w:t>
      </w:r>
      <w:r>
        <w:rPr>
          <w:i/>
          <w:iCs/>
        </w:rPr>
        <w:t>Journal of Econometrics</w:t>
      </w:r>
      <w:r>
        <w:t xml:space="preserve">. </w:t>
      </w:r>
      <w:r>
        <w:rPr>
          <w:b/>
          <w:bCs/>
        </w:rPr>
        <w:t>58</w:t>
      </w:r>
      <w:r>
        <w:t>(1–2), pp.121–136.</w:t>
      </w:r>
    </w:p>
    <w:p w14:paraId="67489657" w14:textId="77777777" w:rsidR="00FF034E" w:rsidRDefault="00FF034E" w:rsidP="00FF034E">
      <w:pPr>
        <w:pStyle w:val="Bibliography"/>
      </w:pPr>
      <w:r>
        <w:lastRenderedPageBreak/>
        <w:t xml:space="preserve">Micheli, G.A. 2000. Kinship, family and social network: The anthropological embedment of fertility change in Southern Europe. </w:t>
      </w:r>
      <w:r>
        <w:rPr>
          <w:i/>
          <w:iCs/>
        </w:rPr>
        <w:t>Demographic research</w:t>
      </w:r>
      <w:r>
        <w:t xml:space="preserve">. </w:t>
      </w:r>
      <w:r>
        <w:rPr>
          <w:b/>
          <w:bCs/>
        </w:rPr>
        <w:t>3</w:t>
      </w:r>
      <w:r>
        <w:t>.</w:t>
      </w:r>
    </w:p>
    <w:p w14:paraId="66BC6DBB" w14:textId="77777777" w:rsidR="00FF034E" w:rsidRDefault="00FF034E" w:rsidP="00FF034E">
      <w:pPr>
        <w:pStyle w:val="Bibliography"/>
      </w:pPr>
      <w:r>
        <w:t xml:space="preserve">Moran, P.A. 1950. Notes on continuous stochastic phenomena. </w:t>
      </w:r>
      <w:r>
        <w:rPr>
          <w:i/>
          <w:iCs/>
        </w:rPr>
        <w:t>Biometrika</w:t>
      </w:r>
      <w:r>
        <w:t xml:space="preserve">. </w:t>
      </w:r>
      <w:r>
        <w:rPr>
          <w:b/>
          <w:bCs/>
        </w:rPr>
        <w:t>37</w:t>
      </w:r>
      <w:r>
        <w:t>(1–2), pp.17–23.</w:t>
      </w:r>
    </w:p>
    <w:p w14:paraId="65CA8EE0" w14:textId="77777777" w:rsidR="00FF034E" w:rsidRDefault="00FF034E" w:rsidP="00FF034E">
      <w:pPr>
        <w:pStyle w:val="Bibliography"/>
      </w:pPr>
      <w:r>
        <w:t xml:space="preserve">Myrskylä, M., Kohler, H.P. and Billari, F.C. 2009. Advances in development reverse fertility declines. </w:t>
      </w:r>
      <w:r>
        <w:rPr>
          <w:i/>
          <w:iCs/>
        </w:rPr>
        <w:t>Nature</w:t>
      </w:r>
      <w:r>
        <w:t xml:space="preserve">. </w:t>
      </w:r>
      <w:r>
        <w:rPr>
          <w:b/>
          <w:bCs/>
        </w:rPr>
        <w:t>460</w:t>
      </w:r>
      <w:r>
        <w:t>(7256), pp.741–743.</w:t>
      </w:r>
    </w:p>
    <w:p w14:paraId="26D80F74" w14:textId="77777777" w:rsidR="00FF034E" w:rsidRDefault="00FF034E" w:rsidP="00FF034E">
      <w:pPr>
        <w:pStyle w:val="Bibliography"/>
      </w:pPr>
      <w:r>
        <w:t xml:space="preserve">Ní Bhrolcháin, M. and Beaujouan, É. 2012. Fertility postponement is largely due to rising educational enrolment. </w:t>
      </w:r>
      <w:r>
        <w:rPr>
          <w:i/>
          <w:iCs/>
        </w:rPr>
        <w:t>Population Studies</w:t>
      </w:r>
      <w:r>
        <w:t xml:space="preserve">. </w:t>
      </w:r>
      <w:r>
        <w:rPr>
          <w:b/>
          <w:bCs/>
        </w:rPr>
        <w:t>66</w:t>
      </w:r>
      <w:r>
        <w:t>(3), pp.311–327.</w:t>
      </w:r>
    </w:p>
    <w:p w14:paraId="49D59415" w14:textId="77777777" w:rsidR="00FF034E" w:rsidRDefault="00FF034E" w:rsidP="00FF034E">
      <w:pPr>
        <w:pStyle w:val="Bibliography"/>
      </w:pPr>
      <w:r>
        <w:t xml:space="preserve">Nisén, J., Klüsener, S., Dahlberg, J., Dommermuth, L., Jasilioniene, A., Kreyenfeld, M., Lappegård, T., Li, P., Martikainen, P., Neels, K., Riederer, B., te Riele, S., Szabó, L., Trimarchi, A., Viciana, F., Wilson, B. and Myrskylä, M. 2020. Educational Differences in Cohort Fertility Across Sub-national Regions in Europe. </w:t>
      </w:r>
      <w:r>
        <w:rPr>
          <w:i/>
          <w:iCs/>
        </w:rPr>
        <w:t>European Journal of Population</w:t>
      </w:r>
      <w:r>
        <w:t>., pp.1–33.</w:t>
      </w:r>
    </w:p>
    <w:p w14:paraId="01765217" w14:textId="5E701FFF" w:rsidR="004D09D0" w:rsidRDefault="00FF034E" w:rsidP="004D09D0">
      <w:pPr>
        <w:pStyle w:val="Bibliography"/>
      </w:pPr>
      <w:r>
        <w:t xml:space="preserve">Nomes, E., Grow, A. and Van Bavel, J. 2019. The Mid-Twentieth Century Baby Boom and the Role of Social Influence. An Agent-Based Modelling Approach. </w:t>
      </w:r>
      <w:r>
        <w:rPr>
          <w:i/>
          <w:iCs/>
        </w:rPr>
        <w:t>Historical Life Course Studies</w:t>
      </w:r>
      <w:r>
        <w:t xml:space="preserve">. </w:t>
      </w:r>
      <w:r>
        <w:rPr>
          <w:b/>
          <w:bCs/>
        </w:rPr>
        <w:t>8</w:t>
      </w:r>
      <w:r>
        <w:t>, pp.1–26.</w:t>
      </w:r>
    </w:p>
    <w:p w14:paraId="43DB8176" w14:textId="0E8860E4" w:rsidR="004D09D0" w:rsidRDefault="004D09D0" w:rsidP="004D09D0">
      <w:pPr>
        <w:ind w:left="720" w:hanging="720"/>
      </w:pPr>
      <w:r w:rsidRPr="007A2029">
        <w:t>ONS, 2019.</w:t>
      </w:r>
      <w:r w:rsidRPr="004D09D0">
        <w:t xml:space="preserve"> Birth characteristics in England and Wales: 2017</w:t>
      </w:r>
      <w:r>
        <w:t xml:space="preserve">. [Online]. </w:t>
      </w:r>
      <w:r w:rsidRPr="004D09D0">
        <w:t>https://www.ons.gov.uk/peoplepopulationandcommunity/birthsdeathsandmarriages/livebirths/bulletins/birthcharacteristicsinenglandandwales/2017</w:t>
      </w:r>
      <w:r>
        <w:t>.</w:t>
      </w:r>
    </w:p>
    <w:p w14:paraId="20F9C9D8" w14:textId="77777777" w:rsidR="004D09D0" w:rsidRDefault="004D09D0" w:rsidP="004D09D0">
      <w:pPr>
        <w:ind w:left="720" w:hanging="720"/>
      </w:pPr>
    </w:p>
    <w:p w14:paraId="57026AA7" w14:textId="3C64696E" w:rsidR="004D09D0" w:rsidRDefault="004D09D0" w:rsidP="004D09D0">
      <w:pPr>
        <w:ind w:left="720" w:hanging="720"/>
        <w:jc w:val="left"/>
      </w:pPr>
      <w:r>
        <w:t xml:space="preserve">ONS, 2019. </w:t>
      </w:r>
      <w:r w:rsidRPr="005F06AB">
        <w:rPr>
          <w:i/>
        </w:rPr>
        <w:t xml:space="preserve">Births by Lower layer Super Output Area (LSOA), England and Wales, mid-year 2001 to 2018. </w:t>
      </w:r>
      <w:r>
        <w:t xml:space="preserve">[Online]. </w:t>
      </w:r>
      <w:r w:rsidRPr="004D09D0">
        <w:t>https://www.ons.gov.uk/peoplepopulationandcommunity/birthsdeathsandmarriages/livebirths/adhocs/10773birthsbylowerlayersuperoutputarealsoaenglandandwalesmidyear2001to2018</w:t>
      </w:r>
      <w:r>
        <w:t>.</w:t>
      </w:r>
    </w:p>
    <w:p w14:paraId="732D825E" w14:textId="77777777" w:rsidR="004D09D0" w:rsidRDefault="004D09D0" w:rsidP="004D09D0">
      <w:pPr>
        <w:ind w:left="720" w:hanging="720"/>
        <w:jc w:val="left"/>
      </w:pPr>
    </w:p>
    <w:p w14:paraId="12C259E5" w14:textId="33EF3A8C" w:rsidR="004D09D0" w:rsidRDefault="004D09D0" w:rsidP="004D09D0">
      <w:pPr>
        <w:ind w:left="720" w:hanging="720"/>
      </w:pPr>
      <w:r>
        <w:t xml:space="preserve">ONS, 2020. </w:t>
      </w:r>
      <w:r w:rsidRPr="00EB4AA3">
        <w:rPr>
          <w:i/>
        </w:rPr>
        <w:t>Income estimates for small areas, England and Wales.</w:t>
      </w:r>
      <w:r>
        <w:t xml:space="preserve"> [Online]. </w:t>
      </w:r>
      <w:r w:rsidRPr="00EB4AA3">
        <w:t>https://www.ons.gov.uk/employmentandlabourmarket/peopleinwork/earningsandworkinghours/datasets/smallareaincomeestimatesformiddlelayersuperoutputareasenglandandwales</w:t>
      </w:r>
    </w:p>
    <w:p w14:paraId="7BA5E3FF" w14:textId="77777777" w:rsidR="004D09D0" w:rsidRPr="008F4D47" w:rsidRDefault="004D09D0" w:rsidP="004D09D0">
      <w:pPr>
        <w:ind w:left="720" w:hanging="720"/>
      </w:pPr>
    </w:p>
    <w:p w14:paraId="44FF55C5" w14:textId="7646881A" w:rsidR="004D09D0" w:rsidRDefault="004D09D0" w:rsidP="004D09D0">
      <w:pPr>
        <w:ind w:left="720" w:hanging="720"/>
      </w:pPr>
      <w:r>
        <w:t xml:space="preserve">ONS, 2020. </w:t>
      </w:r>
      <w:r>
        <w:rPr>
          <w:i/>
        </w:rPr>
        <w:t xml:space="preserve">Lower layer Super Output Area Population estimates. </w:t>
      </w:r>
      <w:r>
        <w:t xml:space="preserve">[Online]. </w:t>
      </w:r>
      <w:r w:rsidRPr="004D09D0">
        <w:t>https://www.ons.gov.uk/peoplepopulationandcommunity/populationandmigration/populationestimates/datasets/lowersuperoutputareamidyearpopulationestimates</w:t>
      </w:r>
      <w:r>
        <w:t>.</w:t>
      </w:r>
    </w:p>
    <w:p w14:paraId="030EF282" w14:textId="77777777" w:rsidR="004D09D0" w:rsidRDefault="004D09D0" w:rsidP="004D09D0">
      <w:pPr>
        <w:ind w:left="720" w:hanging="720"/>
      </w:pPr>
    </w:p>
    <w:p w14:paraId="128A4D85" w14:textId="6F7A0D89" w:rsidR="004D09D0" w:rsidRDefault="004D09D0" w:rsidP="004D09D0">
      <w:pPr>
        <w:ind w:left="720" w:hanging="720"/>
      </w:pPr>
      <w:r>
        <w:t xml:space="preserve">ONS. 2016. </w:t>
      </w:r>
      <w:r w:rsidRPr="00F302F3">
        <w:rPr>
          <w:i/>
        </w:rPr>
        <w:t>Census geography: An overview of the various geographies used in the production of statistics collected via the UK census.</w:t>
      </w:r>
      <w:r>
        <w:t xml:space="preserve"> [Online]. </w:t>
      </w:r>
      <w:r w:rsidRPr="00F302F3">
        <w:t>https://www.ons.gov.uk/methodology/geography/ukgeographies/censusgeography</w:t>
      </w:r>
    </w:p>
    <w:p w14:paraId="38663656" w14:textId="77777777" w:rsidR="004D09D0" w:rsidRPr="007A2029" w:rsidRDefault="004D09D0" w:rsidP="004D09D0">
      <w:pPr>
        <w:ind w:left="720" w:hanging="720"/>
      </w:pPr>
    </w:p>
    <w:p w14:paraId="6DA84965" w14:textId="443F4B7F" w:rsidR="004D09D0" w:rsidRDefault="004D09D0" w:rsidP="004D09D0">
      <w:pPr>
        <w:ind w:left="720" w:hanging="720"/>
      </w:pPr>
      <w:r>
        <w:t>ONS. 2018</w:t>
      </w:r>
      <w:r w:rsidRPr="004D09D0">
        <w:rPr>
          <w:i/>
        </w:rPr>
        <w:t>. Live births by age of mother, 2000 to 2016: England and Wales.</w:t>
      </w:r>
      <w:r>
        <w:t xml:space="preserve"> [Online]. Available from: </w:t>
      </w:r>
      <w:r w:rsidRPr="009400FE">
        <w:t>https://www.ons.gov.uk/peoplepopulationandcommunity/birthsdeathsandmarriages/livebirths/adhocs/008072livebirthsbyageofmotherandfather2000to2016englandandwales</w:t>
      </w:r>
      <w:r>
        <w:t>.</w:t>
      </w:r>
    </w:p>
    <w:p w14:paraId="0506C3E6" w14:textId="77777777" w:rsidR="004D09D0" w:rsidRPr="004D09D0" w:rsidRDefault="004D09D0" w:rsidP="004D09D0"/>
    <w:p w14:paraId="6050C033" w14:textId="77777777" w:rsidR="00FF034E" w:rsidRDefault="00FF034E" w:rsidP="00FF034E">
      <w:pPr>
        <w:pStyle w:val="Bibliography"/>
      </w:pPr>
      <w:r>
        <w:t xml:space="preserve">Pace, R.K. and LeSage, J.P. 2008. A spatial Hausman test. </w:t>
      </w:r>
      <w:r>
        <w:rPr>
          <w:i/>
          <w:iCs/>
        </w:rPr>
        <w:t>Economics Letters</w:t>
      </w:r>
      <w:r>
        <w:t xml:space="preserve">. </w:t>
      </w:r>
      <w:r>
        <w:rPr>
          <w:b/>
          <w:bCs/>
        </w:rPr>
        <w:t>101</w:t>
      </w:r>
      <w:r>
        <w:t>(3), pp.282–284.</w:t>
      </w:r>
    </w:p>
    <w:p w14:paraId="14EA45B6" w14:textId="77777777" w:rsidR="00FF034E" w:rsidRDefault="00FF034E" w:rsidP="00FF034E">
      <w:pPr>
        <w:pStyle w:val="Bibliography"/>
      </w:pPr>
      <w:r>
        <w:t xml:space="preserve">Prskawetz, A., Vikat, A., Philipov, D. and Engelhardt, H. 2003. Pathways to stepfamily formation in Europe: Results from the FFS. </w:t>
      </w:r>
      <w:r>
        <w:rPr>
          <w:i/>
          <w:iCs/>
        </w:rPr>
        <w:t>Demographic research</w:t>
      </w:r>
      <w:r>
        <w:t xml:space="preserve">. </w:t>
      </w:r>
      <w:r>
        <w:rPr>
          <w:b/>
          <w:bCs/>
        </w:rPr>
        <w:t>8</w:t>
      </w:r>
      <w:r>
        <w:t>, pp.107–150.</w:t>
      </w:r>
    </w:p>
    <w:p w14:paraId="7A812125" w14:textId="77777777" w:rsidR="00FF034E" w:rsidRDefault="00FF034E" w:rsidP="00FF034E">
      <w:pPr>
        <w:pStyle w:val="Bibliography"/>
      </w:pPr>
      <w:r>
        <w:t xml:space="preserve">Reinhardt, O., Hilton, J., Warnke, T., Bijak, J. and Uhrmacher, A.M. 2018. Streamlining simulation experiments with agent-based models in demography. </w:t>
      </w:r>
      <w:r>
        <w:rPr>
          <w:i/>
          <w:iCs/>
        </w:rPr>
        <w:t>Journal of Artificial Societies and Social Simulation</w:t>
      </w:r>
      <w:r>
        <w:t xml:space="preserve">. </w:t>
      </w:r>
      <w:r>
        <w:rPr>
          <w:b/>
          <w:bCs/>
        </w:rPr>
        <w:t>21</w:t>
      </w:r>
      <w:r>
        <w:t>(3).</w:t>
      </w:r>
    </w:p>
    <w:p w14:paraId="46E173F7" w14:textId="77777777" w:rsidR="00FF034E" w:rsidRDefault="00FF034E" w:rsidP="00FF034E">
      <w:pPr>
        <w:pStyle w:val="Bibliography"/>
      </w:pPr>
      <w:r>
        <w:lastRenderedPageBreak/>
        <w:t xml:space="preserve">Rendall, M.S., Ekert-Jaffé, O., Joshi, H., Lynch, K. and Mougin, R. 2009. Universal versus economically polarized change in age at first birth: A French - British comparison. </w:t>
      </w:r>
      <w:r>
        <w:rPr>
          <w:i/>
          <w:iCs/>
        </w:rPr>
        <w:t>Population and Development Review</w:t>
      </w:r>
      <w:r>
        <w:t xml:space="preserve">. </w:t>
      </w:r>
      <w:r>
        <w:rPr>
          <w:b/>
          <w:bCs/>
        </w:rPr>
        <w:t>35</w:t>
      </w:r>
      <w:r>
        <w:t>(1), pp.89–115.</w:t>
      </w:r>
    </w:p>
    <w:p w14:paraId="522A9762" w14:textId="77777777" w:rsidR="00FF034E" w:rsidRDefault="00FF034E" w:rsidP="00FF034E">
      <w:pPr>
        <w:pStyle w:val="Bibliography"/>
      </w:pPr>
      <w:r>
        <w:t xml:space="preserve">Robards, J. and Berrington, A. 2016. The fertility of recent migrants to England and Wales. </w:t>
      </w:r>
      <w:r>
        <w:rPr>
          <w:i/>
          <w:iCs/>
        </w:rPr>
        <w:t>Demographic Research</w:t>
      </w:r>
      <w:r>
        <w:t xml:space="preserve">. </w:t>
      </w:r>
      <w:r>
        <w:rPr>
          <w:b/>
          <w:bCs/>
        </w:rPr>
        <w:t>34</w:t>
      </w:r>
      <w:r>
        <w:t>, pp.1037–1052.</w:t>
      </w:r>
    </w:p>
    <w:p w14:paraId="46FE5D79" w14:textId="77777777" w:rsidR="00FF034E" w:rsidRDefault="00FF034E" w:rsidP="00FF034E">
      <w:pPr>
        <w:pStyle w:val="Bibliography"/>
      </w:pPr>
      <w:r>
        <w:t xml:space="preserve">Rokkan, S. 2009. </w:t>
      </w:r>
      <w:r>
        <w:rPr>
          <w:i/>
          <w:iCs/>
        </w:rPr>
        <w:t>Citizens, elections, parties: Approaches to the comparative study of the processes of development</w:t>
      </w:r>
      <w:r>
        <w:t>. ECPR Press.</w:t>
      </w:r>
    </w:p>
    <w:p w14:paraId="2754C0C0" w14:textId="77777777" w:rsidR="00FF034E" w:rsidRDefault="00FF034E" w:rsidP="00FF034E">
      <w:pPr>
        <w:pStyle w:val="Bibliography"/>
      </w:pPr>
      <w:r>
        <w:t xml:space="preserve">Rossier, C. and Bernardi, L. 2009. Social interaction effects on fertility: Intentions and behaviors. </w:t>
      </w:r>
      <w:r>
        <w:rPr>
          <w:i/>
          <w:iCs/>
        </w:rPr>
        <w:t>European Journal of Population/Revue européenne de Démographie</w:t>
      </w:r>
      <w:r>
        <w:t xml:space="preserve">. </w:t>
      </w:r>
      <w:r>
        <w:rPr>
          <w:b/>
          <w:bCs/>
        </w:rPr>
        <w:t>25</w:t>
      </w:r>
      <w:r>
        <w:t>(4), pp.467–485.</w:t>
      </w:r>
    </w:p>
    <w:p w14:paraId="79735EC3" w14:textId="77777777" w:rsidR="00FF034E" w:rsidRDefault="00FF034E" w:rsidP="00FF034E">
      <w:pPr>
        <w:pStyle w:val="Bibliography"/>
      </w:pPr>
      <w:r>
        <w:t xml:space="preserve">Schoen, R., Astone, N.M., Kim, Y.J., Nathanson, C.A. and Fields, J.M. 1999. Do fertility intentions affect fertility behavior? </w:t>
      </w:r>
      <w:r>
        <w:rPr>
          <w:i/>
          <w:iCs/>
        </w:rPr>
        <w:t>Journal of Marriage and the Family</w:t>
      </w:r>
      <w:r>
        <w:t>., pp.790–799.</w:t>
      </w:r>
    </w:p>
    <w:p w14:paraId="5A0756F3" w14:textId="77777777" w:rsidR="00FF034E" w:rsidRDefault="00FF034E" w:rsidP="00FF034E">
      <w:pPr>
        <w:pStyle w:val="Bibliography"/>
      </w:pPr>
      <w:r>
        <w:t xml:space="preserve">Sigle-Rushton, W. 2008. England and Wales: Stable fertility and pronounced social status differences. </w:t>
      </w:r>
      <w:r>
        <w:rPr>
          <w:i/>
          <w:iCs/>
        </w:rPr>
        <w:t>Demographic Research</w:t>
      </w:r>
      <w:r>
        <w:t xml:space="preserve">. </w:t>
      </w:r>
      <w:r>
        <w:rPr>
          <w:b/>
          <w:bCs/>
        </w:rPr>
        <w:t>19</w:t>
      </w:r>
      <w:r>
        <w:t>, pp.455–502.</w:t>
      </w:r>
    </w:p>
    <w:p w14:paraId="669F88B5" w14:textId="77777777" w:rsidR="00FF034E" w:rsidRDefault="00FF034E" w:rsidP="00FF034E">
      <w:pPr>
        <w:pStyle w:val="Bibliography"/>
      </w:pPr>
      <w:r>
        <w:t xml:space="preserve">Silverman, E., Bijak, J., Hilton, J., Cao, V. and Noble, J. 2013. When demography met social simulation: A tale of two modelling approaches. </w:t>
      </w:r>
      <w:r>
        <w:rPr>
          <w:i/>
          <w:iCs/>
        </w:rPr>
        <w:t>Journal of Artificial Societies and Social Simulation</w:t>
      </w:r>
      <w:r>
        <w:t xml:space="preserve">. </w:t>
      </w:r>
      <w:r>
        <w:rPr>
          <w:b/>
          <w:bCs/>
        </w:rPr>
        <w:t>16</w:t>
      </w:r>
      <w:r>
        <w:t>(4).</w:t>
      </w:r>
    </w:p>
    <w:p w14:paraId="114C7F31" w14:textId="77777777" w:rsidR="00FF034E" w:rsidRDefault="00FF034E" w:rsidP="00FF034E">
      <w:pPr>
        <w:pStyle w:val="Bibliography"/>
      </w:pPr>
      <w:r>
        <w:t xml:space="preserve">Snyder, R. 2001. Scaling down: The subnational comparative method. </w:t>
      </w:r>
      <w:r>
        <w:rPr>
          <w:i/>
          <w:iCs/>
        </w:rPr>
        <w:t>Studies in Comparative International Development</w:t>
      </w:r>
      <w:r>
        <w:t xml:space="preserve">. </w:t>
      </w:r>
      <w:r>
        <w:rPr>
          <w:b/>
          <w:bCs/>
        </w:rPr>
        <w:t>36</w:t>
      </w:r>
      <w:r>
        <w:t>(1), pp.93–110.</w:t>
      </w:r>
    </w:p>
    <w:p w14:paraId="3EB842CF" w14:textId="77777777" w:rsidR="00FF034E" w:rsidRDefault="00FF034E" w:rsidP="00FF034E">
      <w:pPr>
        <w:pStyle w:val="Bibliography"/>
      </w:pPr>
      <w:r>
        <w:t xml:space="preserve">Sobotka, T. 2004. Is lowest-low fertility in Europe explained by the postponement of childbearing? </w:t>
      </w:r>
      <w:r>
        <w:rPr>
          <w:i/>
          <w:iCs/>
        </w:rPr>
        <w:t>Population and development review</w:t>
      </w:r>
      <w:r>
        <w:t xml:space="preserve">. </w:t>
      </w:r>
      <w:r>
        <w:rPr>
          <w:b/>
          <w:bCs/>
        </w:rPr>
        <w:t>30</w:t>
      </w:r>
      <w:r>
        <w:t>(2), pp.195–220.</w:t>
      </w:r>
    </w:p>
    <w:p w14:paraId="3DE7C808" w14:textId="77777777" w:rsidR="00FF034E" w:rsidRDefault="00FF034E" w:rsidP="00FF034E">
      <w:pPr>
        <w:pStyle w:val="Bibliography"/>
      </w:pPr>
      <w:r>
        <w:t xml:space="preserve">Sobotka, T. and Adigüzel, F. 2002. Religiosity and spatial demographic differences in the Netherlands. </w:t>
      </w:r>
      <w:r>
        <w:rPr>
          <w:i/>
          <w:iCs/>
        </w:rPr>
        <w:t>SOM Research Report, University of Groningen</w:t>
      </w:r>
      <w:r>
        <w:t xml:space="preserve">. </w:t>
      </w:r>
      <w:r>
        <w:rPr>
          <w:b/>
          <w:bCs/>
        </w:rPr>
        <w:t>02F65</w:t>
      </w:r>
      <w:r>
        <w:t>, pp.1–23.</w:t>
      </w:r>
    </w:p>
    <w:p w14:paraId="7FF1A3A8" w14:textId="77777777" w:rsidR="00FF034E" w:rsidRDefault="00FF034E" w:rsidP="00FF034E">
      <w:pPr>
        <w:pStyle w:val="Bibliography"/>
      </w:pPr>
      <w:r>
        <w:t xml:space="preserve">Szreter, S. 1993. The idea of demographic transition and the study of fertility change: a critical intellectual history. </w:t>
      </w:r>
      <w:r>
        <w:rPr>
          <w:i/>
          <w:iCs/>
        </w:rPr>
        <w:t>Population and development review</w:t>
      </w:r>
      <w:r>
        <w:t>., pp.659–701.</w:t>
      </w:r>
    </w:p>
    <w:p w14:paraId="7420728B" w14:textId="77777777" w:rsidR="00FF034E" w:rsidRDefault="00FF034E" w:rsidP="00FF034E">
      <w:pPr>
        <w:pStyle w:val="Bibliography"/>
      </w:pPr>
      <w:r>
        <w:t xml:space="preserve">Testa, M.R. 2014. On the positive correlation between education and fertility intentions in Europe: Individual- and country-level evidence. </w:t>
      </w:r>
      <w:r>
        <w:rPr>
          <w:i/>
          <w:iCs/>
        </w:rPr>
        <w:t>Advances in Life Course Research</w:t>
      </w:r>
      <w:r>
        <w:t xml:space="preserve">. </w:t>
      </w:r>
      <w:r>
        <w:rPr>
          <w:b/>
          <w:bCs/>
        </w:rPr>
        <w:t>21</w:t>
      </w:r>
      <w:r>
        <w:t>, pp.28–42.</w:t>
      </w:r>
    </w:p>
    <w:p w14:paraId="1BD72AEB" w14:textId="77777777" w:rsidR="00FF034E" w:rsidRDefault="00FF034E" w:rsidP="00FF034E">
      <w:pPr>
        <w:pStyle w:val="Bibliography"/>
      </w:pPr>
      <w:r>
        <w:t xml:space="preserve">Van De Kaa, D.J. 1987. Europe’s second demographic transition. </w:t>
      </w:r>
      <w:r>
        <w:rPr>
          <w:i/>
          <w:iCs/>
        </w:rPr>
        <w:t>Population Bulletin</w:t>
      </w:r>
      <w:r>
        <w:t xml:space="preserve">. </w:t>
      </w:r>
      <w:r>
        <w:rPr>
          <w:b/>
          <w:bCs/>
        </w:rPr>
        <w:t>42</w:t>
      </w:r>
      <w:r>
        <w:t>(1), pp.1–59.</w:t>
      </w:r>
    </w:p>
    <w:p w14:paraId="28964CEB" w14:textId="77777777" w:rsidR="00FF034E" w:rsidRDefault="00FF034E" w:rsidP="00FF034E">
      <w:pPr>
        <w:pStyle w:val="Bibliography"/>
      </w:pPr>
      <w:r>
        <w:t xml:space="preserve">Vitali, A. and Billari, F.C. 2017. Changing Determinants of Low Fertility and Diffusion: a Spatial Analysis for Italy. </w:t>
      </w:r>
      <w:r>
        <w:rPr>
          <w:i/>
          <w:iCs/>
        </w:rPr>
        <w:t>Population, Space and Place</w:t>
      </w:r>
      <w:r>
        <w:t xml:space="preserve">. </w:t>
      </w:r>
      <w:r>
        <w:rPr>
          <w:b/>
          <w:bCs/>
        </w:rPr>
        <w:t>23</w:t>
      </w:r>
      <w:r>
        <w:t>(2), p.e1998.</w:t>
      </w:r>
    </w:p>
    <w:p w14:paraId="29119B27" w14:textId="77777777" w:rsidR="00FF034E" w:rsidRDefault="00FF034E" w:rsidP="00FF034E">
      <w:pPr>
        <w:pStyle w:val="Bibliography"/>
      </w:pPr>
      <w:r>
        <w:t xml:space="preserve">Voss, P.R. 2007. Demography as a spatial social science. </w:t>
      </w:r>
      <w:r>
        <w:rPr>
          <w:i/>
          <w:iCs/>
        </w:rPr>
        <w:t>Population Research and Policy Review</w:t>
      </w:r>
      <w:r>
        <w:t xml:space="preserve">. </w:t>
      </w:r>
      <w:r>
        <w:rPr>
          <w:b/>
          <w:bCs/>
        </w:rPr>
        <w:t>26</w:t>
      </w:r>
      <w:r>
        <w:t>(5–6), pp.457–476.</w:t>
      </w:r>
    </w:p>
    <w:p w14:paraId="237A0175" w14:textId="77777777" w:rsidR="00FF034E" w:rsidRDefault="00FF034E" w:rsidP="00FF034E">
      <w:pPr>
        <w:pStyle w:val="Bibliography"/>
      </w:pPr>
      <w:r>
        <w:t xml:space="preserve">Waldorf, B. and Franklin, R. 2002. Spatial dimensions of the Easterlin hypothesis: Fertility variations in Italy. </w:t>
      </w:r>
      <w:r>
        <w:rPr>
          <w:i/>
          <w:iCs/>
        </w:rPr>
        <w:t>Journal of Regional Science</w:t>
      </w:r>
      <w:r>
        <w:t xml:space="preserve">. </w:t>
      </w:r>
      <w:r>
        <w:rPr>
          <w:b/>
          <w:bCs/>
        </w:rPr>
        <w:t>42</w:t>
      </w:r>
      <w:r>
        <w:t>(3), pp.549–578.</w:t>
      </w:r>
    </w:p>
    <w:p w14:paraId="1A96BAA0" w14:textId="77777777" w:rsidR="00FF034E" w:rsidRDefault="00FF034E" w:rsidP="00FF034E">
      <w:pPr>
        <w:pStyle w:val="Bibliography"/>
      </w:pPr>
      <w:r>
        <w:t xml:space="preserve">Walford, N. and Kurek, S. 2016. Outworking of the Second Demographic Transition: National Trends and Regional Patterns of Fertility Change in Poland, and England and Wales, 2002–2012. </w:t>
      </w:r>
      <w:r>
        <w:rPr>
          <w:i/>
          <w:iCs/>
        </w:rPr>
        <w:t>Population, Space and Place</w:t>
      </w:r>
      <w:r>
        <w:t xml:space="preserve">. </w:t>
      </w:r>
      <w:r>
        <w:rPr>
          <w:b/>
          <w:bCs/>
        </w:rPr>
        <w:t>22</w:t>
      </w:r>
      <w:r>
        <w:t>(6), pp.508–525.</w:t>
      </w:r>
    </w:p>
    <w:p w14:paraId="23824CCA" w14:textId="77777777" w:rsidR="00FF034E" w:rsidRDefault="00FF034E" w:rsidP="00FF034E">
      <w:pPr>
        <w:pStyle w:val="Bibliography"/>
      </w:pPr>
      <w:r>
        <w:t xml:space="preserve">Watkins, S.C. 2014. </w:t>
      </w:r>
      <w:r>
        <w:rPr>
          <w:i/>
          <w:iCs/>
        </w:rPr>
        <w:t>From provinces into nations: Demographic integration in western Europe, 1870-1960</w:t>
      </w:r>
      <w:r>
        <w:t>. Princeton University Press.</w:t>
      </w:r>
    </w:p>
    <w:p w14:paraId="58C8B1DB" w14:textId="77777777" w:rsidR="00FF034E" w:rsidRDefault="00FF034E" w:rsidP="00FF034E">
      <w:pPr>
        <w:pStyle w:val="Bibliography"/>
      </w:pPr>
      <w:r>
        <w:lastRenderedPageBreak/>
        <w:t xml:space="preserve">Watkins, S.C. 1995. Social networks and social science history. </w:t>
      </w:r>
      <w:r>
        <w:rPr>
          <w:i/>
          <w:iCs/>
        </w:rPr>
        <w:t>Social Science History</w:t>
      </w:r>
      <w:r>
        <w:t xml:space="preserve">. </w:t>
      </w:r>
      <w:r>
        <w:rPr>
          <w:b/>
          <w:bCs/>
        </w:rPr>
        <w:t>19</w:t>
      </w:r>
      <w:r>
        <w:t>(3), pp.295–311.</w:t>
      </w:r>
    </w:p>
    <w:p w14:paraId="265BFB8C" w14:textId="77777777" w:rsidR="00FF034E" w:rsidRDefault="00FF034E" w:rsidP="00FF034E">
      <w:pPr>
        <w:pStyle w:val="Bibliography"/>
      </w:pPr>
      <w:r>
        <w:t xml:space="preserve">Wilson, B. 2020. Understanding how immigrant fertility differentials vary over the reproductive life course. </w:t>
      </w:r>
      <w:r>
        <w:rPr>
          <w:i/>
          <w:iCs/>
        </w:rPr>
        <w:t>European Journal of Population</w:t>
      </w:r>
      <w:r>
        <w:t xml:space="preserve">. </w:t>
      </w:r>
      <w:r>
        <w:rPr>
          <w:b/>
          <w:bCs/>
        </w:rPr>
        <w:t>36</w:t>
      </w:r>
      <w:r>
        <w:t>(3), pp.465–498.</w:t>
      </w:r>
    </w:p>
    <w:p w14:paraId="31CDED4C" w14:textId="77777777" w:rsidR="00FF034E" w:rsidRDefault="00FF034E" w:rsidP="00FF034E">
      <w:pPr>
        <w:pStyle w:val="Bibliography"/>
      </w:pPr>
      <w:r>
        <w:t xml:space="preserve">Wood, J., Klüsener, S., Neels, K. and Myrskylä, M. 2020. Shifting links in the relationship between education and fertility. </w:t>
      </w:r>
      <w:r>
        <w:rPr>
          <w:i/>
          <w:iCs/>
        </w:rPr>
        <w:t>Population, Space and Place</w:t>
      </w:r>
      <w:r>
        <w:t>.</w:t>
      </w:r>
    </w:p>
    <w:p w14:paraId="4415425E" w14:textId="77777777" w:rsidR="00FF034E" w:rsidRDefault="00FF034E" w:rsidP="00FF034E">
      <w:pPr>
        <w:pStyle w:val="Bibliography"/>
      </w:pPr>
      <w:r>
        <w:t xml:space="preserve">Wood, J., Neels, K. and Kil, T. 2014. The educational gradient of childlessness and cohort parity progression in 14 low fertility countries. </w:t>
      </w:r>
      <w:r>
        <w:rPr>
          <w:i/>
          <w:iCs/>
        </w:rPr>
        <w:t>Demographic research</w:t>
      </w:r>
      <w:r>
        <w:t xml:space="preserve">. </w:t>
      </w:r>
      <w:r>
        <w:rPr>
          <w:b/>
          <w:bCs/>
        </w:rPr>
        <w:t>31</w:t>
      </w:r>
      <w:r>
        <w:t>, pp.1365–1416.</w:t>
      </w:r>
    </w:p>
    <w:p w14:paraId="7E9FEE1B" w14:textId="77777777" w:rsidR="00FF034E" w:rsidRDefault="00FF034E" w:rsidP="00FF034E">
      <w:pPr>
        <w:pStyle w:val="Bibliography"/>
      </w:pPr>
      <w:r>
        <w:t xml:space="preserve">Zang, E. 2019. Women’s educational attainment and fertility among Generation X in the United States. </w:t>
      </w:r>
      <w:r>
        <w:rPr>
          <w:i/>
          <w:iCs/>
        </w:rPr>
        <w:t>Population Studies</w:t>
      </w:r>
      <w:r>
        <w:t xml:space="preserve">. </w:t>
      </w:r>
      <w:r>
        <w:rPr>
          <w:b/>
          <w:bCs/>
        </w:rPr>
        <w:t>73</w:t>
      </w:r>
      <w:r>
        <w:t>(3), pp.335–351.</w:t>
      </w:r>
    </w:p>
    <w:p w14:paraId="63C9DCD2" w14:textId="587E7978" w:rsidR="008C0511" w:rsidRPr="007A2029" w:rsidRDefault="008C0511" w:rsidP="008C0511">
      <w:r w:rsidRPr="007A2029">
        <w:fldChar w:fldCharType="end"/>
      </w:r>
      <w:bookmarkEnd w:id="64"/>
      <w:bookmarkEnd w:id="65"/>
    </w:p>
    <w:bookmarkEnd w:id="66"/>
    <w:p w14:paraId="0823FE5A" w14:textId="67E176FE" w:rsidR="009A3BC6" w:rsidRPr="007A2029" w:rsidRDefault="009A3BC6" w:rsidP="008C0511"/>
    <w:p w14:paraId="67D87479" w14:textId="77777777" w:rsidR="004D09D0" w:rsidRDefault="004D09D0" w:rsidP="008C0511"/>
    <w:p w14:paraId="53FC9560" w14:textId="7ABCC92D" w:rsidR="00E676EC" w:rsidRDefault="00DF5457" w:rsidP="00787456">
      <w:pPr>
        <w:pStyle w:val="Heading1"/>
      </w:pPr>
      <w:bookmarkStart w:id="67" w:name="_Toc51914422"/>
      <w:r w:rsidRPr="007A2029">
        <w:t>Appendices</w:t>
      </w:r>
      <w:bookmarkEnd w:id="67"/>
    </w:p>
    <w:p w14:paraId="11F62E71" w14:textId="02089970" w:rsidR="000B213B" w:rsidRDefault="000B213B" w:rsidP="00567B27">
      <w:pPr>
        <w:pStyle w:val="Caption"/>
      </w:pPr>
      <w:r>
        <w:t xml:space="preserve">Appendix 1. Bivariate correlation and </w:t>
      </w:r>
      <w:r w:rsidR="00C33F69">
        <w:t>p</w:t>
      </w:r>
      <w:r>
        <w:t>-values.</w:t>
      </w:r>
    </w:p>
    <w:tbl>
      <w:tblPr>
        <w:tblW w:w="10915"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011"/>
        <w:gridCol w:w="1134"/>
        <w:gridCol w:w="1134"/>
        <w:gridCol w:w="1134"/>
        <w:gridCol w:w="1134"/>
        <w:gridCol w:w="1134"/>
        <w:gridCol w:w="1134"/>
        <w:gridCol w:w="1134"/>
        <w:gridCol w:w="974"/>
        <w:gridCol w:w="992"/>
      </w:tblGrid>
      <w:tr w:rsidR="000B213B" w:rsidRPr="007A2029" w14:paraId="5FE125A9" w14:textId="77777777" w:rsidTr="00CB0423">
        <w:trPr>
          <w:trHeight w:val="20"/>
          <w:jc w:val="center"/>
        </w:trPr>
        <w:tc>
          <w:tcPr>
            <w:tcW w:w="1011" w:type="dxa"/>
            <w:shd w:val="clear" w:color="auto" w:fill="auto"/>
            <w:noWrap/>
            <w:vAlign w:val="bottom"/>
            <w:hideMark/>
          </w:tcPr>
          <w:p w14:paraId="2C606A49" w14:textId="77777777" w:rsidR="000B213B" w:rsidRPr="000B213B" w:rsidRDefault="000B213B" w:rsidP="00CB0423">
            <w:pPr>
              <w:jc w:val="left"/>
              <w:rPr>
                <w:b/>
                <w:color w:val="000000"/>
                <w:sz w:val="20"/>
                <w:szCs w:val="20"/>
                <w:lang w:eastAsia="en-US"/>
              </w:rPr>
            </w:pPr>
          </w:p>
        </w:tc>
        <w:tc>
          <w:tcPr>
            <w:tcW w:w="1134" w:type="dxa"/>
            <w:shd w:val="clear" w:color="auto" w:fill="auto"/>
            <w:noWrap/>
            <w:vAlign w:val="bottom"/>
            <w:hideMark/>
          </w:tcPr>
          <w:p w14:paraId="09DA4611" w14:textId="77777777" w:rsidR="000B213B" w:rsidRPr="000B213B" w:rsidRDefault="000B213B" w:rsidP="00CB0423">
            <w:pPr>
              <w:jc w:val="left"/>
              <w:rPr>
                <w:b/>
                <w:color w:val="000000"/>
                <w:sz w:val="20"/>
                <w:szCs w:val="20"/>
                <w:lang w:eastAsia="en-US"/>
              </w:rPr>
            </w:pPr>
            <w:r w:rsidRPr="000B213B">
              <w:rPr>
                <w:color w:val="000000"/>
                <w:sz w:val="20"/>
                <w:szCs w:val="20"/>
              </w:rPr>
              <w:t>TFR</w:t>
            </w:r>
          </w:p>
        </w:tc>
        <w:tc>
          <w:tcPr>
            <w:tcW w:w="1134" w:type="dxa"/>
            <w:shd w:val="clear" w:color="auto" w:fill="auto"/>
            <w:noWrap/>
            <w:vAlign w:val="bottom"/>
            <w:hideMark/>
          </w:tcPr>
          <w:p w14:paraId="15BEC1F6" w14:textId="77777777" w:rsidR="000B213B" w:rsidRPr="000B213B" w:rsidRDefault="000B213B" w:rsidP="00CB0423">
            <w:pPr>
              <w:jc w:val="left"/>
              <w:rPr>
                <w:b/>
                <w:color w:val="000000"/>
                <w:sz w:val="20"/>
                <w:szCs w:val="20"/>
                <w:lang w:eastAsia="en-US"/>
              </w:rPr>
            </w:pPr>
            <w:r w:rsidRPr="000B213B">
              <w:rPr>
                <w:color w:val="000000"/>
                <w:sz w:val="20"/>
                <w:szCs w:val="20"/>
              </w:rPr>
              <w:t>EDU</w:t>
            </w:r>
          </w:p>
        </w:tc>
        <w:tc>
          <w:tcPr>
            <w:tcW w:w="1134" w:type="dxa"/>
            <w:shd w:val="clear" w:color="auto" w:fill="auto"/>
            <w:noWrap/>
            <w:vAlign w:val="bottom"/>
            <w:hideMark/>
          </w:tcPr>
          <w:p w14:paraId="5223AE4B" w14:textId="77777777" w:rsidR="000B213B" w:rsidRPr="000B213B" w:rsidRDefault="000B213B" w:rsidP="00CB0423">
            <w:pPr>
              <w:jc w:val="left"/>
              <w:rPr>
                <w:b/>
                <w:color w:val="000000"/>
                <w:sz w:val="20"/>
                <w:szCs w:val="20"/>
                <w:lang w:eastAsia="en-US"/>
              </w:rPr>
            </w:pPr>
            <w:r w:rsidRPr="000B213B">
              <w:rPr>
                <w:color w:val="000000"/>
                <w:sz w:val="20"/>
                <w:szCs w:val="20"/>
              </w:rPr>
              <w:t>Pakistani</w:t>
            </w:r>
          </w:p>
        </w:tc>
        <w:tc>
          <w:tcPr>
            <w:tcW w:w="1134" w:type="dxa"/>
            <w:shd w:val="clear" w:color="auto" w:fill="auto"/>
            <w:noWrap/>
            <w:vAlign w:val="bottom"/>
            <w:hideMark/>
          </w:tcPr>
          <w:p w14:paraId="3DE2485D" w14:textId="77777777" w:rsidR="000B213B" w:rsidRPr="000B213B" w:rsidRDefault="000B213B" w:rsidP="00CB0423">
            <w:pPr>
              <w:jc w:val="left"/>
              <w:rPr>
                <w:b/>
                <w:color w:val="000000"/>
                <w:sz w:val="20"/>
                <w:szCs w:val="20"/>
                <w:lang w:eastAsia="en-US"/>
              </w:rPr>
            </w:pPr>
            <w:r w:rsidRPr="000B213B">
              <w:rPr>
                <w:color w:val="000000"/>
                <w:sz w:val="20"/>
                <w:szCs w:val="20"/>
              </w:rPr>
              <w:t>Bangladeshi</w:t>
            </w:r>
          </w:p>
        </w:tc>
        <w:tc>
          <w:tcPr>
            <w:tcW w:w="1134" w:type="dxa"/>
            <w:shd w:val="clear" w:color="auto" w:fill="auto"/>
            <w:noWrap/>
            <w:vAlign w:val="bottom"/>
            <w:hideMark/>
          </w:tcPr>
          <w:p w14:paraId="2CFEFED0" w14:textId="2B49A799" w:rsidR="000B213B" w:rsidRPr="000B213B" w:rsidRDefault="000A6482" w:rsidP="00CB0423">
            <w:pPr>
              <w:jc w:val="left"/>
              <w:rPr>
                <w:b/>
                <w:color w:val="000000"/>
                <w:sz w:val="20"/>
                <w:szCs w:val="20"/>
                <w:lang w:eastAsia="en-US"/>
              </w:rPr>
            </w:pPr>
            <w:r w:rsidRPr="000B213B">
              <w:rPr>
                <w:color w:val="000000"/>
                <w:sz w:val="20"/>
                <w:szCs w:val="20"/>
              </w:rPr>
              <w:t>Black African</w:t>
            </w:r>
          </w:p>
        </w:tc>
        <w:tc>
          <w:tcPr>
            <w:tcW w:w="1134" w:type="dxa"/>
            <w:shd w:val="clear" w:color="auto" w:fill="auto"/>
            <w:noWrap/>
            <w:vAlign w:val="bottom"/>
            <w:hideMark/>
          </w:tcPr>
          <w:p w14:paraId="4D824209" w14:textId="77777777" w:rsidR="000B213B" w:rsidRPr="000B213B" w:rsidRDefault="000B213B" w:rsidP="00CB0423">
            <w:pPr>
              <w:jc w:val="left"/>
              <w:rPr>
                <w:b/>
                <w:color w:val="000000"/>
                <w:sz w:val="20"/>
                <w:szCs w:val="20"/>
                <w:lang w:eastAsia="en-US"/>
              </w:rPr>
            </w:pPr>
            <w:r w:rsidRPr="000B213B">
              <w:rPr>
                <w:color w:val="000000"/>
                <w:sz w:val="20"/>
                <w:szCs w:val="20"/>
              </w:rPr>
              <w:t>INC</w:t>
            </w:r>
          </w:p>
        </w:tc>
        <w:tc>
          <w:tcPr>
            <w:tcW w:w="1134" w:type="dxa"/>
            <w:shd w:val="clear" w:color="auto" w:fill="auto"/>
            <w:noWrap/>
            <w:vAlign w:val="bottom"/>
            <w:hideMark/>
          </w:tcPr>
          <w:p w14:paraId="192C3042" w14:textId="77777777" w:rsidR="000B213B" w:rsidRPr="000B213B" w:rsidRDefault="000B213B" w:rsidP="00CB0423">
            <w:pPr>
              <w:jc w:val="left"/>
              <w:rPr>
                <w:b/>
                <w:color w:val="000000"/>
                <w:sz w:val="20"/>
                <w:szCs w:val="20"/>
                <w:lang w:eastAsia="en-US"/>
              </w:rPr>
            </w:pPr>
            <w:r w:rsidRPr="000B213B">
              <w:rPr>
                <w:color w:val="000000"/>
                <w:sz w:val="20"/>
                <w:szCs w:val="20"/>
              </w:rPr>
              <w:t>LOGPDENS</w:t>
            </w:r>
          </w:p>
        </w:tc>
        <w:tc>
          <w:tcPr>
            <w:tcW w:w="974" w:type="dxa"/>
            <w:shd w:val="clear" w:color="auto" w:fill="auto"/>
            <w:noWrap/>
            <w:vAlign w:val="bottom"/>
            <w:hideMark/>
          </w:tcPr>
          <w:p w14:paraId="4F441769" w14:textId="77777777" w:rsidR="000B213B" w:rsidRPr="000B213B" w:rsidRDefault="000B213B" w:rsidP="00CB0423">
            <w:pPr>
              <w:jc w:val="left"/>
              <w:rPr>
                <w:b/>
                <w:color w:val="000000"/>
                <w:sz w:val="20"/>
                <w:szCs w:val="20"/>
                <w:lang w:eastAsia="en-US"/>
              </w:rPr>
            </w:pPr>
            <w:r w:rsidRPr="000B213B">
              <w:rPr>
                <w:color w:val="000000"/>
                <w:sz w:val="20"/>
                <w:szCs w:val="20"/>
              </w:rPr>
              <w:t>SOCHO</w:t>
            </w:r>
          </w:p>
        </w:tc>
        <w:tc>
          <w:tcPr>
            <w:tcW w:w="992" w:type="dxa"/>
            <w:shd w:val="clear" w:color="auto" w:fill="auto"/>
            <w:noWrap/>
            <w:vAlign w:val="bottom"/>
            <w:hideMark/>
          </w:tcPr>
          <w:p w14:paraId="02430345" w14:textId="77777777" w:rsidR="000B213B" w:rsidRPr="000B213B" w:rsidRDefault="000B213B" w:rsidP="00CB0423">
            <w:pPr>
              <w:jc w:val="left"/>
              <w:rPr>
                <w:b/>
                <w:color w:val="000000"/>
                <w:sz w:val="20"/>
                <w:szCs w:val="20"/>
                <w:lang w:eastAsia="en-US"/>
              </w:rPr>
            </w:pPr>
            <w:r w:rsidRPr="000B213B">
              <w:rPr>
                <w:color w:val="000000"/>
                <w:sz w:val="20"/>
                <w:szCs w:val="20"/>
              </w:rPr>
              <w:t>DIV</w:t>
            </w:r>
          </w:p>
        </w:tc>
      </w:tr>
      <w:tr w:rsidR="000B213B" w:rsidRPr="007A2029" w14:paraId="22547BFF" w14:textId="77777777" w:rsidTr="00CB0423">
        <w:trPr>
          <w:trHeight w:val="20"/>
          <w:jc w:val="center"/>
        </w:trPr>
        <w:tc>
          <w:tcPr>
            <w:tcW w:w="1011" w:type="dxa"/>
            <w:shd w:val="clear" w:color="auto" w:fill="auto"/>
            <w:noWrap/>
            <w:vAlign w:val="bottom"/>
            <w:hideMark/>
          </w:tcPr>
          <w:p w14:paraId="5B6EBC0E" w14:textId="77777777" w:rsidR="000B213B" w:rsidRPr="000B213B" w:rsidRDefault="000B213B" w:rsidP="00CB0423">
            <w:pPr>
              <w:jc w:val="left"/>
              <w:rPr>
                <w:b/>
                <w:color w:val="000000"/>
                <w:sz w:val="20"/>
                <w:szCs w:val="20"/>
                <w:lang w:eastAsia="en-US"/>
              </w:rPr>
            </w:pPr>
            <w:r w:rsidRPr="000B213B">
              <w:rPr>
                <w:color w:val="000000"/>
                <w:sz w:val="20"/>
                <w:szCs w:val="20"/>
              </w:rPr>
              <w:t>TFR</w:t>
            </w:r>
          </w:p>
        </w:tc>
        <w:tc>
          <w:tcPr>
            <w:tcW w:w="1134" w:type="dxa"/>
            <w:shd w:val="clear" w:color="auto" w:fill="auto"/>
            <w:noWrap/>
            <w:vAlign w:val="bottom"/>
          </w:tcPr>
          <w:p w14:paraId="42315900"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7A302EC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257EDFE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F60A4DF"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9A1AD7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1A889FC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665435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75D5627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162EF407"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1148FC9A" w14:textId="77777777" w:rsidTr="00CB0423">
        <w:trPr>
          <w:trHeight w:val="20"/>
          <w:jc w:val="center"/>
        </w:trPr>
        <w:tc>
          <w:tcPr>
            <w:tcW w:w="1011" w:type="dxa"/>
            <w:shd w:val="clear" w:color="auto" w:fill="auto"/>
            <w:noWrap/>
            <w:vAlign w:val="bottom"/>
            <w:hideMark/>
          </w:tcPr>
          <w:p w14:paraId="1E25BC1B" w14:textId="77777777" w:rsidR="000B213B" w:rsidRPr="000B213B" w:rsidRDefault="000B213B" w:rsidP="00CB0423">
            <w:pPr>
              <w:jc w:val="left"/>
              <w:rPr>
                <w:b/>
                <w:color w:val="000000"/>
                <w:sz w:val="20"/>
                <w:szCs w:val="20"/>
                <w:lang w:eastAsia="en-US"/>
              </w:rPr>
            </w:pPr>
            <w:r w:rsidRPr="000B213B">
              <w:rPr>
                <w:color w:val="000000"/>
                <w:sz w:val="20"/>
                <w:szCs w:val="20"/>
              </w:rPr>
              <w:t>EDU</w:t>
            </w:r>
          </w:p>
        </w:tc>
        <w:tc>
          <w:tcPr>
            <w:tcW w:w="1134" w:type="dxa"/>
            <w:shd w:val="clear" w:color="auto" w:fill="auto"/>
            <w:noWrap/>
            <w:vAlign w:val="bottom"/>
          </w:tcPr>
          <w:p w14:paraId="28AE22D0" w14:textId="77777777" w:rsidR="000B213B" w:rsidRPr="000B213B" w:rsidRDefault="000B213B" w:rsidP="00CB0423">
            <w:pPr>
              <w:jc w:val="right"/>
              <w:rPr>
                <w:color w:val="000000"/>
                <w:sz w:val="20"/>
                <w:szCs w:val="20"/>
                <w:lang w:eastAsia="en-US"/>
              </w:rPr>
            </w:pPr>
            <w:r w:rsidRPr="000B213B">
              <w:rPr>
                <w:color w:val="000000"/>
                <w:sz w:val="20"/>
                <w:szCs w:val="20"/>
              </w:rPr>
              <w:t>-0.447***</w:t>
            </w:r>
          </w:p>
        </w:tc>
        <w:tc>
          <w:tcPr>
            <w:tcW w:w="1134" w:type="dxa"/>
            <w:shd w:val="clear" w:color="auto" w:fill="auto"/>
            <w:noWrap/>
            <w:vAlign w:val="bottom"/>
          </w:tcPr>
          <w:p w14:paraId="3B7A5895"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5FA52FDB"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5F29DBB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3DE0E2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58D21435"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E5E22E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4C6CBB4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025851DB"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60BD2956" w14:textId="77777777" w:rsidTr="00CB0423">
        <w:trPr>
          <w:trHeight w:val="20"/>
          <w:jc w:val="center"/>
        </w:trPr>
        <w:tc>
          <w:tcPr>
            <w:tcW w:w="1011" w:type="dxa"/>
            <w:shd w:val="clear" w:color="auto" w:fill="auto"/>
            <w:noWrap/>
            <w:vAlign w:val="bottom"/>
            <w:hideMark/>
          </w:tcPr>
          <w:p w14:paraId="380F62B6" w14:textId="77777777" w:rsidR="000B213B" w:rsidRPr="000B213B" w:rsidRDefault="000B213B" w:rsidP="00CB0423">
            <w:pPr>
              <w:jc w:val="left"/>
              <w:rPr>
                <w:b/>
                <w:color w:val="000000"/>
                <w:sz w:val="20"/>
                <w:szCs w:val="20"/>
                <w:lang w:eastAsia="en-US"/>
              </w:rPr>
            </w:pPr>
            <w:r w:rsidRPr="000B213B">
              <w:rPr>
                <w:color w:val="000000"/>
                <w:sz w:val="20"/>
                <w:szCs w:val="20"/>
              </w:rPr>
              <w:t>Pakistani</w:t>
            </w:r>
          </w:p>
        </w:tc>
        <w:tc>
          <w:tcPr>
            <w:tcW w:w="1134" w:type="dxa"/>
            <w:shd w:val="clear" w:color="auto" w:fill="auto"/>
            <w:noWrap/>
            <w:vAlign w:val="bottom"/>
          </w:tcPr>
          <w:p w14:paraId="414AA487" w14:textId="77777777" w:rsidR="000B213B" w:rsidRPr="000B213B" w:rsidRDefault="000B213B" w:rsidP="00CB0423">
            <w:pPr>
              <w:jc w:val="right"/>
              <w:rPr>
                <w:color w:val="000000"/>
                <w:sz w:val="20"/>
                <w:szCs w:val="20"/>
                <w:lang w:eastAsia="en-US"/>
              </w:rPr>
            </w:pPr>
            <w:r w:rsidRPr="000B213B">
              <w:rPr>
                <w:color w:val="000000"/>
                <w:sz w:val="20"/>
                <w:szCs w:val="20"/>
              </w:rPr>
              <w:t>0.297***</w:t>
            </w:r>
          </w:p>
        </w:tc>
        <w:tc>
          <w:tcPr>
            <w:tcW w:w="1134" w:type="dxa"/>
            <w:shd w:val="clear" w:color="auto" w:fill="auto"/>
            <w:noWrap/>
            <w:vAlign w:val="bottom"/>
          </w:tcPr>
          <w:p w14:paraId="6796A2A9" w14:textId="77777777" w:rsidR="000B213B" w:rsidRPr="000B213B" w:rsidRDefault="000B213B" w:rsidP="00CB0423">
            <w:pPr>
              <w:jc w:val="right"/>
              <w:rPr>
                <w:color w:val="000000"/>
                <w:sz w:val="20"/>
                <w:szCs w:val="20"/>
                <w:lang w:eastAsia="en-US"/>
              </w:rPr>
            </w:pPr>
            <w:r w:rsidRPr="000B213B">
              <w:rPr>
                <w:color w:val="000000"/>
                <w:sz w:val="20"/>
                <w:szCs w:val="20"/>
              </w:rPr>
              <w:t>-0.099***</w:t>
            </w:r>
          </w:p>
        </w:tc>
        <w:tc>
          <w:tcPr>
            <w:tcW w:w="1134" w:type="dxa"/>
            <w:shd w:val="clear" w:color="auto" w:fill="auto"/>
            <w:noWrap/>
            <w:vAlign w:val="bottom"/>
          </w:tcPr>
          <w:p w14:paraId="18EB2283"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0F97AB6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4897172F"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761499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1A50950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2070D98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2454B55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46BF56B3" w14:textId="77777777" w:rsidTr="00CB0423">
        <w:trPr>
          <w:trHeight w:val="20"/>
          <w:jc w:val="center"/>
        </w:trPr>
        <w:tc>
          <w:tcPr>
            <w:tcW w:w="1011" w:type="dxa"/>
            <w:shd w:val="clear" w:color="auto" w:fill="auto"/>
            <w:noWrap/>
            <w:vAlign w:val="bottom"/>
            <w:hideMark/>
          </w:tcPr>
          <w:p w14:paraId="53E7AF91" w14:textId="77777777" w:rsidR="000B213B" w:rsidRPr="000B213B" w:rsidRDefault="000B213B" w:rsidP="00CB0423">
            <w:pPr>
              <w:jc w:val="left"/>
              <w:rPr>
                <w:b/>
                <w:color w:val="000000"/>
                <w:sz w:val="20"/>
                <w:szCs w:val="20"/>
                <w:lang w:eastAsia="en-US"/>
              </w:rPr>
            </w:pPr>
            <w:r w:rsidRPr="000B213B">
              <w:rPr>
                <w:color w:val="000000"/>
                <w:sz w:val="20"/>
                <w:szCs w:val="20"/>
              </w:rPr>
              <w:t>Bangladeshi</w:t>
            </w:r>
          </w:p>
        </w:tc>
        <w:tc>
          <w:tcPr>
            <w:tcW w:w="1134" w:type="dxa"/>
            <w:shd w:val="clear" w:color="auto" w:fill="auto"/>
            <w:noWrap/>
            <w:vAlign w:val="bottom"/>
          </w:tcPr>
          <w:p w14:paraId="7A473A05" w14:textId="77777777" w:rsidR="000B213B" w:rsidRPr="000B213B" w:rsidRDefault="000B213B" w:rsidP="00CB0423">
            <w:pPr>
              <w:jc w:val="right"/>
              <w:rPr>
                <w:color w:val="000000"/>
                <w:sz w:val="20"/>
                <w:szCs w:val="20"/>
                <w:lang w:eastAsia="en-US"/>
              </w:rPr>
            </w:pPr>
            <w:r w:rsidRPr="000B213B">
              <w:rPr>
                <w:color w:val="000000"/>
                <w:sz w:val="20"/>
                <w:szCs w:val="20"/>
              </w:rPr>
              <w:t>0.109***</w:t>
            </w:r>
          </w:p>
        </w:tc>
        <w:tc>
          <w:tcPr>
            <w:tcW w:w="1134" w:type="dxa"/>
            <w:shd w:val="clear" w:color="auto" w:fill="auto"/>
            <w:noWrap/>
            <w:vAlign w:val="bottom"/>
          </w:tcPr>
          <w:p w14:paraId="1989C4AF" w14:textId="77777777" w:rsidR="000B213B" w:rsidRPr="000B213B" w:rsidRDefault="000B213B" w:rsidP="00CB0423">
            <w:pPr>
              <w:jc w:val="right"/>
              <w:rPr>
                <w:color w:val="000000"/>
                <w:sz w:val="20"/>
                <w:szCs w:val="20"/>
                <w:lang w:eastAsia="en-US"/>
              </w:rPr>
            </w:pPr>
            <w:r w:rsidRPr="000B213B">
              <w:rPr>
                <w:color w:val="000000"/>
                <w:sz w:val="20"/>
                <w:szCs w:val="20"/>
              </w:rPr>
              <w:t>0.011</w:t>
            </w:r>
          </w:p>
        </w:tc>
        <w:tc>
          <w:tcPr>
            <w:tcW w:w="1134" w:type="dxa"/>
            <w:shd w:val="clear" w:color="auto" w:fill="auto"/>
            <w:noWrap/>
            <w:vAlign w:val="bottom"/>
          </w:tcPr>
          <w:p w14:paraId="554B3295" w14:textId="77777777" w:rsidR="000B213B" w:rsidRPr="000B213B" w:rsidRDefault="000B213B" w:rsidP="00CB0423">
            <w:pPr>
              <w:jc w:val="right"/>
              <w:rPr>
                <w:color w:val="000000"/>
                <w:sz w:val="20"/>
                <w:szCs w:val="20"/>
                <w:lang w:eastAsia="en-US"/>
              </w:rPr>
            </w:pPr>
            <w:r w:rsidRPr="000B213B">
              <w:rPr>
                <w:color w:val="000000"/>
                <w:sz w:val="20"/>
                <w:szCs w:val="20"/>
              </w:rPr>
              <w:t>0.281***</w:t>
            </w:r>
          </w:p>
        </w:tc>
        <w:tc>
          <w:tcPr>
            <w:tcW w:w="1134" w:type="dxa"/>
            <w:shd w:val="clear" w:color="auto" w:fill="auto"/>
            <w:noWrap/>
            <w:vAlign w:val="bottom"/>
          </w:tcPr>
          <w:p w14:paraId="40E06322"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7B47E37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FEF584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C1B61C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718401E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70494A9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47FA58FA" w14:textId="77777777" w:rsidTr="00CB0423">
        <w:trPr>
          <w:trHeight w:val="20"/>
          <w:jc w:val="center"/>
        </w:trPr>
        <w:tc>
          <w:tcPr>
            <w:tcW w:w="1011" w:type="dxa"/>
            <w:shd w:val="clear" w:color="auto" w:fill="auto"/>
            <w:noWrap/>
            <w:vAlign w:val="bottom"/>
            <w:hideMark/>
          </w:tcPr>
          <w:p w14:paraId="356DF4C2" w14:textId="38C33914" w:rsidR="000B213B" w:rsidRPr="000B213B" w:rsidRDefault="000A6482" w:rsidP="00CB0423">
            <w:pPr>
              <w:jc w:val="left"/>
              <w:rPr>
                <w:b/>
                <w:color w:val="000000"/>
                <w:sz w:val="20"/>
                <w:szCs w:val="20"/>
                <w:lang w:eastAsia="en-US"/>
              </w:rPr>
            </w:pPr>
            <w:r w:rsidRPr="000B213B">
              <w:rPr>
                <w:color w:val="000000"/>
                <w:sz w:val="20"/>
                <w:szCs w:val="20"/>
              </w:rPr>
              <w:t>Black African</w:t>
            </w:r>
          </w:p>
        </w:tc>
        <w:tc>
          <w:tcPr>
            <w:tcW w:w="1134" w:type="dxa"/>
            <w:shd w:val="clear" w:color="auto" w:fill="auto"/>
            <w:noWrap/>
            <w:vAlign w:val="bottom"/>
          </w:tcPr>
          <w:p w14:paraId="56538740" w14:textId="77777777" w:rsidR="000B213B" w:rsidRPr="000B213B" w:rsidRDefault="000B213B" w:rsidP="00CB0423">
            <w:pPr>
              <w:jc w:val="right"/>
              <w:rPr>
                <w:color w:val="000000"/>
                <w:sz w:val="20"/>
                <w:szCs w:val="20"/>
                <w:lang w:eastAsia="en-US"/>
              </w:rPr>
            </w:pPr>
            <w:r w:rsidRPr="000B213B">
              <w:rPr>
                <w:color w:val="000000"/>
                <w:sz w:val="20"/>
                <w:szCs w:val="20"/>
              </w:rPr>
              <w:t>0.195***</w:t>
            </w:r>
          </w:p>
        </w:tc>
        <w:tc>
          <w:tcPr>
            <w:tcW w:w="1134" w:type="dxa"/>
            <w:shd w:val="clear" w:color="auto" w:fill="auto"/>
            <w:noWrap/>
            <w:vAlign w:val="bottom"/>
          </w:tcPr>
          <w:p w14:paraId="5D7874BF" w14:textId="77777777" w:rsidR="000B213B" w:rsidRPr="000B213B" w:rsidRDefault="000B213B" w:rsidP="00CB0423">
            <w:pPr>
              <w:jc w:val="right"/>
              <w:rPr>
                <w:color w:val="000000"/>
                <w:sz w:val="20"/>
                <w:szCs w:val="20"/>
                <w:lang w:eastAsia="en-US"/>
              </w:rPr>
            </w:pPr>
            <w:r w:rsidRPr="000B213B">
              <w:rPr>
                <w:color w:val="000000"/>
                <w:sz w:val="20"/>
                <w:szCs w:val="20"/>
              </w:rPr>
              <w:t>0.06***</w:t>
            </w:r>
          </w:p>
        </w:tc>
        <w:tc>
          <w:tcPr>
            <w:tcW w:w="1134" w:type="dxa"/>
            <w:shd w:val="clear" w:color="auto" w:fill="auto"/>
            <w:noWrap/>
            <w:vAlign w:val="bottom"/>
          </w:tcPr>
          <w:p w14:paraId="71239CB3" w14:textId="77777777" w:rsidR="000B213B" w:rsidRPr="000B213B" w:rsidRDefault="000B213B" w:rsidP="00CB0423">
            <w:pPr>
              <w:jc w:val="right"/>
              <w:rPr>
                <w:color w:val="000000"/>
                <w:sz w:val="20"/>
                <w:szCs w:val="20"/>
                <w:lang w:eastAsia="en-US"/>
              </w:rPr>
            </w:pPr>
            <w:r w:rsidRPr="000B213B">
              <w:rPr>
                <w:color w:val="000000"/>
                <w:sz w:val="20"/>
                <w:szCs w:val="20"/>
              </w:rPr>
              <w:t>0.14***</w:t>
            </w:r>
          </w:p>
        </w:tc>
        <w:tc>
          <w:tcPr>
            <w:tcW w:w="1134" w:type="dxa"/>
            <w:shd w:val="clear" w:color="auto" w:fill="auto"/>
            <w:noWrap/>
            <w:vAlign w:val="bottom"/>
          </w:tcPr>
          <w:p w14:paraId="7E3F6CA5" w14:textId="77777777" w:rsidR="000B213B" w:rsidRPr="000B213B" w:rsidRDefault="000B213B" w:rsidP="00CB0423">
            <w:pPr>
              <w:jc w:val="right"/>
              <w:rPr>
                <w:color w:val="000000"/>
                <w:sz w:val="20"/>
                <w:szCs w:val="20"/>
                <w:lang w:eastAsia="en-US"/>
              </w:rPr>
            </w:pPr>
            <w:r w:rsidRPr="000B213B">
              <w:rPr>
                <w:color w:val="000000"/>
                <w:sz w:val="20"/>
                <w:szCs w:val="20"/>
              </w:rPr>
              <w:t>0.236***</w:t>
            </w:r>
          </w:p>
        </w:tc>
        <w:tc>
          <w:tcPr>
            <w:tcW w:w="1134" w:type="dxa"/>
            <w:shd w:val="clear" w:color="auto" w:fill="auto"/>
            <w:noWrap/>
            <w:vAlign w:val="bottom"/>
          </w:tcPr>
          <w:p w14:paraId="6237EC40"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166F4C4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46CD673A"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50FE017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3B8A6967"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047F4F39" w14:textId="77777777" w:rsidTr="00CB0423">
        <w:trPr>
          <w:trHeight w:val="20"/>
          <w:jc w:val="center"/>
        </w:trPr>
        <w:tc>
          <w:tcPr>
            <w:tcW w:w="1011" w:type="dxa"/>
            <w:shd w:val="clear" w:color="auto" w:fill="auto"/>
            <w:noWrap/>
            <w:vAlign w:val="bottom"/>
            <w:hideMark/>
          </w:tcPr>
          <w:p w14:paraId="6A345060" w14:textId="77777777" w:rsidR="000B213B" w:rsidRPr="000B213B" w:rsidRDefault="000B213B" w:rsidP="00CB0423">
            <w:pPr>
              <w:jc w:val="left"/>
              <w:rPr>
                <w:b/>
                <w:color w:val="000000"/>
                <w:sz w:val="20"/>
                <w:szCs w:val="20"/>
                <w:lang w:eastAsia="en-US"/>
              </w:rPr>
            </w:pPr>
            <w:r w:rsidRPr="000B213B">
              <w:rPr>
                <w:color w:val="000000"/>
                <w:sz w:val="20"/>
                <w:szCs w:val="20"/>
              </w:rPr>
              <w:t>INC</w:t>
            </w:r>
          </w:p>
        </w:tc>
        <w:tc>
          <w:tcPr>
            <w:tcW w:w="1134" w:type="dxa"/>
            <w:shd w:val="clear" w:color="auto" w:fill="auto"/>
            <w:noWrap/>
            <w:vAlign w:val="bottom"/>
          </w:tcPr>
          <w:p w14:paraId="73FC5FBE" w14:textId="77777777" w:rsidR="000B213B" w:rsidRPr="000B213B" w:rsidRDefault="000B213B" w:rsidP="00CB0423">
            <w:pPr>
              <w:jc w:val="right"/>
              <w:rPr>
                <w:color w:val="000000"/>
                <w:sz w:val="20"/>
                <w:szCs w:val="20"/>
                <w:lang w:eastAsia="en-US"/>
              </w:rPr>
            </w:pPr>
            <w:r w:rsidRPr="000B213B">
              <w:rPr>
                <w:color w:val="000000"/>
                <w:sz w:val="20"/>
                <w:szCs w:val="20"/>
              </w:rPr>
              <w:t>-0.259***</w:t>
            </w:r>
          </w:p>
        </w:tc>
        <w:tc>
          <w:tcPr>
            <w:tcW w:w="1134" w:type="dxa"/>
            <w:shd w:val="clear" w:color="auto" w:fill="auto"/>
            <w:noWrap/>
            <w:vAlign w:val="bottom"/>
          </w:tcPr>
          <w:p w14:paraId="33F1F94E" w14:textId="77777777" w:rsidR="000B213B" w:rsidRPr="000B213B" w:rsidRDefault="000B213B" w:rsidP="00CB0423">
            <w:pPr>
              <w:jc w:val="right"/>
              <w:rPr>
                <w:color w:val="000000"/>
                <w:sz w:val="20"/>
                <w:szCs w:val="20"/>
                <w:lang w:eastAsia="en-US"/>
              </w:rPr>
            </w:pPr>
            <w:r w:rsidRPr="000B213B">
              <w:rPr>
                <w:color w:val="000000"/>
                <w:sz w:val="20"/>
                <w:szCs w:val="20"/>
              </w:rPr>
              <w:t>0.779***</w:t>
            </w:r>
          </w:p>
        </w:tc>
        <w:tc>
          <w:tcPr>
            <w:tcW w:w="1134" w:type="dxa"/>
            <w:shd w:val="clear" w:color="auto" w:fill="auto"/>
            <w:noWrap/>
            <w:vAlign w:val="bottom"/>
          </w:tcPr>
          <w:p w14:paraId="64F5F3C9" w14:textId="77777777" w:rsidR="000B213B" w:rsidRPr="000B213B" w:rsidRDefault="000B213B" w:rsidP="00CB0423">
            <w:pPr>
              <w:jc w:val="right"/>
              <w:rPr>
                <w:color w:val="000000"/>
                <w:sz w:val="20"/>
                <w:szCs w:val="20"/>
                <w:lang w:eastAsia="en-US"/>
              </w:rPr>
            </w:pPr>
            <w:r w:rsidRPr="000B213B">
              <w:rPr>
                <w:color w:val="000000"/>
                <w:sz w:val="20"/>
                <w:szCs w:val="20"/>
              </w:rPr>
              <w:t>-0.128***</w:t>
            </w:r>
          </w:p>
        </w:tc>
        <w:tc>
          <w:tcPr>
            <w:tcW w:w="1134" w:type="dxa"/>
            <w:shd w:val="clear" w:color="auto" w:fill="auto"/>
            <w:noWrap/>
            <w:vAlign w:val="bottom"/>
          </w:tcPr>
          <w:p w14:paraId="4A9646AD" w14:textId="77777777" w:rsidR="000B213B" w:rsidRPr="000B213B" w:rsidRDefault="000B213B" w:rsidP="00CB0423">
            <w:pPr>
              <w:jc w:val="right"/>
              <w:rPr>
                <w:color w:val="000000"/>
                <w:sz w:val="20"/>
                <w:szCs w:val="20"/>
                <w:lang w:eastAsia="en-US"/>
              </w:rPr>
            </w:pPr>
            <w:r w:rsidRPr="000B213B">
              <w:rPr>
                <w:color w:val="000000"/>
                <w:sz w:val="20"/>
                <w:szCs w:val="20"/>
              </w:rPr>
              <w:t>-0.042***</w:t>
            </w:r>
          </w:p>
        </w:tc>
        <w:tc>
          <w:tcPr>
            <w:tcW w:w="1134" w:type="dxa"/>
            <w:shd w:val="clear" w:color="auto" w:fill="auto"/>
            <w:noWrap/>
            <w:vAlign w:val="bottom"/>
          </w:tcPr>
          <w:p w14:paraId="022240D4" w14:textId="77777777" w:rsidR="000B213B" w:rsidRPr="000B213B" w:rsidRDefault="000B213B" w:rsidP="00CB0423">
            <w:pPr>
              <w:jc w:val="right"/>
              <w:rPr>
                <w:color w:val="000000"/>
                <w:sz w:val="20"/>
                <w:szCs w:val="20"/>
                <w:lang w:eastAsia="en-US"/>
              </w:rPr>
            </w:pPr>
            <w:r w:rsidRPr="000B213B">
              <w:rPr>
                <w:color w:val="000000"/>
                <w:sz w:val="20"/>
                <w:szCs w:val="20"/>
              </w:rPr>
              <w:t>0.02</w:t>
            </w:r>
          </w:p>
        </w:tc>
        <w:tc>
          <w:tcPr>
            <w:tcW w:w="1134" w:type="dxa"/>
            <w:shd w:val="clear" w:color="auto" w:fill="auto"/>
            <w:noWrap/>
            <w:vAlign w:val="bottom"/>
          </w:tcPr>
          <w:p w14:paraId="771DC0A8"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4B74DD5A"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5D5C9AE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44AEE47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3473784B" w14:textId="77777777" w:rsidTr="00CB0423">
        <w:trPr>
          <w:trHeight w:val="20"/>
          <w:jc w:val="center"/>
        </w:trPr>
        <w:tc>
          <w:tcPr>
            <w:tcW w:w="1011" w:type="dxa"/>
            <w:shd w:val="clear" w:color="auto" w:fill="auto"/>
            <w:noWrap/>
            <w:vAlign w:val="bottom"/>
            <w:hideMark/>
          </w:tcPr>
          <w:p w14:paraId="230EF4B5" w14:textId="77777777" w:rsidR="000B213B" w:rsidRPr="000B213B" w:rsidRDefault="000B213B" w:rsidP="00CB0423">
            <w:pPr>
              <w:jc w:val="left"/>
              <w:rPr>
                <w:b/>
                <w:color w:val="000000"/>
                <w:sz w:val="20"/>
                <w:szCs w:val="20"/>
                <w:lang w:eastAsia="en-US"/>
              </w:rPr>
            </w:pPr>
            <w:r w:rsidRPr="000B213B">
              <w:rPr>
                <w:color w:val="000000"/>
                <w:sz w:val="20"/>
                <w:szCs w:val="20"/>
              </w:rPr>
              <w:t>LOGPDENS</w:t>
            </w:r>
          </w:p>
        </w:tc>
        <w:tc>
          <w:tcPr>
            <w:tcW w:w="1134" w:type="dxa"/>
            <w:shd w:val="clear" w:color="auto" w:fill="auto"/>
            <w:noWrap/>
            <w:vAlign w:val="bottom"/>
          </w:tcPr>
          <w:p w14:paraId="0FCE83AC" w14:textId="77777777" w:rsidR="000B213B" w:rsidRPr="000B213B" w:rsidRDefault="000B213B" w:rsidP="00CB0423">
            <w:pPr>
              <w:jc w:val="right"/>
              <w:rPr>
                <w:color w:val="000000"/>
                <w:sz w:val="20"/>
                <w:szCs w:val="20"/>
                <w:lang w:eastAsia="en-US"/>
              </w:rPr>
            </w:pPr>
            <w:r w:rsidRPr="000B213B">
              <w:rPr>
                <w:color w:val="000000"/>
                <w:sz w:val="20"/>
                <w:szCs w:val="20"/>
              </w:rPr>
              <w:t>0.117***</w:t>
            </w:r>
          </w:p>
        </w:tc>
        <w:tc>
          <w:tcPr>
            <w:tcW w:w="1134" w:type="dxa"/>
            <w:shd w:val="clear" w:color="auto" w:fill="auto"/>
            <w:noWrap/>
            <w:vAlign w:val="bottom"/>
          </w:tcPr>
          <w:p w14:paraId="009E0EA4" w14:textId="77777777" w:rsidR="000B213B" w:rsidRPr="000B213B" w:rsidRDefault="000B213B" w:rsidP="00CB0423">
            <w:pPr>
              <w:jc w:val="right"/>
              <w:rPr>
                <w:color w:val="000000"/>
                <w:sz w:val="20"/>
                <w:szCs w:val="20"/>
                <w:lang w:eastAsia="en-US"/>
              </w:rPr>
            </w:pPr>
            <w:r w:rsidRPr="000B213B">
              <w:rPr>
                <w:color w:val="000000"/>
                <w:sz w:val="20"/>
                <w:szCs w:val="20"/>
              </w:rPr>
              <w:t>-0.028*</w:t>
            </w:r>
          </w:p>
        </w:tc>
        <w:tc>
          <w:tcPr>
            <w:tcW w:w="1134" w:type="dxa"/>
            <w:shd w:val="clear" w:color="auto" w:fill="auto"/>
            <w:noWrap/>
            <w:vAlign w:val="bottom"/>
          </w:tcPr>
          <w:p w14:paraId="4AA4630C" w14:textId="77777777" w:rsidR="000B213B" w:rsidRPr="000B213B" w:rsidRDefault="000B213B" w:rsidP="00CB0423">
            <w:pPr>
              <w:jc w:val="right"/>
              <w:rPr>
                <w:color w:val="000000"/>
                <w:sz w:val="20"/>
                <w:szCs w:val="20"/>
                <w:lang w:eastAsia="en-US"/>
              </w:rPr>
            </w:pPr>
            <w:r w:rsidRPr="000B213B">
              <w:rPr>
                <w:color w:val="000000"/>
                <w:sz w:val="20"/>
                <w:szCs w:val="20"/>
              </w:rPr>
              <w:t>0.229***</w:t>
            </w:r>
          </w:p>
        </w:tc>
        <w:tc>
          <w:tcPr>
            <w:tcW w:w="1134" w:type="dxa"/>
            <w:shd w:val="clear" w:color="auto" w:fill="auto"/>
            <w:noWrap/>
            <w:vAlign w:val="bottom"/>
          </w:tcPr>
          <w:p w14:paraId="1F78A96A" w14:textId="77777777" w:rsidR="000B213B" w:rsidRPr="000B213B" w:rsidRDefault="000B213B" w:rsidP="00CB0423">
            <w:pPr>
              <w:jc w:val="right"/>
              <w:rPr>
                <w:color w:val="000000"/>
                <w:sz w:val="20"/>
                <w:szCs w:val="20"/>
                <w:lang w:eastAsia="en-US"/>
              </w:rPr>
            </w:pPr>
            <w:r w:rsidRPr="000B213B">
              <w:rPr>
                <w:color w:val="000000"/>
                <w:sz w:val="20"/>
                <w:szCs w:val="20"/>
              </w:rPr>
              <w:t>0.238***</w:t>
            </w:r>
          </w:p>
        </w:tc>
        <w:tc>
          <w:tcPr>
            <w:tcW w:w="1134" w:type="dxa"/>
            <w:shd w:val="clear" w:color="auto" w:fill="auto"/>
            <w:noWrap/>
            <w:vAlign w:val="bottom"/>
          </w:tcPr>
          <w:p w14:paraId="73081595" w14:textId="77777777" w:rsidR="000B213B" w:rsidRPr="000B213B" w:rsidRDefault="000B213B" w:rsidP="00CB0423">
            <w:pPr>
              <w:jc w:val="right"/>
              <w:rPr>
                <w:color w:val="000000"/>
                <w:sz w:val="20"/>
                <w:szCs w:val="20"/>
                <w:lang w:eastAsia="en-US"/>
              </w:rPr>
            </w:pPr>
            <w:r w:rsidRPr="000B213B">
              <w:rPr>
                <w:color w:val="000000"/>
                <w:sz w:val="20"/>
                <w:szCs w:val="20"/>
              </w:rPr>
              <w:t>0.403***</w:t>
            </w:r>
          </w:p>
        </w:tc>
        <w:tc>
          <w:tcPr>
            <w:tcW w:w="1134" w:type="dxa"/>
            <w:shd w:val="clear" w:color="auto" w:fill="auto"/>
            <w:noWrap/>
            <w:vAlign w:val="bottom"/>
          </w:tcPr>
          <w:p w14:paraId="1830D950" w14:textId="77777777" w:rsidR="000B213B" w:rsidRPr="000B213B" w:rsidRDefault="000B213B" w:rsidP="00CB0423">
            <w:pPr>
              <w:jc w:val="right"/>
              <w:rPr>
                <w:color w:val="000000"/>
                <w:sz w:val="20"/>
                <w:szCs w:val="20"/>
                <w:lang w:eastAsia="en-US"/>
              </w:rPr>
            </w:pPr>
            <w:r w:rsidRPr="000B213B">
              <w:rPr>
                <w:color w:val="000000"/>
                <w:sz w:val="20"/>
                <w:szCs w:val="20"/>
              </w:rPr>
              <w:t>-0.086***</w:t>
            </w:r>
          </w:p>
        </w:tc>
        <w:tc>
          <w:tcPr>
            <w:tcW w:w="1134" w:type="dxa"/>
            <w:shd w:val="clear" w:color="auto" w:fill="auto"/>
            <w:noWrap/>
            <w:vAlign w:val="bottom"/>
          </w:tcPr>
          <w:p w14:paraId="250D7FFF" w14:textId="77777777" w:rsidR="000B213B" w:rsidRPr="000B213B" w:rsidRDefault="000B213B" w:rsidP="00CB0423">
            <w:pPr>
              <w:jc w:val="right"/>
              <w:rPr>
                <w:color w:val="000000"/>
                <w:sz w:val="20"/>
                <w:szCs w:val="20"/>
                <w:lang w:eastAsia="en-US"/>
              </w:rPr>
            </w:pPr>
          </w:p>
        </w:tc>
        <w:tc>
          <w:tcPr>
            <w:tcW w:w="974" w:type="dxa"/>
            <w:shd w:val="clear" w:color="auto" w:fill="auto"/>
            <w:noWrap/>
            <w:vAlign w:val="bottom"/>
          </w:tcPr>
          <w:p w14:paraId="11F41A6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5CA4AC5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6BAE71FA" w14:textId="77777777" w:rsidTr="00CB0423">
        <w:trPr>
          <w:trHeight w:val="20"/>
          <w:jc w:val="center"/>
        </w:trPr>
        <w:tc>
          <w:tcPr>
            <w:tcW w:w="1011" w:type="dxa"/>
            <w:shd w:val="clear" w:color="auto" w:fill="auto"/>
            <w:noWrap/>
            <w:vAlign w:val="bottom"/>
            <w:hideMark/>
          </w:tcPr>
          <w:p w14:paraId="4CDA990E" w14:textId="77777777" w:rsidR="000B213B" w:rsidRPr="000B213B" w:rsidRDefault="000B213B" w:rsidP="00CB0423">
            <w:pPr>
              <w:jc w:val="left"/>
              <w:rPr>
                <w:b/>
                <w:color w:val="000000"/>
                <w:sz w:val="20"/>
                <w:szCs w:val="20"/>
                <w:lang w:eastAsia="en-US"/>
              </w:rPr>
            </w:pPr>
            <w:r w:rsidRPr="000B213B">
              <w:rPr>
                <w:color w:val="000000"/>
                <w:sz w:val="20"/>
                <w:szCs w:val="20"/>
              </w:rPr>
              <w:t>SOCHO</w:t>
            </w:r>
          </w:p>
        </w:tc>
        <w:tc>
          <w:tcPr>
            <w:tcW w:w="1134" w:type="dxa"/>
            <w:shd w:val="clear" w:color="auto" w:fill="auto"/>
            <w:noWrap/>
            <w:vAlign w:val="bottom"/>
          </w:tcPr>
          <w:p w14:paraId="792E96AF" w14:textId="77777777" w:rsidR="000B213B" w:rsidRPr="000B213B" w:rsidRDefault="000B213B" w:rsidP="00CB0423">
            <w:pPr>
              <w:jc w:val="right"/>
              <w:rPr>
                <w:color w:val="000000"/>
                <w:sz w:val="20"/>
                <w:szCs w:val="20"/>
                <w:lang w:eastAsia="en-US"/>
              </w:rPr>
            </w:pPr>
            <w:r w:rsidRPr="000B213B">
              <w:rPr>
                <w:color w:val="000000"/>
                <w:sz w:val="20"/>
                <w:szCs w:val="20"/>
              </w:rPr>
              <w:t>0.302***</w:t>
            </w:r>
          </w:p>
        </w:tc>
        <w:tc>
          <w:tcPr>
            <w:tcW w:w="1134" w:type="dxa"/>
            <w:shd w:val="clear" w:color="auto" w:fill="auto"/>
            <w:noWrap/>
            <w:vAlign w:val="bottom"/>
          </w:tcPr>
          <w:p w14:paraId="0B57A74C" w14:textId="77777777" w:rsidR="000B213B" w:rsidRPr="000B213B" w:rsidRDefault="000B213B" w:rsidP="00CB0423">
            <w:pPr>
              <w:jc w:val="right"/>
              <w:rPr>
                <w:color w:val="000000"/>
                <w:sz w:val="20"/>
                <w:szCs w:val="20"/>
                <w:lang w:eastAsia="en-US"/>
              </w:rPr>
            </w:pPr>
            <w:r w:rsidRPr="000B213B">
              <w:rPr>
                <w:color w:val="000000"/>
                <w:sz w:val="20"/>
                <w:szCs w:val="20"/>
              </w:rPr>
              <w:t>-0.373***</w:t>
            </w:r>
          </w:p>
        </w:tc>
        <w:tc>
          <w:tcPr>
            <w:tcW w:w="1134" w:type="dxa"/>
            <w:shd w:val="clear" w:color="auto" w:fill="auto"/>
            <w:noWrap/>
            <w:vAlign w:val="bottom"/>
          </w:tcPr>
          <w:p w14:paraId="3CB9BB7E" w14:textId="77777777" w:rsidR="000B213B" w:rsidRPr="000B213B" w:rsidRDefault="000B213B" w:rsidP="00CB0423">
            <w:pPr>
              <w:jc w:val="right"/>
              <w:rPr>
                <w:color w:val="000000"/>
                <w:sz w:val="20"/>
                <w:szCs w:val="20"/>
                <w:lang w:eastAsia="en-US"/>
              </w:rPr>
            </w:pPr>
            <w:r w:rsidRPr="000B213B">
              <w:rPr>
                <w:color w:val="000000"/>
                <w:sz w:val="20"/>
                <w:szCs w:val="20"/>
              </w:rPr>
              <w:t>0.068***</w:t>
            </w:r>
          </w:p>
        </w:tc>
        <w:tc>
          <w:tcPr>
            <w:tcW w:w="1134" w:type="dxa"/>
            <w:shd w:val="clear" w:color="auto" w:fill="auto"/>
            <w:noWrap/>
            <w:vAlign w:val="bottom"/>
          </w:tcPr>
          <w:p w14:paraId="3C5AA30C" w14:textId="77777777" w:rsidR="000B213B" w:rsidRPr="000B213B" w:rsidRDefault="000B213B" w:rsidP="00CB0423">
            <w:pPr>
              <w:jc w:val="right"/>
              <w:rPr>
                <w:color w:val="000000"/>
                <w:sz w:val="20"/>
                <w:szCs w:val="20"/>
                <w:lang w:eastAsia="en-US"/>
              </w:rPr>
            </w:pPr>
            <w:r w:rsidRPr="000B213B">
              <w:rPr>
                <w:color w:val="000000"/>
                <w:sz w:val="20"/>
                <w:szCs w:val="20"/>
              </w:rPr>
              <w:t>0.211***</w:t>
            </w:r>
          </w:p>
        </w:tc>
        <w:tc>
          <w:tcPr>
            <w:tcW w:w="1134" w:type="dxa"/>
            <w:shd w:val="clear" w:color="auto" w:fill="auto"/>
            <w:noWrap/>
            <w:vAlign w:val="bottom"/>
          </w:tcPr>
          <w:p w14:paraId="7C2DC7C4" w14:textId="77777777" w:rsidR="000B213B" w:rsidRPr="000B213B" w:rsidRDefault="000B213B" w:rsidP="00CB0423">
            <w:pPr>
              <w:jc w:val="right"/>
              <w:rPr>
                <w:color w:val="000000"/>
                <w:sz w:val="20"/>
                <w:szCs w:val="20"/>
                <w:lang w:eastAsia="en-US"/>
              </w:rPr>
            </w:pPr>
            <w:r w:rsidRPr="000B213B">
              <w:rPr>
                <w:color w:val="000000"/>
                <w:sz w:val="20"/>
                <w:szCs w:val="20"/>
              </w:rPr>
              <w:t>0.476***</w:t>
            </w:r>
          </w:p>
        </w:tc>
        <w:tc>
          <w:tcPr>
            <w:tcW w:w="1134" w:type="dxa"/>
            <w:shd w:val="clear" w:color="auto" w:fill="auto"/>
            <w:noWrap/>
            <w:vAlign w:val="bottom"/>
          </w:tcPr>
          <w:p w14:paraId="0355A431" w14:textId="77777777" w:rsidR="000B213B" w:rsidRPr="000B213B" w:rsidRDefault="000B213B" w:rsidP="00CB0423">
            <w:pPr>
              <w:jc w:val="right"/>
              <w:rPr>
                <w:color w:val="000000"/>
                <w:sz w:val="20"/>
                <w:szCs w:val="20"/>
                <w:lang w:eastAsia="en-US"/>
              </w:rPr>
            </w:pPr>
            <w:r w:rsidRPr="000B213B">
              <w:rPr>
                <w:color w:val="000000"/>
                <w:sz w:val="20"/>
                <w:szCs w:val="20"/>
              </w:rPr>
              <w:t>-0.461***</w:t>
            </w:r>
          </w:p>
        </w:tc>
        <w:tc>
          <w:tcPr>
            <w:tcW w:w="1134" w:type="dxa"/>
            <w:shd w:val="clear" w:color="auto" w:fill="auto"/>
            <w:noWrap/>
            <w:vAlign w:val="bottom"/>
          </w:tcPr>
          <w:p w14:paraId="07889431" w14:textId="77777777" w:rsidR="000B213B" w:rsidRPr="000B213B" w:rsidRDefault="000B213B" w:rsidP="00CB0423">
            <w:pPr>
              <w:jc w:val="right"/>
              <w:rPr>
                <w:color w:val="000000"/>
                <w:sz w:val="20"/>
                <w:szCs w:val="20"/>
                <w:lang w:eastAsia="en-US"/>
              </w:rPr>
            </w:pPr>
            <w:r w:rsidRPr="000B213B">
              <w:rPr>
                <w:color w:val="000000"/>
                <w:sz w:val="20"/>
                <w:szCs w:val="20"/>
              </w:rPr>
              <w:t>0.373***</w:t>
            </w:r>
          </w:p>
        </w:tc>
        <w:tc>
          <w:tcPr>
            <w:tcW w:w="974" w:type="dxa"/>
            <w:shd w:val="clear" w:color="auto" w:fill="auto"/>
            <w:noWrap/>
            <w:vAlign w:val="bottom"/>
          </w:tcPr>
          <w:p w14:paraId="1DA9CB9C" w14:textId="77777777" w:rsidR="000B213B" w:rsidRPr="000B213B" w:rsidRDefault="000B213B" w:rsidP="00CB0423">
            <w:pPr>
              <w:jc w:val="right"/>
              <w:rPr>
                <w:color w:val="000000"/>
                <w:sz w:val="20"/>
                <w:szCs w:val="20"/>
                <w:lang w:eastAsia="en-US"/>
              </w:rPr>
            </w:pPr>
          </w:p>
        </w:tc>
        <w:tc>
          <w:tcPr>
            <w:tcW w:w="992" w:type="dxa"/>
            <w:shd w:val="clear" w:color="auto" w:fill="auto"/>
            <w:noWrap/>
            <w:vAlign w:val="bottom"/>
          </w:tcPr>
          <w:p w14:paraId="15F4CEC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720ADD50" w14:textId="77777777" w:rsidTr="00CB0423">
        <w:trPr>
          <w:trHeight w:val="20"/>
          <w:jc w:val="center"/>
        </w:trPr>
        <w:tc>
          <w:tcPr>
            <w:tcW w:w="1011" w:type="dxa"/>
            <w:shd w:val="clear" w:color="auto" w:fill="auto"/>
            <w:noWrap/>
            <w:vAlign w:val="bottom"/>
            <w:hideMark/>
          </w:tcPr>
          <w:p w14:paraId="1E57660E" w14:textId="77777777" w:rsidR="000B213B" w:rsidRPr="000B213B" w:rsidRDefault="000B213B" w:rsidP="00CB0423">
            <w:pPr>
              <w:jc w:val="left"/>
              <w:rPr>
                <w:b/>
                <w:color w:val="000000"/>
                <w:sz w:val="20"/>
                <w:szCs w:val="20"/>
                <w:lang w:eastAsia="en-US"/>
              </w:rPr>
            </w:pPr>
            <w:r w:rsidRPr="000B213B">
              <w:rPr>
                <w:color w:val="000000"/>
                <w:sz w:val="20"/>
                <w:szCs w:val="20"/>
              </w:rPr>
              <w:t>DIV</w:t>
            </w:r>
          </w:p>
        </w:tc>
        <w:tc>
          <w:tcPr>
            <w:tcW w:w="1134" w:type="dxa"/>
            <w:shd w:val="clear" w:color="auto" w:fill="auto"/>
            <w:noWrap/>
            <w:vAlign w:val="bottom"/>
          </w:tcPr>
          <w:p w14:paraId="19F2DFA9" w14:textId="77777777" w:rsidR="000B213B" w:rsidRPr="000B213B" w:rsidRDefault="000B213B" w:rsidP="00CB0423">
            <w:pPr>
              <w:jc w:val="right"/>
              <w:rPr>
                <w:color w:val="000000"/>
                <w:sz w:val="20"/>
                <w:szCs w:val="20"/>
                <w:lang w:eastAsia="en-US"/>
              </w:rPr>
            </w:pPr>
            <w:r w:rsidRPr="000B213B">
              <w:rPr>
                <w:color w:val="000000"/>
                <w:sz w:val="20"/>
                <w:szCs w:val="20"/>
              </w:rPr>
              <w:t>0.323***</w:t>
            </w:r>
          </w:p>
        </w:tc>
        <w:tc>
          <w:tcPr>
            <w:tcW w:w="1134" w:type="dxa"/>
            <w:shd w:val="clear" w:color="auto" w:fill="auto"/>
            <w:noWrap/>
            <w:vAlign w:val="bottom"/>
          </w:tcPr>
          <w:p w14:paraId="157B0F31" w14:textId="77777777" w:rsidR="000B213B" w:rsidRPr="000B213B" w:rsidRDefault="000B213B" w:rsidP="00CB0423">
            <w:pPr>
              <w:jc w:val="right"/>
              <w:rPr>
                <w:color w:val="000000"/>
                <w:sz w:val="20"/>
                <w:szCs w:val="20"/>
                <w:lang w:eastAsia="en-US"/>
              </w:rPr>
            </w:pPr>
            <w:r w:rsidRPr="000B213B">
              <w:rPr>
                <w:color w:val="000000"/>
                <w:sz w:val="20"/>
                <w:szCs w:val="20"/>
              </w:rPr>
              <w:t>-0.563***</w:t>
            </w:r>
          </w:p>
        </w:tc>
        <w:tc>
          <w:tcPr>
            <w:tcW w:w="1134" w:type="dxa"/>
            <w:shd w:val="clear" w:color="auto" w:fill="auto"/>
            <w:noWrap/>
            <w:vAlign w:val="bottom"/>
          </w:tcPr>
          <w:p w14:paraId="2D029881" w14:textId="77777777" w:rsidR="000B213B" w:rsidRPr="000B213B" w:rsidRDefault="000B213B" w:rsidP="00CB0423">
            <w:pPr>
              <w:jc w:val="right"/>
              <w:rPr>
                <w:color w:val="000000"/>
                <w:sz w:val="20"/>
                <w:szCs w:val="20"/>
                <w:lang w:eastAsia="en-US"/>
              </w:rPr>
            </w:pPr>
            <w:r w:rsidRPr="000B213B">
              <w:rPr>
                <w:color w:val="000000"/>
                <w:sz w:val="20"/>
                <w:szCs w:val="20"/>
              </w:rPr>
              <w:t>-0.247***</w:t>
            </w:r>
          </w:p>
        </w:tc>
        <w:tc>
          <w:tcPr>
            <w:tcW w:w="1134" w:type="dxa"/>
            <w:shd w:val="clear" w:color="auto" w:fill="auto"/>
            <w:noWrap/>
            <w:vAlign w:val="bottom"/>
          </w:tcPr>
          <w:p w14:paraId="57A14E33" w14:textId="77777777" w:rsidR="000B213B" w:rsidRPr="000B213B" w:rsidRDefault="000B213B" w:rsidP="00CB0423">
            <w:pPr>
              <w:jc w:val="right"/>
              <w:rPr>
                <w:color w:val="000000"/>
                <w:sz w:val="20"/>
                <w:szCs w:val="20"/>
                <w:lang w:eastAsia="en-US"/>
              </w:rPr>
            </w:pPr>
            <w:r w:rsidRPr="000B213B">
              <w:rPr>
                <w:color w:val="000000"/>
                <w:sz w:val="20"/>
                <w:szCs w:val="20"/>
              </w:rPr>
              <w:t>-0.213***</w:t>
            </w:r>
          </w:p>
        </w:tc>
        <w:tc>
          <w:tcPr>
            <w:tcW w:w="1134" w:type="dxa"/>
            <w:shd w:val="clear" w:color="auto" w:fill="auto"/>
            <w:noWrap/>
            <w:vAlign w:val="bottom"/>
          </w:tcPr>
          <w:p w14:paraId="6241E35A" w14:textId="77777777" w:rsidR="000B213B" w:rsidRPr="000B213B" w:rsidRDefault="000B213B" w:rsidP="00CB0423">
            <w:pPr>
              <w:jc w:val="right"/>
              <w:rPr>
                <w:color w:val="000000"/>
                <w:sz w:val="20"/>
                <w:szCs w:val="20"/>
                <w:lang w:eastAsia="en-US"/>
              </w:rPr>
            </w:pPr>
            <w:r w:rsidRPr="000B213B">
              <w:rPr>
                <w:color w:val="000000"/>
                <w:sz w:val="20"/>
                <w:szCs w:val="20"/>
              </w:rPr>
              <w:t>-0.151***</w:t>
            </w:r>
          </w:p>
        </w:tc>
        <w:tc>
          <w:tcPr>
            <w:tcW w:w="1134" w:type="dxa"/>
            <w:shd w:val="clear" w:color="auto" w:fill="auto"/>
            <w:noWrap/>
            <w:vAlign w:val="bottom"/>
          </w:tcPr>
          <w:p w14:paraId="14BBD1F5" w14:textId="77777777" w:rsidR="000B213B" w:rsidRPr="000B213B" w:rsidRDefault="000B213B" w:rsidP="00CB0423">
            <w:pPr>
              <w:jc w:val="right"/>
              <w:rPr>
                <w:color w:val="000000"/>
                <w:sz w:val="20"/>
                <w:szCs w:val="20"/>
                <w:lang w:eastAsia="en-US"/>
              </w:rPr>
            </w:pPr>
            <w:r w:rsidRPr="000B213B">
              <w:rPr>
                <w:color w:val="000000"/>
                <w:sz w:val="20"/>
                <w:szCs w:val="20"/>
              </w:rPr>
              <w:t>-0.528***</w:t>
            </w:r>
          </w:p>
        </w:tc>
        <w:tc>
          <w:tcPr>
            <w:tcW w:w="1134" w:type="dxa"/>
            <w:shd w:val="clear" w:color="auto" w:fill="auto"/>
            <w:noWrap/>
            <w:vAlign w:val="bottom"/>
          </w:tcPr>
          <w:p w14:paraId="04726AD1" w14:textId="77777777" w:rsidR="000B213B" w:rsidRPr="000B213B" w:rsidRDefault="000B213B" w:rsidP="00CB0423">
            <w:pPr>
              <w:jc w:val="right"/>
              <w:rPr>
                <w:color w:val="000000"/>
                <w:sz w:val="20"/>
                <w:szCs w:val="20"/>
                <w:lang w:eastAsia="en-US"/>
              </w:rPr>
            </w:pPr>
            <w:r w:rsidRPr="000B213B">
              <w:rPr>
                <w:color w:val="000000"/>
                <w:sz w:val="20"/>
                <w:szCs w:val="20"/>
              </w:rPr>
              <w:t>-0.037**</w:t>
            </w:r>
          </w:p>
        </w:tc>
        <w:tc>
          <w:tcPr>
            <w:tcW w:w="974" w:type="dxa"/>
            <w:shd w:val="clear" w:color="auto" w:fill="auto"/>
            <w:noWrap/>
            <w:vAlign w:val="bottom"/>
          </w:tcPr>
          <w:p w14:paraId="347879FE" w14:textId="77777777" w:rsidR="000B213B" w:rsidRPr="000B213B" w:rsidRDefault="000B213B" w:rsidP="00CB0423">
            <w:pPr>
              <w:jc w:val="right"/>
              <w:rPr>
                <w:color w:val="000000"/>
                <w:sz w:val="20"/>
                <w:szCs w:val="20"/>
                <w:lang w:eastAsia="en-US"/>
              </w:rPr>
            </w:pPr>
            <w:r w:rsidRPr="000B213B">
              <w:rPr>
                <w:color w:val="000000"/>
                <w:sz w:val="20"/>
                <w:szCs w:val="20"/>
              </w:rPr>
              <w:t>0.329***</w:t>
            </w:r>
          </w:p>
        </w:tc>
        <w:tc>
          <w:tcPr>
            <w:tcW w:w="992" w:type="dxa"/>
            <w:shd w:val="clear" w:color="auto" w:fill="auto"/>
            <w:noWrap/>
            <w:vAlign w:val="bottom"/>
          </w:tcPr>
          <w:p w14:paraId="0CECC33E" w14:textId="77777777" w:rsidR="000B213B" w:rsidRPr="000B213B" w:rsidRDefault="000B213B" w:rsidP="00CB0423">
            <w:pPr>
              <w:jc w:val="right"/>
              <w:rPr>
                <w:color w:val="000000"/>
                <w:sz w:val="20"/>
                <w:szCs w:val="20"/>
                <w:lang w:eastAsia="en-US"/>
              </w:rPr>
            </w:pPr>
          </w:p>
        </w:tc>
      </w:tr>
      <w:tr w:rsidR="000B213B" w:rsidRPr="007A2029" w14:paraId="1D786B0C" w14:textId="77777777" w:rsidTr="00CB0423">
        <w:trPr>
          <w:trHeight w:val="20"/>
          <w:jc w:val="center"/>
        </w:trPr>
        <w:tc>
          <w:tcPr>
            <w:tcW w:w="1011" w:type="dxa"/>
            <w:shd w:val="clear" w:color="auto" w:fill="auto"/>
            <w:noWrap/>
            <w:vAlign w:val="bottom"/>
          </w:tcPr>
          <w:p w14:paraId="25D94452" w14:textId="77777777" w:rsidR="000B213B" w:rsidRPr="000B213B" w:rsidRDefault="000B213B" w:rsidP="00CB0423">
            <w:pPr>
              <w:jc w:val="left"/>
              <w:rPr>
                <w:b/>
                <w:color w:val="000000"/>
                <w:sz w:val="20"/>
                <w:szCs w:val="20"/>
                <w:lang w:eastAsia="en-US"/>
              </w:rPr>
            </w:pPr>
            <w:r w:rsidRPr="000B213B">
              <w:rPr>
                <w:color w:val="000000"/>
                <w:sz w:val="20"/>
                <w:szCs w:val="20"/>
              </w:rPr>
              <w:t>NONRG</w:t>
            </w:r>
          </w:p>
        </w:tc>
        <w:tc>
          <w:tcPr>
            <w:tcW w:w="1134" w:type="dxa"/>
            <w:shd w:val="clear" w:color="auto" w:fill="auto"/>
            <w:noWrap/>
            <w:vAlign w:val="bottom"/>
          </w:tcPr>
          <w:p w14:paraId="1B1EB3D1" w14:textId="77777777" w:rsidR="000B213B" w:rsidRPr="000B213B" w:rsidRDefault="000B213B" w:rsidP="00CB0423">
            <w:pPr>
              <w:jc w:val="right"/>
              <w:rPr>
                <w:color w:val="000000"/>
                <w:sz w:val="20"/>
                <w:szCs w:val="20"/>
                <w:lang w:eastAsia="en-US"/>
              </w:rPr>
            </w:pPr>
            <w:r w:rsidRPr="000B213B">
              <w:rPr>
                <w:color w:val="000000"/>
                <w:sz w:val="20"/>
                <w:szCs w:val="20"/>
              </w:rPr>
              <w:t>-0.092***</w:t>
            </w:r>
          </w:p>
        </w:tc>
        <w:tc>
          <w:tcPr>
            <w:tcW w:w="1134" w:type="dxa"/>
            <w:shd w:val="clear" w:color="auto" w:fill="auto"/>
            <w:noWrap/>
            <w:vAlign w:val="bottom"/>
          </w:tcPr>
          <w:p w14:paraId="03E50AFB" w14:textId="77777777" w:rsidR="000B213B" w:rsidRPr="000B213B" w:rsidRDefault="000B213B" w:rsidP="00CB0423">
            <w:pPr>
              <w:jc w:val="right"/>
              <w:rPr>
                <w:color w:val="000000"/>
                <w:sz w:val="20"/>
                <w:szCs w:val="20"/>
                <w:lang w:eastAsia="en-US"/>
              </w:rPr>
            </w:pPr>
            <w:r w:rsidRPr="000B213B">
              <w:rPr>
                <w:color w:val="000000"/>
                <w:sz w:val="20"/>
                <w:szCs w:val="20"/>
              </w:rPr>
              <w:t>0.04***</w:t>
            </w:r>
          </w:p>
        </w:tc>
        <w:tc>
          <w:tcPr>
            <w:tcW w:w="1134" w:type="dxa"/>
            <w:shd w:val="clear" w:color="auto" w:fill="auto"/>
            <w:noWrap/>
            <w:vAlign w:val="bottom"/>
          </w:tcPr>
          <w:p w14:paraId="04E2FF8D" w14:textId="77777777" w:rsidR="000B213B" w:rsidRPr="000B213B" w:rsidRDefault="000B213B" w:rsidP="00CB0423">
            <w:pPr>
              <w:jc w:val="right"/>
              <w:rPr>
                <w:color w:val="000000"/>
                <w:sz w:val="20"/>
                <w:szCs w:val="20"/>
                <w:lang w:eastAsia="en-US"/>
              </w:rPr>
            </w:pPr>
            <w:r w:rsidRPr="000B213B">
              <w:rPr>
                <w:color w:val="000000"/>
                <w:sz w:val="20"/>
                <w:szCs w:val="20"/>
              </w:rPr>
              <w:t>-0.365***</w:t>
            </w:r>
          </w:p>
        </w:tc>
        <w:tc>
          <w:tcPr>
            <w:tcW w:w="1134" w:type="dxa"/>
            <w:shd w:val="clear" w:color="auto" w:fill="auto"/>
            <w:noWrap/>
            <w:vAlign w:val="bottom"/>
          </w:tcPr>
          <w:p w14:paraId="137278D3" w14:textId="77777777" w:rsidR="000B213B" w:rsidRPr="000B213B" w:rsidRDefault="000B213B" w:rsidP="00CB0423">
            <w:pPr>
              <w:jc w:val="right"/>
              <w:rPr>
                <w:color w:val="000000"/>
                <w:sz w:val="20"/>
                <w:szCs w:val="20"/>
                <w:lang w:eastAsia="en-US"/>
              </w:rPr>
            </w:pPr>
            <w:r w:rsidRPr="000B213B">
              <w:rPr>
                <w:color w:val="000000"/>
                <w:sz w:val="20"/>
                <w:szCs w:val="20"/>
              </w:rPr>
              <w:t>-0.24***</w:t>
            </w:r>
          </w:p>
        </w:tc>
        <w:tc>
          <w:tcPr>
            <w:tcW w:w="1134" w:type="dxa"/>
            <w:shd w:val="clear" w:color="auto" w:fill="auto"/>
            <w:noWrap/>
            <w:vAlign w:val="bottom"/>
          </w:tcPr>
          <w:p w14:paraId="2991FDC3" w14:textId="77777777" w:rsidR="000B213B" w:rsidRPr="000B213B" w:rsidRDefault="000B213B" w:rsidP="00CB0423">
            <w:pPr>
              <w:jc w:val="right"/>
              <w:rPr>
                <w:color w:val="000000"/>
                <w:sz w:val="20"/>
                <w:szCs w:val="20"/>
                <w:lang w:eastAsia="en-US"/>
              </w:rPr>
            </w:pPr>
            <w:r w:rsidRPr="000B213B">
              <w:rPr>
                <w:color w:val="000000"/>
                <w:sz w:val="20"/>
                <w:szCs w:val="20"/>
              </w:rPr>
              <w:t>-0.176***</w:t>
            </w:r>
          </w:p>
        </w:tc>
        <w:tc>
          <w:tcPr>
            <w:tcW w:w="1134" w:type="dxa"/>
            <w:shd w:val="clear" w:color="auto" w:fill="auto"/>
            <w:noWrap/>
            <w:vAlign w:val="bottom"/>
          </w:tcPr>
          <w:p w14:paraId="60C0E3C6" w14:textId="77777777" w:rsidR="000B213B" w:rsidRPr="000B213B" w:rsidRDefault="000B213B" w:rsidP="00CB0423">
            <w:pPr>
              <w:jc w:val="right"/>
              <w:rPr>
                <w:color w:val="000000"/>
                <w:sz w:val="20"/>
                <w:szCs w:val="20"/>
                <w:lang w:eastAsia="en-US"/>
              </w:rPr>
            </w:pPr>
            <w:r w:rsidRPr="000B213B">
              <w:rPr>
                <w:color w:val="000000"/>
                <w:sz w:val="20"/>
                <w:szCs w:val="20"/>
              </w:rPr>
              <w:t>-0.084***</w:t>
            </w:r>
          </w:p>
        </w:tc>
        <w:tc>
          <w:tcPr>
            <w:tcW w:w="1134" w:type="dxa"/>
            <w:shd w:val="clear" w:color="auto" w:fill="auto"/>
            <w:noWrap/>
            <w:vAlign w:val="bottom"/>
          </w:tcPr>
          <w:p w14:paraId="62EF1D23" w14:textId="77777777" w:rsidR="000B213B" w:rsidRPr="000B213B" w:rsidRDefault="000B213B" w:rsidP="00CB0423">
            <w:pPr>
              <w:jc w:val="right"/>
              <w:rPr>
                <w:color w:val="000000"/>
                <w:sz w:val="20"/>
                <w:szCs w:val="20"/>
                <w:lang w:eastAsia="en-US"/>
              </w:rPr>
            </w:pPr>
            <w:r w:rsidRPr="000B213B">
              <w:rPr>
                <w:color w:val="000000"/>
                <w:sz w:val="20"/>
                <w:szCs w:val="20"/>
              </w:rPr>
              <w:t>0.055***</w:t>
            </w:r>
          </w:p>
        </w:tc>
        <w:tc>
          <w:tcPr>
            <w:tcW w:w="974" w:type="dxa"/>
            <w:shd w:val="clear" w:color="auto" w:fill="auto"/>
            <w:noWrap/>
            <w:vAlign w:val="bottom"/>
          </w:tcPr>
          <w:p w14:paraId="0A3DAB60" w14:textId="77777777" w:rsidR="000B213B" w:rsidRPr="000B213B" w:rsidRDefault="000B213B" w:rsidP="00CB0423">
            <w:pPr>
              <w:jc w:val="right"/>
              <w:rPr>
                <w:color w:val="000000"/>
                <w:sz w:val="20"/>
                <w:szCs w:val="20"/>
                <w:lang w:eastAsia="en-US"/>
              </w:rPr>
            </w:pPr>
            <w:r w:rsidRPr="000B213B">
              <w:rPr>
                <w:color w:val="000000"/>
                <w:sz w:val="20"/>
                <w:szCs w:val="20"/>
              </w:rPr>
              <w:t>0.123***</w:t>
            </w:r>
          </w:p>
        </w:tc>
        <w:tc>
          <w:tcPr>
            <w:tcW w:w="992" w:type="dxa"/>
            <w:shd w:val="clear" w:color="auto" w:fill="auto"/>
            <w:noWrap/>
            <w:vAlign w:val="bottom"/>
          </w:tcPr>
          <w:p w14:paraId="7AE42550" w14:textId="77777777" w:rsidR="000B213B" w:rsidRPr="000B213B" w:rsidRDefault="000B213B" w:rsidP="00CB0423">
            <w:pPr>
              <w:jc w:val="right"/>
              <w:rPr>
                <w:color w:val="000000"/>
                <w:sz w:val="20"/>
                <w:szCs w:val="20"/>
                <w:lang w:eastAsia="en-US"/>
              </w:rPr>
            </w:pPr>
            <w:r w:rsidRPr="000B213B">
              <w:rPr>
                <w:color w:val="000000"/>
                <w:sz w:val="20"/>
                <w:szCs w:val="20"/>
              </w:rPr>
              <w:t>0.371***</w:t>
            </w:r>
          </w:p>
        </w:tc>
      </w:tr>
    </w:tbl>
    <w:p w14:paraId="377EAE6C" w14:textId="7A56159F" w:rsidR="000B213B" w:rsidRDefault="000B213B" w:rsidP="000B213B">
      <w:pPr>
        <w:rPr>
          <w:sz w:val="20"/>
          <w:szCs w:val="20"/>
        </w:rPr>
      </w:pPr>
      <w:r w:rsidRPr="00791649">
        <w:rPr>
          <w:sz w:val="20"/>
          <w:szCs w:val="20"/>
        </w:rPr>
        <w:t>Note: *** P&lt;0.001; ** p&lt;0.01; * p &lt;0.05.</w:t>
      </w:r>
    </w:p>
    <w:p w14:paraId="538866CD" w14:textId="32DCB1FF" w:rsidR="008767CD" w:rsidRPr="00791649" w:rsidRDefault="008767CD" w:rsidP="000B213B">
      <w:pPr>
        <w:rPr>
          <w:sz w:val="20"/>
          <w:szCs w:val="20"/>
        </w:rPr>
      </w:pPr>
      <w:r>
        <w:rPr>
          <w:sz w:val="18"/>
          <w:szCs w:val="18"/>
        </w:rPr>
        <w:t>Source: ONS, own calculations.</w:t>
      </w:r>
    </w:p>
    <w:p w14:paraId="2EAE9D54" w14:textId="70E760C0" w:rsidR="00AE6E50" w:rsidRDefault="00AE6E50" w:rsidP="000B213B"/>
    <w:p w14:paraId="7777ACB1" w14:textId="452907C0" w:rsidR="00AE6E50" w:rsidRDefault="00AE6E50" w:rsidP="000B213B"/>
    <w:p w14:paraId="521B178E" w14:textId="74639560" w:rsidR="00AE6E50" w:rsidRDefault="00AE6E50" w:rsidP="000B213B"/>
    <w:p w14:paraId="2B666835" w14:textId="39311389" w:rsidR="00AE6E50" w:rsidRDefault="00AE6E50" w:rsidP="000B213B">
      <w:pPr>
        <w:rPr>
          <w:noProof/>
          <w:lang w:eastAsia="en-US"/>
        </w:rPr>
      </w:pPr>
    </w:p>
    <w:p w14:paraId="2AC74A42" w14:textId="4DEE6B1B" w:rsidR="001C4AA2" w:rsidRDefault="001C4AA2" w:rsidP="000B213B"/>
    <w:p w14:paraId="4E8FDC2D" w14:textId="7FFE7D5D" w:rsidR="001C4AA2" w:rsidRDefault="001C4AA2" w:rsidP="000B213B"/>
    <w:p w14:paraId="59DF5DC6" w14:textId="691D54C3" w:rsidR="001C4AA2" w:rsidRDefault="001C4AA2" w:rsidP="000B213B"/>
    <w:p w14:paraId="623175F9" w14:textId="234071AF" w:rsidR="001C4AA2" w:rsidRPr="00791649" w:rsidRDefault="001C4AA2" w:rsidP="000B213B">
      <w:pPr>
        <w:rPr>
          <w:i/>
        </w:rPr>
      </w:pPr>
      <w:r>
        <w:rPr>
          <w:noProof/>
        </w:rPr>
        <w:lastRenderedPageBreak/>
        <w:drawing>
          <wp:anchor distT="0" distB="0" distL="114300" distR="114300" simplePos="0" relativeHeight="251654656" behindDoc="1" locked="0" layoutInCell="1" allowOverlap="1" wp14:anchorId="23787290" wp14:editId="32582D82">
            <wp:simplePos x="0" y="0"/>
            <wp:positionH relativeFrom="margin">
              <wp:posOffset>-659</wp:posOffset>
            </wp:positionH>
            <wp:positionV relativeFrom="paragraph">
              <wp:posOffset>201007</wp:posOffset>
            </wp:positionV>
            <wp:extent cx="5318125" cy="8460740"/>
            <wp:effectExtent l="0" t="0" r="0" b="0"/>
            <wp:wrapTight wrapText="bothSides">
              <wp:wrapPolygon edited="0">
                <wp:start x="0" y="0"/>
                <wp:lineTo x="0" y="21545"/>
                <wp:lineTo x="21510" y="21545"/>
                <wp:lineTo x="2151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8125" cy="846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E4C85">
        <w:rPr>
          <w:i/>
        </w:rPr>
        <w:t>A</w:t>
      </w:r>
      <w:r>
        <w:rPr>
          <w:i/>
        </w:rPr>
        <w:t>ppendix 2</w:t>
      </w:r>
      <w:r w:rsidRPr="00791649">
        <w:rPr>
          <w:i/>
        </w:rPr>
        <w:t xml:space="preserve">. </w:t>
      </w:r>
      <w:r w:rsidR="00111BEA" w:rsidRPr="00791649">
        <w:rPr>
          <w:i/>
        </w:rPr>
        <w:t xml:space="preserve">Spatial autocorrelation of explanatory variables. </w:t>
      </w:r>
      <w:r w:rsidR="008767CD">
        <w:rPr>
          <w:sz w:val="18"/>
          <w:szCs w:val="18"/>
        </w:rPr>
        <w:t>Source: ONS, own calculations.</w:t>
      </w:r>
    </w:p>
    <w:p w14:paraId="67579276" w14:textId="259AB626" w:rsidR="007E4C85" w:rsidRDefault="007E4C85" w:rsidP="000B213B"/>
    <w:p w14:paraId="3B4A9E41" w14:textId="38A60446" w:rsidR="007E4C85" w:rsidRDefault="007E4C85" w:rsidP="000B213B"/>
    <w:p w14:paraId="53FEB10B" w14:textId="6CDAD500" w:rsidR="007E4C85" w:rsidRDefault="007E4C85" w:rsidP="000B213B"/>
    <w:p w14:paraId="222A5152" w14:textId="4C7E750E" w:rsidR="007E4C85" w:rsidRDefault="007E4C85" w:rsidP="000B213B"/>
    <w:p w14:paraId="2A5D71C1" w14:textId="6BECFB1C" w:rsidR="007E4C85" w:rsidRDefault="007E4C85" w:rsidP="000B213B"/>
    <w:p w14:paraId="7D6A621F" w14:textId="75433053" w:rsidR="00701793" w:rsidRDefault="00701793" w:rsidP="000B213B"/>
    <w:p w14:paraId="17DE3AFD" w14:textId="1B56D706" w:rsidR="00701793" w:rsidRDefault="00701793" w:rsidP="00701793">
      <w:pPr>
        <w:pStyle w:val="Caption"/>
      </w:pPr>
      <w:r>
        <w:lastRenderedPageBreak/>
        <w:t>Appendix</w:t>
      </w:r>
      <w:r w:rsidR="00654D17">
        <w:t xml:space="preserve"> </w:t>
      </w:r>
      <w:r>
        <w:t>3. Spatial Durbin Error Model. Direct, Indirect and Total Effects.</w:t>
      </w:r>
    </w:p>
    <w:tbl>
      <w:tblPr>
        <w:tblW w:w="8931"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851"/>
      </w:tblGrid>
      <w:tr w:rsidR="00701793" w:rsidRPr="00035E53" w14:paraId="4DA503F6"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73CCC967" w14:textId="77777777" w:rsidR="00701793" w:rsidRPr="00035E53" w:rsidRDefault="00701793" w:rsidP="00DA2CBE">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125776A5" w14:textId="77777777" w:rsidR="00701793" w:rsidRDefault="00701793" w:rsidP="00DA2CBE">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406F6618" w14:textId="77777777" w:rsidR="00701793" w:rsidRPr="00035E53" w:rsidRDefault="00701793" w:rsidP="00DA2CBE">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268" w:type="dxa"/>
            <w:gridSpan w:val="3"/>
            <w:tcBorders>
              <w:top w:val="single" w:sz="4" w:space="0" w:color="auto"/>
              <w:bottom w:val="single" w:sz="4" w:space="0" w:color="auto"/>
            </w:tcBorders>
            <w:vAlign w:val="center"/>
          </w:tcPr>
          <w:p w14:paraId="0CAC6B82" w14:textId="77777777" w:rsidR="00701793" w:rsidRPr="00035E53" w:rsidRDefault="00701793" w:rsidP="00DA2CBE">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701793" w14:paraId="3E231F1F"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4E95D4E0" w14:textId="77777777" w:rsidR="00701793" w:rsidRPr="00035E53" w:rsidRDefault="00701793" w:rsidP="00DA2CBE">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65146D6A" w14:textId="77777777" w:rsidR="00701793" w:rsidRPr="00EC3558" w:rsidRDefault="00701793" w:rsidP="00DA2CBE">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5BB665C1" w14:textId="77777777" w:rsidR="00701793" w:rsidRPr="00EC3558" w:rsidRDefault="00701793" w:rsidP="00DA2CBE">
            <w:pPr>
              <w:jc w:val="center"/>
              <w:rPr>
                <w:b/>
                <w:color w:val="000000"/>
                <w:sz w:val="20"/>
                <w:szCs w:val="20"/>
              </w:rPr>
            </w:pPr>
          </w:p>
        </w:tc>
        <w:tc>
          <w:tcPr>
            <w:tcW w:w="949" w:type="dxa"/>
            <w:tcBorders>
              <w:top w:val="single" w:sz="4" w:space="0" w:color="auto"/>
              <w:bottom w:val="single" w:sz="4" w:space="0" w:color="auto"/>
            </w:tcBorders>
          </w:tcPr>
          <w:p w14:paraId="7F6A8CAE" w14:textId="77777777" w:rsidR="00701793" w:rsidRDefault="00701793"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35A3DACF" w14:textId="77777777" w:rsidR="00701793" w:rsidRDefault="00701793" w:rsidP="00DA2CBE">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6A0E0ABE" w14:textId="77777777" w:rsidR="00701793" w:rsidRPr="00035E53" w:rsidRDefault="00701793" w:rsidP="00DA2CBE">
            <w:pPr>
              <w:jc w:val="center"/>
              <w:rPr>
                <w:b/>
                <w:color w:val="000000"/>
                <w:sz w:val="20"/>
                <w:szCs w:val="20"/>
              </w:rPr>
            </w:pPr>
          </w:p>
        </w:tc>
        <w:tc>
          <w:tcPr>
            <w:tcW w:w="994" w:type="dxa"/>
            <w:tcBorders>
              <w:top w:val="single" w:sz="4" w:space="0" w:color="auto"/>
              <w:bottom w:val="single" w:sz="4" w:space="0" w:color="auto"/>
            </w:tcBorders>
          </w:tcPr>
          <w:p w14:paraId="37BF092B" w14:textId="77777777" w:rsidR="00701793" w:rsidRPr="00035E53" w:rsidRDefault="00701793"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36CF90E9" w14:textId="77777777" w:rsidR="00701793" w:rsidRPr="00035E53" w:rsidRDefault="00701793" w:rsidP="00DA2CBE">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53F70FC3" w14:textId="77777777" w:rsidR="00701793" w:rsidRPr="00035E53" w:rsidRDefault="00701793" w:rsidP="00DA2CBE">
            <w:pPr>
              <w:jc w:val="left"/>
              <w:rPr>
                <w:b/>
                <w:color w:val="000000"/>
                <w:sz w:val="20"/>
                <w:szCs w:val="20"/>
              </w:rPr>
            </w:pPr>
          </w:p>
        </w:tc>
        <w:tc>
          <w:tcPr>
            <w:tcW w:w="851" w:type="dxa"/>
            <w:tcBorders>
              <w:top w:val="single" w:sz="4" w:space="0" w:color="auto"/>
              <w:bottom w:val="single" w:sz="4" w:space="0" w:color="auto"/>
            </w:tcBorders>
          </w:tcPr>
          <w:p w14:paraId="482492DE" w14:textId="77777777" w:rsidR="00701793" w:rsidRDefault="00701793" w:rsidP="00DA2CBE">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035E53" w14:paraId="00C60FA2"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646DC53F" w14:textId="11B10A4A"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6234EBAF" w14:textId="24C795B2" w:rsidR="003F36F5" w:rsidRPr="00035E53" w:rsidRDefault="003F36F5" w:rsidP="003F36F5">
            <w:pPr>
              <w:jc w:val="right"/>
              <w:rPr>
                <w:color w:val="000000"/>
                <w:sz w:val="20"/>
                <w:szCs w:val="20"/>
              </w:rPr>
            </w:pPr>
            <w:r w:rsidRPr="00BA4BDF">
              <w:rPr>
                <w:color w:val="000000"/>
                <w:sz w:val="20"/>
                <w:szCs w:val="20"/>
              </w:rPr>
              <w:t>-1.709</w:t>
            </w:r>
          </w:p>
        </w:tc>
        <w:tc>
          <w:tcPr>
            <w:tcW w:w="644" w:type="dxa"/>
            <w:tcBorders>
              <w:top w:val="single" w:sz="4" w:space="0" w:color="auto"/>
              <w:bottom w:val="single" w:sz="4" w:space="0" w:color="auto"/>
            </w:tcBorders>
            <w:shd w:val="clear" w:color="auto" w:fill="auto"/>
            <w:noWrap/>
            <w:vAlign w:val="bottom"/>
          </w:tcPr>
          <w:p w14:paraId="234284B3" w14:textId="4926AEBA"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49E97EA0" w14:textId="76C1AB13" w:rsidR="003F36F5" w:rsidRPr="00035E53" w:rsidRDefault="003F36F5" w:rsidP="003F36F5">
            <w:pPr>
              <w:jc w:val="left"/>
              <w:rPr>
                <w:color w:val="000000"/>
                <w:sz w:val="20"/>
                <w:szCs w:val="20"/>
              </w:rPr>
            </w:pPr>
            <w:r>
              <w:rPr>
                <w:color w:val="000000"/>
                <w:sz w:val="20"/>
                <w:szCs w:val="20"/>
              </w:rPr>
              <w:t>0.081</w:t>
            </w:r>
          </w:p>
        </w:tc>
        <w:tc>
          <w:tcPr>
            <w:tcW w:w="1144" w:type="dxa"/>
            <w:tcBorders>
              <w:top w:val="single" w:sz="4" w:space="0" w:color="auto"/>
              <w:bottom w:val="single" w:sz="4" w:space="0" w:color="auto"/>
            </w:tcBorders>
            <w:shd w:val="clear" w:color="auto" w:fill="auto"/>
            <w:noWrap/>
            <w:vAlign w:val="bottom"/>
          </w:tcPr>
          <w:p w14:paraId="1DAB916D" w14:textId="72133DCC" w:rsidR="003F36F5" w:rsidRPr="00035E53" w:rsidRDefault="003F36F5" w:rsidP="003F36F5">
            <w:pPr>
              <w:jc w:val="right"/>
              <w:rPr>
                <w:color w:val="000000"/>
                <w:sz w:val="20"/>
                <w:szCs w:val="20"/>
              </w:rPr>
            </w:pPr>
            <w:r w:rsidRPr="00BA4BDF">
              <w:rPr>
                <w:color w:val="000000"/>
                <w:sz w:val="20"/>
                <w:szCs w:val="20"/>
              </w:rPr>
              <w:t>0.198</w:t>
            </w:r>
          </w:p>
        </w:tc>
        <w:tc>
          <w:tcPr>
            <w:tcW w:w="556" w:type="dxa"/>
            <w:tcBorders>
              <w:top w:val="single" w:sz="4" w:space="0" w:color="auto"/>
              <w:bottom w:val="single" w:sz="4" w:space="0" w:color="auto"/>
            </w:tcBorders>
            <w:vAlign w:val="bottom"/>
          </w:tcPr>
          <w:p w14:paraId="59F6B925" w14:textId="45659A8D"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6929A345" w14:textId="4869CE1A" w:rsidR="003F36F5" w:rsidRPr="00035E53" w:rsidRDefault="003F36F5" w:rsidP="003F36F5">
            <w:pPr>
              <w:jc w:val="left"/>
              <w:rPr>
                <w:color w:val="000000"/>
                <w:sz w:val="20"/>
                <w:szCs w:val="20"/>
              </w:rPr>
            </w:pPr>
            <w:r>
              <w:rPr>
                <w:color w:val="000000"/>
                <w:sz w:val="20"/>
                <w:szCs w:val="20"/>
              </w:rPr>
              <w:t>0.116</w:t>
            </w:r>
          </w:p>
        </w:tc>
        <w:tc>
          <w:tcPr>
            <w:tcW w:w="828" w:type="dxa"/>
            <w:tcBorders>
              <w:top w:val="single" w:sz="4" w:space="0" w:color="auto"/>
              <w:bottom w:val="single" w:sz="4" w:space="0" w:color="auto"/>
            </w:tcBorders>
            <w:vAlign w:val="bottom"/>
          </w:tcPr>
          <w:p w14:paraId="7D697E4E" w14:textId="7F2EF931" w:rsidR="003F36F5" w:rsidRPr="00035E53" w:rsidRDefault="003F36F5" w:rsidP="003F36F5">
            <w:pPr>
              <w:jc w:val="left"/>
              <w:rPr>
                <w:color w:val="000000"/>
                <w:sz w:val="20"/>
                <w:szCs w:val="20"/>
              </w:rPr>
            </w:pPr>
            <w:r w:rsidRPr="00BA4BDF">
              <w:rPr>
                <w:color w:val="000000"/>
                <w:sz w:val="20"/>
                <w:szCs w:val="20"/>
              </w:rPr>
              <w:t>-1.510</w:t>
            </w:r>
          </w:p>
        </w:tc>
        <w:tc>
          <w:tcPr>
            <w:tcW w:w="589" w:type="dxa"/>
            <w:tcBorders>
              <w:top w:val="single" w:sz="4" w:space="0" w:color="auto"/>
              <w:bottom w:val="single" w:sz="4" w:space="0" w:color="auto"/>
            </w:tcBorders>
            <w:vAlign w:val="bottom"/>
          </w:tcPr>
          <w:p w14:paraId="531F7A49" w14:textId="56810E88"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79A31769" w14:textId="2FC01A44" w:rsidR="003F36F5" w:rsidRPr="00035E53" w:rsidRDefault="003F36F5" w:rsidP="003F36F5">
            <w:pPr>
              <w:jc w:val="left"/>
              <w:rPr>
                <w:color w:val="000000"/>
                <w:sz w:val="20"/>
                <w:szCs w:val="20"/>
              </w:rPr>
            </w:pPr>
            <w:r>
              <w:rPr>
                <w:color w:val="000000"/>
                <w:sz w:val="20"/>
                <w:szCs w:val="20"/>
              </w:rPr>
              <w:t>0.091</w:t>
            </w:r>
          </w:p>
        </w:tc>
      </w:tr>
      <w:tr w:rsidR="003F36F5" w:rsidRPr="00035E53" w14:paraId="68C93730"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49527053" w14:textId="0CD26C6B"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tcPr>
          <w:p w14:paraId="7AABFC03" w14:textId="75EDE452" w:rsidR="003F36F5" w:rsidRPr="00035E53" w:rsidRDefault="003F36F5" w:rsidP="003F36F5">
            <w:pPr>
              <w:jc w:val="right"/>
              <w:rPr>
                <w:color w:val="000000"/>
                <w:sz w:val="20"/>
                <w:szCs w:val="20"/>
              </w:rPr>
            </w:pPr>
            <w:r w:rsidRPr="00BA4BDF">
              <w:rPr>
                <w:color w:val="000000"/>
                <w:sz w:val="20"/>
                <w:szCs w:val="20"/>
              </w:rPr>
              <w:t>2.055</w:t>
            </w:r>
          </w:p>
        </w:tc>
        <w:tc>
          <w:tcPr>
            <w:tcW w:w="644" w:type="dxa"/>
            <w:tcBorders>
              <w:top w:val="single" w:sz="4" w:space="0" w:color="auto"/>
              <w:bottom w:val="single" w:sz="4" w:space="0" w:color="auto"/>
            </w:tcBorders>
            <w:shd w:val="clear" w:color="auto" w:fill="auto"/>
            <w:noWrap/>
            <w:vAlign w:val="bottom"/>
          </w:tcPr>
          <w:p w14:paraId="32EFFEEB" w14:textId="51CE1C5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3C1352B7" w14:textId="5D9B628C" w:rsidR="003F36F5" w:rsidRPr="00035E53" w:rsidRDefault="003F36F5" w:rsidP="003F36F5">
            <w:pPr>
              <w:jc w:val="left"/>
              <w:rPr>
                <w:color w:val="000000"/>
                <w:sz w:val="20"/>
                <w:szCs w:val="20"/>
              </w:rPr>
            </w:pPr>
            <w:r>
              <w:rPr>
                <w:color w:val="000000"/>
                <w:sz w:val="20"/>
                <w:szCs w:val="20"/>
              </w:rPr>
              <w:t>0.101</w:t>
            </w:r>
          </w:p>
        </w:tc>
        <w:tc>
          <w:tcPr>
            <w:tcW w:w="1144" w:type="dxa"/>
            <w:tcBorders>
              <w:top w:val="single" w:sz="4" w:space="0" w:color="auto"/>
              <w:bottom w:val="single" w:sz="4" w:space="0" w:color="auto"/>
            </w:tcBorders>
            <w:shd w:val="clear" w:color="auto" w:fill="auto"/>
            <w:noWrap/>
            <w:vAlign w:val="bottom"/>
          </w:tcPr>
          <w:p w14:paraId="4C590C0C" w14:textId="75576256" w:rsidR="003F36F5" w:rsidRPr="00035E53" w:rsidRDefault="003F36F5" w:rsidP="003F36F5">
            <w:pPr>
              <w:jc w:val="right"/>
              <w:rPr>
                <w:color w:val="000000"/>
                <w:sz w:val="20"/>
                <w:szCs w:val="20"/>
              </w:rPr>
            </w:pPr>
            <w:r w:rsidRPr="00BA4BDF">
              <w:rPr>
                <w:color w:val="000000"/>
                <w:sz w:val="20"/>
                <w:szCs w:val="20"/>
              </w:rPr>
              <w:t>0.235</w:t>
            </w:r>
          </w:p>
        </w:tc>
        <w:tc>
          <w:tcPr>
            <w:tcW w:w="556" w:type="dxa"/>
            <w:tcBorders>
              <w:top w:val="single" w:sz="4" w:space="0" w:color="auto"/>
              <w:bottom w:val="single" w:sz="4" w:space="0" w:color="auto"/>
            </w:tcBorders>
            <w:vAlign w:val="bottom"/>
          </w:tcPr>
          <w:p w14:paraId="0F3012D6"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424F537D" w14:textId="7DBE5D70" w:rsidR="003F36F5" w:rsidRPr="00035E53" w:rsidRDefault="003F36F5" w:rsidP="003F36F5">
            <w:pPr>
              <w:jc w:val="left"/>
              <w:rPr>
                <w:color w:val="000000"/>
                <w:sz w:val="20"/>
                <w:szCs w:val="20"/>
              </w:rPr>
            </w:pPr>
            <w:r>
              <w:rPr>
                <w:color w:val="000000"/>
                <w:sz w:val="20"/>
                <w:szCs w:val="20"/>
              </w:rPr>
              <w:t>0.164</w:t>
            </w:r>
          </w:p>
        </w:tc>
        <w:tc>
          <w:tcPr>
            <w:tcW w:w="828" w:type="dxa"/>
            <w:tcBorders>
              <w:top w:val="single" w:sz="4" w:space="0" w:color="auto"/>
              <w:bottom w:val="single" w:sz="4" w:space="0" w:color="auto"/>
            </w:tcBorders>
            <w:vAlign w:val="bottom"/>
          </w:tcPr>
          <w:p w14:paraId="7842C1A4" w14:textId="481ACDFA" w:rsidR="003F36F5" w:rsidRPr="00035E53" w:rsidRDefault="003F36F5" w:rsidP="003F36F5">
            <w:pPr>
              <w:jc w:val="left"/>
              <w:rPr>
                <w:color w:val="000000"/>
                <w:sz w:val="20"/>
                <w:szCs w:val="20"/>
              </w:rPr>
            </w:pPr>
            <w:r w:rsidRPr="00BA4BDF">
              <w:rPr>
                <w:color w:val="000000"/>
                <w:sz w:val="20"/>
                <w:szCs w:val="20"/>
              </w:rPr>
              <w:t>2.290</w:t>
            </w:r>
          </w:p>
        </w:tc>
        <w:tc>
          <w:tcPr>
            <w:tcW w:w="589" w:type="dxa"/>
            <w:tcBorders>
              <w:top w:val="single" w:sz="4" w:space="0" w:color="auto"/>
              <w:bottom w:val="single" w:sz="4" w:space="0" w:color="auto"/>
            </w:tcBorders>
            <w:vAlign w:val="bottom"/>
          </w:tcPr>
          <w:p w14:paraId="340BAB9D" w14:textId="0BE7B4CB"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3EC36367" w14:textId="2C8A35AB" w:rsidR="003F36F5" w:rsidRPr="00035E53" w:rsidRDefault="003F36F5" w:rsidP="003F36F5">
            <w:pPr>
              <w:jc w:val="left"/>
              <w:rPr>
                <w:color w:val="000000"/>
                <w:sz w:val="20"/>
                <w:szCs w:val="20"/>
              </w:rPr>
            </w:pPr>
            <w:r>
              <w:rPr>
                <w:color w:val="000000"/>
                <w:sz w:val="20"/>
                <w:szCs w:val="20"/>
              </w:rPr>
              <w:t>0.128</w:t>
            </w:r>
          </w:p>
        </w:tc>
      </w:tr>
      <w:tr w:rsidR="003F36F5" w:rsidRPr="00035E53" w14:paraId="157F1360"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0A57254D" w14:textId="3A7E9C50"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4C3EADEC" w14:textId="5DB0E0FA" w:rsidR="003F36F5" w:rsidRPr="00035E53" w:rsidRDefault="003F36F5" w:rsidP="003F36F5">
            <w:pPr>
              <w:jc w:val="right"/>
              <w:rPr>
                <w:color w:val="000000"/>
                <w:sz w:val="20"/>
                <w:szCs w:val="20"/>
              </w:rPr>
            </w:pPr>
            <w:r w:rsidRPr="00BA4BDF">
              <w:rPr>
                <w:color w:val="000000"/>
                <w:sz w:val="20"/>
                <w:szCs w:val="20"/>
              </w:rPr>
              <w:t>1.564</w:t>
            </w:r>
          </w:p>
        </w:tc>
        <w:tc>
          <w:tcPr>
            <w:tcW w:w="644" w:type="dxa"/>
            <w:tcBorders>
              <w:top w:val="single" w:sz="4" w:space="0" w:color="auto"/>
              <w:bottom w:val="single" w:sz="4" w:space="0" w:color="auto"/>
            </w:tcBorders>
            <w:shd w:val="clear" w:color="auto" w:fill="auto"/>
            <w:noWrap/>
            <w:vAlign w:val="bottom"/>
          </w:tcPr>
          <w:p w14:paraId="1BA3245B" w14:textId="36781555"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5CB686EE" w14:textId="39A373C3" w:rsidR="003F36F5" w:rsidRPr="00035E53" w:rsidRDefault="003F36F5" w:rsidP="003F36F5">
            <w:pPr>
              <w:jc w:val="left"/>
              <w:rPr>
                <w:color w:val="000000"/>
                <w:sz w:val="20"/>
                <w:szCs w:val="20"/>
              </w:rPr>
            </w:pPr>
            <w:r>
              <w:rPr>
                <w:color w:val="000000"/>
                <w:sz w:val="20"/>
                <w:szCs w:val="20"/>
              </w:rPr>
              <w:t>0.211</w:t>
            </w:r>
          </w:p>
        </w:tc>
        <w:tc>
          <w:tcPr>
            <w:tcW w:w="1144" w:type="dxa"/>
            <w:tcBorders>
              <w:top w:val="single" w:sz="4" w:space="0" w:color="auto"/>
              <w:bottom w:val="single" w:sz="4" w:space="0" w:color="auto"/>
            </w:tcBorders>
            <w:shd w:val="clear" w:color="auto" w:fill="auto"/>
            <w:noWrap/>
            <w:vAlign w:val="bottom"/>
          </w:tcPr>
          <w:p w14:paraId="61634A6D" w14:textId="0BEE6A08" w:rsidR="003F36F5" w:rsidRPr="00035E53" w:rsidRDefault="003F36F5" w:rsidP="003F36F5">
            <w:pPr>
              <w:jc w:val="right"/>
              <w:rPr>
                <w:color w:val="000000"/>
                <w:sz w:val="20"/>
                <w:szCs w:val="20"/>
              </w:rPr>
            </w:pPr>
            <w:r w:rsidRPr="00BA4BDF">
              <w:rPr>
                <w:color w:val="000000"/>
                <w:sz w:val="20"/>
                <w:szCs w:val="20"/>
              </w:rPr>
              <w:t>-0.982</w:t>
            </w:r>
          </w:p>
        </w:tc>
        <w:tc>
          <w:tcPr>
            <w:tcW w:w="556" w:type="dxa"/>
            <w:tcBorders>
              <w:top w:val="single" w:sz="4" w:space="0" w:color="auto"/>
              <w:bottom w:val="single" w:sz="4" w:space="0" w:color="auto"/>
            </w:tcBorders>
            <w:vAlign w:val="bottom"/>
          </w:tcPr>
          <w:p w14:paraId="392B1C01" w14:textId="06F03B9B"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45DE1520" w14:textId="62AF0664" w:rsidR="003F36F5" w:rsidRPr="00035E53" w:rsidRDefault="003F36F5" w:rsidP="003F36F5">
            <w:pPr>
              <w:jc w:val="left"/>
              <w:rPr>
                <w:color w:val="000000"/>
                <w:sz w:val="20"/>
                <w:szCs w:val="20"/>
              </w:rPr>
            </w:pPr>
            <w:r>
              <w:rPr>
                <w:color w:val="000000"/>
                <w:sz w:val="20"/>
                <w:szCs w:val="20"/>
              </w:rPr>
              <w:t>0.315</w:t>
            </w:r>
          </w:p>
        </w:tc>
        <w:tc>
          <w:tcPr>
            <w:tcW w:w="828" w:type="dxa"/>
            <w:tcBorders>
              <w:top w:val="single" w:sz="4" w:space="0" w:color="auto"/>
              <w:bottom w:val="single" w:sz="4" w:space="0" w:color="auto"/>
            </w:tcBorders>
            <w:vAlign w:val="bottom"/>
          </w:tcPr>
          <w:p w14:paraId="73DD4064" w14:textId="5D8F1741" w:rsidR="003F36F5" w:rsidRPr="00035E53" w:rsidRDefault="003F36F5" w:rsidP="003F36F5">
            <w:pPr>
              <w:jc w:val="left"/>
              <w:rPr>
                <w:color w:val="000000"/>
                <w:sz w:val="20"/>
                <w:szCs w:val="20"/>
              </w:rPr>
            </w:pPr>
            <w:r w:rsidRPr="00BA4BDF">
              <w:rPr>
                <w:color w:val="000000"/>
                <w:sz w:val="20"/>
                <w:szCs w:val="20"/>
              </w:rPr>
              <w:t>0.581</w:t>
            </w:r>
          </w:p>
        </w:tc>
        <w:tc>
          <w:tcPr>
            <w:tcW w:w="589" w:type="dxa"/>
            <w:tcBorders>
              <w:top w:val="single" w:sz="4" w:space="0" w:color="auto"/>
              <w:bottom w:val="single" w:sz="4" w:space="0" w:color="auto"/>
            </w:tcBorders>
            <w:vAlign w:val="bottom"/>
          </w:tcPr>
          <w:p w14:paraId="09FC3F62" w14:textId="13BCE3CE"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2D183A3D" w14:textId="44A8805D" w:rsidR="003F36F5" w:rsidRPr="00035E53" w:rsidRDefault="003F36F5" w:rsidP="003F36F5">
            <w:pPr>
              <w:jc w:val="left"/>
              <w:rPr>
                <w:color w:val="000000"/>
                <w:sz w:val="20"/>
                <w:szCs w:val="20"/>
              </w:rPr>
            </w:pPr>
            <w:r>
              <w:rPr>
                <w:color w:val="000000"/>
                <w:sz w:val="20"/>
                <w:szCs w:val="20"/>
              </w:rPr>
              <w:t>0.249</w:t>
            </w:r>
          </w:p>
        </w:tc>
      </w:tr>
      <w:tr w:rsidR="003F36F5" w:rsidRPr="00035E53" w14:paraId="59FF51AE"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4716FBDA" w14:textId="69C7D50B"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57C8B9F4" w14:textId="58966A9A" w:rsidR="003F36F5" w:rsidRPr="00035E53" w:rsidRDefault="003F36F5" w:rsidP="003F36F5">
            <w:pPr>
              <w:jc w:val="right"/>
              <w:rPr>
                <w:color w:val="000000"/>
                <w:sz w:val="20"/>
                <w:szCs w:val="20"/>
              </w:rPr>
            </w:pPr>
            <w:r w:rsidRPr="00BA4BDF">
              <w:rPr>
                <w:color w:val="000000"/>
                <w:sz w:val="20"/>
                <w:szCs w:val="20"/>
              </w:rPr>
              <w:t>2.629</w:t>
            </w:r>
          </w:p>
        </w:tc>
        <w:tc>
          <w:tcPr>
            <w:tcW w:w="644" w:type="dxa"/>
            <w:tcBorders>
              <w:top w:val="single" w:sz="4" w:space="0" w:color="auto"/>
              <w:bottom w:val="single" w:sz="4" w:space="0" w:color="auto"/>
            </w:tcBorders>
            <w:shd w:val="clear" w:color="auto" w:fill="auto"/>
            <w:noWrap/>
            <w:vAlign w:val="bottom"/>
          </w:tcPr>
          <w:p w14:paraId="4A92A4B9" w14:textId="56F45A57"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6C63A4D" w14:textId="20CF09E3" w:rsidR="003F36F5" w:rsidRPr="00035E53" w:rsidRDefault="003F36F5" w:rsidP="003F36F5">
            <w:pPr>
              <w:jc w:val="left"/>
              <w:rPr>
                <w:color w:val="000000"/>
                <w:sz w:val="20"/>
                <w:szCs w:val="20"/>
              </w:rPr>
            </w:pPr>
            <w:r>
              <w:rPr>
                <w:color w:val="000000"/>
                <w:sz w:val="20"/>
                <w:szCs w:val="20"/>
              </w:rPr>
              <w:t>0.216</w:t>
            </w:r>
          </w:p>
        </w:tc>
        <w:tc>
          <w:tcPr>
            <w:tcW w:w="1144" w:type="dxa"/>
            <w:tcBorders>
              <w:top w:val="single" w:sz="4" w:space="0" w:color="auto"/>
              <w:bottom w:val="single" w:sz="4" w:space="0" w:color="auto"/>
            </w:tcBorders>
            <w:shd w:val="clear" w:color="auto" w:fill="auto"/>
            <w:noWrap/>
            <w:vAlign w:val="bottom"/>
          </w:tcPr>
          <w:p w14:paraId="2DB787CC" w14:textId="75C28029" w:rsidR="003F36F5" w:rsidRPr="00035E53" w:rsidRDefault="003F36F5" w:rsidP="003F36F5">
            <w:pPr>
              <w:jc w:val="right"/>
              <w:rPr>
                <w:color w:val="000000"/>
                <w:sz w:val="20"/>
                <w:szCs w:val="20"/>
              </w:rPr>
            </w:pPr>
            <w:r w:rsidRPr="00BA4BDF">
              <w:rPr>
                <w:color w:val="000000"/>
                <w:sz w:val="20"/>
                <w:szCs w:val="20"/>
              </w:rPr>
              <w:t>-0.564</w:t>
            </w:r>
          </w:p>
        </w:tc>
        <w:tc>
          <w:tcPr>
            <w:tcW w:w="556" w:type="dxa"/>
            <w:tcBorders>
              <w:top w:val="single" w:sz="4" w:space="0" w:color="auto"/>
              <w:bottom w:val="single" w:sz="4" w:space="0" w:color="auto"/>
            </w:tcBorders>
            <w:vAlign w:val="bottom"/>
          </w:tcPr>
          <w:p w14:paraId="74E15F45"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0510C2D2" w14:textId="4E92EAD2" w:rsidR="003F36F5" w:rsidRPr="00035E53" w:rsidRDefault="003F36F5" w:rsidP="003F36F5">
            <w:pPr>
              <w:jc w:val="left"/>
              <w:rPr>
                <w:color w:val="000000"/>
                <w:sz w:val="20"/>
                <w:szCs w:val="20"/>
              </w:rPr>
            </w:pPr>
            <w:r>
              <w:rPr>
                <w:color w:val="000000"/>
                <w:sz w:val="20"/>
                <w:szCs w:val="20"/>
              </w:rPr>
              <w:t>0.295</w:t>
            </w:r>
          </w:p>
        </w:tc>
        <w:tc>
          <w:tcPr>
            <w:tcW w:w="828" w:type="dxa"/>
            <w:tcBorders>
              <w:top w:val="single" w:sz="4" w:space="0" w:color="auto"/>
              <w:bottom w:val="single" w:sz="4" w:space="0" w:color="auto"/>
            </w:tcBorders>
            <w:vAlign w:val="bottom"/>
          </w:tcPr>
          <w:p w14:paraId="6F0EA35D" w14:textId="0A949F5B" w:rsidR="003F36F5" w:rsidRPr="00035E53" w:rsidRDefault="003F36F5" w:rsidP="003F36F5">
            <w:pPr>
              <w:jc w:val="left"/>
              <w:rPr>
                <w:color w:val="000000"/>
                <w:sz w:val="20"/>
                <w:szCs w:val="20"/>
              </w:rPr>
            </w:pPr>
            <w:r w:rsidRPr="00BA4BDF">
              <w:rPr>
                <w:color w:val="000000"/>
                <w:sz w:val="20"/>
                <w:szCs w:val="20"/>
              </w:rPr>
              <w:t>2.065</w:t>
            </w:r>
          </w:p>
        </w:tc>
        <w:tc>
          <w:tcPr>
            <w:tcW w:w="589" w:type="dxa"/>
            <w:tcBorders>
              <w:top w:val="single" w:sz="4" w:space="0" w:color="auto"/>
              <w:bottom w:val="single" w:sz="4" w:space="0" w:color="auto"/>
            </w:tcBorders>
            <w:vAlign w:val="bottom"/>
          </w:tcPr>
          <w:p w14:paraId="1F9E2604" w14:textId="451E89F6"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1252B6B" w14:textId="193F7BCF" w:rsidR="003F36F5" w:rsidRPr="00035E53" w:rsidRDefault="003F36F5" w:rsidP="003F36F5">
            <w:pPr>
              <w:jc w:val="left"/>
              <w:rPr>
                <w:color w:val="000000"/>
                <w:sz w:val="20"/>
                <w:szCs w:val="20"/>
              </w:rPr>
            </w:pPr>
            <w:r>
              <w:rPr>
                <w:color w:val="000000"/>
                <w:sz w:val="20"/>
                <w:szCs w:val="20"/>
              </w:rPr>
              <w:t>0.217</w:t>
            </w:r>
          </w:p>
        </w:tc>
      </w:tr>
      <w:tr w:rsidR="003F36F5" w:rsidRPr="00035E53" w14:paraId="76171B44"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32ED67B0" w14:textId="17EAFDFC"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58AF9EDB" w14:textId="59A2710A"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646E222E" w14:textId="217D9A4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0222AC1" w14:textId="1AB089D3" w:rsidR="003F36F5" w:rsidRPr="00035E53" w:rsidRDefault="003F36F5" w:rsidP="003F36F5">
            <w:pPr>
              <w:jc w:val="left"/>
              <w:rPr>
                <w:color w:val="000000"/>
                <w:sz w:val="20"/>
                <w:szCs w:val="20"/>
              </w:rPr>
            </w:pPr>
            <w:r>
              <w:rPr>
                <w:color w:val="000000"/>
                <w:sz w:val="20"/>
                <w:szCs w:val="20"/>
              </w:rPr>
              <w:t>0.00008</w:t>
            </w:r>
          </w:p>
        </w:tc>
        <w:tc>
          <w:tcPr>
            <w:tcW w:w="1144" w:type="dxa"/>
            <w:tcBorders>
              <w:top w:val="single" w:sz="4" w:space="0" w:color="auto"/>
              <w:bottom w:val="single" w:sz="4" w:space="0" w:color="auto"/>
            </w:tcBorders>
            <w:shd w:val="clear" w:color="auto" w:fill="auto"/>
            <w:noWrap/>
            <w:vAlign w:val="bottom"/>
          </w:tcPr>
          <w:p w14:paraId="69CF2B77" w14:textId="5833FE7A" w:rsidR="003F36F5" w:rsidRPr="00035E53" w:rsidRDefault="003F36F5" w:rsidP="003F36F5">
            <w:pPr>
              <w:jc w:val="right"/>
              <w:rPr>
                <w:color w:val="000000"/>
                <w:sz w:val="20"/>
                <w:szCs w:val="20"/>
              </w:rPr>
            </w:pPr>
            <w:r w:rsidRPr="00BA4BDF">
              <w:rPr>
                <w:color w:val="000000"/>
                <w:sz w:val="20"/>
                <w:szCs w:val="20"/>
              </w:rPr>
              <w:t>-0.000</w:t>
            </w:r>
            <w:r>
              <w:rPr>
                <w:color w:val="000000"/>
                <w:sz w:val="20"/>
                <w:szCs w:val="20"/>
              </w:rPr>
              <w:t>6</w:t>
            </w:r>
          </w:p>
        </w:tc>
        <w:tc>
          <w:tcPr>
            <w:tcW w:w="556" w:type="dxa"/>
            <w:tcBorders>
              <w:top w:val="single" w:sz="4" w:space="0" w:color="auto"/>
              <w:bottom w:val="single" w:sz="4" w:space="0" w:color="auto"/>
            </w:tcBorders>
            <w:vAlign w:val="bottom"/>
          </w:tcPr>
          <w:p w14:paraId="4BC37016" w14:textId="16CAF7E9"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23AFDF80" w14:textId="2D2148BA" w:rsidR="003F36F5" w:rsidRPr="00035E53" w:rsidRDefault="003F36F5" w:rsidP="003F36F5">
            <w:pPr>
              <w:jc w:val="left"/>
              <w:rPr>
                <w:color w:val="000000"/>
                <w:sz w:val="20"/>
                <w:szCs w:val="20"/>
              </w:rPr>
            </w:pPr>
            <w:r>
              <w:rPr>
                <w:color w:val="000000"/>
                <w:sz w:val="20"/>
                <w:szCs w:val="20"/>
              </w:rPr>
              <w:t>0.0001</w:t>
            </w:r>
          </w:p>
        </w:tc>
        <w:tc>
          <w:tcPr>
            <w:tcW w:w="828" w:type="dxa"/>
            <w:tcBorders>
              <w:top w:val="single" w:sz="4" w:space="0" w:color="auto"/>
              <w:bottom w:val="single" w:sz="4" w:space="0" w:color="auto"/>
            </w:tcBorders>
            <w:vAlign w:val="bottom"/>
          </w:tcPr>
          <w:p w14:paraId="2D1DED5F" w14:textId="67E16858" w:rsidR="003F36F5" w:rsidRPr="00035E53" w:rsidRDefault="003F36F5" w:rsidP="003F36F5">
            <w:pPr>
              <w:jc w:val="left"/>
              <w:rPr>
                <w:color w:val="000000"/>
                <w:sz w:val="20"/>
                <w:szCs w:val="20"/>
              </w:rPr>
            </w:pPr>
            <w:r w:rsidRPr="00BA4BDF">
              <w:rPr>
                <w:color w:val="000000"/>
                <w:sz w:val="20"/>
                <w:szCs w:val="20"/>
              </w:rPr>
              <w:t>0.001</w:t>
            </w:r>
          </w:p>
        </w:tc>
        <w:tc>
          <w:tcPr>
            <w:tcW w:w="589" w:type="dxa"/>
            <w:tcBorders>
              <w:top w:val="single" w:sz="4" w:space="0" w:color="auto"/>
              <w:bottom w:val="single" w:sz="4" w:space="0" w:color="auto"/>
            </w:tcBorders>
            <w:vAlign w:val="bottom"/>
          </w:tcPr>
          <w:p w14:paraId="70280E01" w14:textId="66191BA7"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4BAE3AEB" w14:textId="71521389" w:rsidR="003F36F5" w:rsidRPr="00035E53" w:rsidRDefault="003F36F5" w:rsidP="003F36F5">
            <w:pPr>
              <w:jc w:val="left"/>
              <w:rPr>
                <w:color w:val="000000"/>
                <w:sz w:val="20"/>
                <w:szCs w:val="20"/>
              </w:rPr>
            </w:pPr>
            <w:r>
              <w:rPr>
                <w:color w:val="000000"/>
                <w:sz w:val="20"/>
                <w:szCs w:val="20"/>
              </w:rPr>
              <w:t>0.00009</w:t>
            </w:r>
          </w:p>
        </w:tc>
      </w:tr>
      <w:tr w:rsidR="003F36F5" w:rsidRPr="00035E53" w14:paraId="7A674652"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6F7DEDFF" w14:textId="0413F84D"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D2037DD" w14:textId="47D78531" w:rsidR="003F36F5" w:rsidRPr="00035E53" w:rsidRDefault="003F36F5" w:rsidP="003F36F5">
            <w:pPr>
              <w:jc w:val="right"/>
              <w:rPr>
                <w:color w:val="000000"/>
                <w:sz w:val="20"/>
                <w:szCs w:val="20"/>
              </w:rPr>
            </w:pPr>
            <w:r w:rsidRPr="00BA4BDF">
              <w:rPr>
                <w:color w:val="000000"/>
                <w:sz w:val="20"/>
                <w:szCs w:val="20"/>
              </w:rPr>
              <w:t>-0.003</w:t>
            </w:r>
          </w:p>
        </w:tc>
        <w:tc>
          <w:tcPr>
            <w:tcW w:w="644" w:type="dxa"/>
            <w:tcBorders>
              <w:top w:val="single" w:sz="4" w:space="0" w:color="auto"/>
              <w:bottom w:val="single" w:sz="4" w:space="0" w:color="auto"/>
            </w:tcBorders>
            <w:shd w:val="clear" w:color="auto" w:fill="auto"/>
            <w:noWrap/>
            <w:vAlign w:val="bottom"/>
          </w:tcPr>
          <w:p w14:paraId="680BE63C" w14:textId="77777777"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vAlign w:val="bottom"/>
          </w:tcPr>
          <w:p w14:paraId="2B8C7A8B" w14:textId="79034E3B" w:rsidR="003F36F5" w:rsidRPr="00035E53" w:rsidRDefault="003F36F5" w:rsidP="003F36F5">
            <w:pPr>
              <w:jc w:val="left"/>
              <w:rPr>
                <w:color w:val="000000"/>
                <w:sz w:val="20"/>
                <w:szCs w:val="20"/>
              </w:rPr>
            </w:pPr>
            <w:r>
              <w:rPr>
                <w:color w:val="000000"/>
                <w:sz w:val="20"/>
                <w:szCs w:val="20"/>
              </w:rPr>
              <w:t>0.004</w:t>
            </w:r>
          </w:p>
        </w:tc>
        <w:tc>
          <w:tcPr>
            <w:tcW w:w="1144" w:type="dxa"/>
            <w:tcBorders>
              <w:top w:val="single" w:sz="4" w:space="0" w:color="auto"/>
              <w:bottom w:val="single" w:sz="4" w:space="0" w:color="auto"/>
            </w:tcBorders>
            <w:shd w:val="clear" w:color="auto" w:fill="auto"/>
            <w:noWrap/>
            <w:vAlign w:val="bottom"/>
          </w:tcPr>
          <w:p w14:paraId="4745EBCE" w14:textId="1D6896F2"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4</w:t>
            </w:r>
          </w:p>
        </w:tc>
        <w:tc>
          <w:tcPr>
            <w:tcW w:w="556" w:type="dxa"/>
            <w:tcBorders>
              <w:top w:val="single" w:sz="4" w:space="0" w:color="auto"/>
              <w:bottom w:val="single" w:sz="4" w:space="0" w:color="auto"/>
            </w:tcBorders>
            <w:vAlign w:val="bottom"/>
          </w:tcPr>
          <w:p w14:paraId="60741859" w14:textId="176E3F0F"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60D6F85B" w14:textId="52A473EC" w:rsidR="003F36F5" w:rsidRPr="00035E53" w:rsidRDefault="003F36F5" w:rsidP="003F36F5">
            <w:pPr>
              <w:jc w:val="left"/>
              <w:rPr>
                <w:color w:val="000000"/>
                <w:sz w:val="20"/>
                <w:szCs w:val="20"/>
              </w:rPr>
            </w:pPr>
            <w:r>
              <w:rPr>
                <w:color w:val="000000"/>
                <w:sz w:val="20"/>
                <w:szCs w:val="20"/>
              </w:rPr>
              <w:t>0.006</w:t>
            </w:r>
          </w:p>
        </w:tc>
        <w:tc>
          <w:tcPr>
            <w:tcW w:w="828" w:type="dxa"/>
            <w:tcBorders>
              <w:top w:val="single" w:sz="4" w:space="0" w:color="auto"/>
              <w:bottom w:val="single" w:sz="4" w:space="0" w:color="auto"/>
            </w:tcBorders>
            <w:vAlign w:val="bottom"/>
          </w:tcPr>
          <w:p w14:paraId="320295B9" w14:textId="6725F4E7" w:rsidR="003F36F5" w:rsidRPr="00035E53" w:rsidRDefault="003F36F5" w:rsidP="003F36F5">
            <w:pPr>
              <w:jc w:val="left"/>
              <w:rPr>
                <w:color w:val="000000"/>
                <w:sz w:val="20"/>
                <w:szCs w:val="20"/>
              </w:rPr>
            </w:pPr>
            <w:r w:rsidRPr="00BA4BDF">
              <w:rPr>
                <w:color w:val="000000"/>
                <w:sz w:val="20"/>
                <w:szCs w:val="20"/>
              </w:rPr>
              <w:t>-0.017</w:t>
            </w:r>
          </w:p>
        </w:tc>
        <w:tc>
          <w:tcPr>
            <w:tcW w:w="589" w:type="dxa"/>
            <w:tcBorders>
              <w:top w:val="single" w:sz="4" w:space="0" w:color="auto"/>
              <w:bottom w:val="single" w:sz="4" w:space="0" w:color="auto"/>
            </w:tcBorders>
            <w:vAlign w:val="bottom"/>
          </w:tcPr>
          <w:p w14:paraId="2836ABCE" w14:textId="746DBED8"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5469D042" w14:textId="41801522" w:rsidR="003F36F5" w:rsidRPr="00035E53" w:rsidRDefault="003F36F5" w:rsidP="003F36F5">
            <w:pPr>
              <w:jc w:val="left"/>
              <w:rPr>
                <w:color w:val="000000"/>
                <w:sz w:val="20"/>
                <w:szCs w:val="20"/>
              </w:rPr>
            </w:pPr>
            <w:r>
              <w:rPr>
                <w:color w:val="000000"/>
                <w:sz w:val="20"/>
                <w:szCs w:val="20"/>
              </w:rPr>
              <w:t>0.005</w:t>
            </w:r>
          </w:p>
        </w:tc>
      </w:tr>
      <w:tr w:rsidR="003F36F5" w:rsidRPr="00035E53" w14:paraId="07405738" w14:textId="77777777" w:rsidTr="00DA2CBE">
        <w:trPr>
          <w:trHeight w:val="64"/>
          <w:jc w:val="center"/>
        </w:trPr>
        <w:tc>
          <w:tcPr>
            <w:tcW w:w="1276" w:type="dxa"/>
            <w:tcBorders>
              <w:top w:val="single" w:sz="4" w:space="0" w:color="auto"/>
              <w:bottom w:val="single" w:sz="4" w:space="0" w:color="auto"/>
            </w:tcBorders>
            <w:shd w:val="clear" w:color="auto" w:fill="auto"/>
            <w:noWrap/>
            <w:vAlign w:val="bottom"/>
            <w:hideMark/>
          </w:tcPr>
          <w:p w14:paraId="6701A987" w14:textId="04783D32"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45D1960E" w14:textId="6F643718" w:rsidR="003F36F5" w:rsidRPr="00035E53" w:rsidRDefault="003F36F5" w:rsidP="003F36F5">
            <w:pPr>
              <w:jc w:val="right"/>
              <w:rPr>
                <w:color w:val="000000"/>
                <w:sz w:val="20"/>
                <w:szCs w:val="20"/>
              </w:rPr>
            </w:pPr>
            <w:r w:rsidRPr="00BA4BDF">
              <w:rPr>
                <w:color w:val="000000"/>
                <w:sz w:val="20"/>
                <w:szCs w:val="20"/>
              </w:rPr>
              <w:t>0.229</w:t>
            </w:r>
          </w:p>
        </w:tc>
        <w:tc>
          <w:tcPr>
            <w:tcW w:w="644" w:type="dxa"/>
            <w:tcBorders>
              <w:top w:val="single" w:sz="4" w:space="0" w:color="auto"/>
              <w:bottom w:val="single" w:sz="4" w:space="0" w:color="auto"/>
            </w:tcBorders>
            <w:shd w:val="clear" w:color="auto" w:fill="auto"/>
            <w:noWrap/>
            <w:vAlign w:val="bottom"/>
          </w:tcPr>
          <w:p w14:paraId="14767426" w14:textId="4AF2FF6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1F52A036" w14:textId="2260614B" w:rsidR="003F36F5" w:rsidRPr="00035E53" w:rsidRDefault="003F36F5" w:rsidP="003F36F5">
            <w:pPr>
              <w:jc w:val="left"/>
              <w:rPr>
                <w:color w:val="000000"/>
                <w:sz w:val="20"/>
                <w:szCs w:val="20"/>
              </w:rPr>
            </w:pPr>
            <w:r>
              <w:rPr>
                <w:color w:val="000000"/>
                <w:sz w:val="20"/>
                <w:szCs w:val="20"/>
              </w:rPr>
              <w:t>0.049</w:t>
            </w:r>
          </w:p>
        </w:tc>
        <w:tc>
          <w:tcPr>
            <w:tcW w:w="1144" w:type="dxa"/>
            <w:tcBorders>
              <w:top w:val="single" w:sz="4" w:space="0" w:color="auto"/>
              <w:bottom w:val="single" w:sz="4" w:space="0" w:color="auto"/>
            </w:tcBorders>
            <w:shd w:val="clear" w:color="auto" w:fill="auto"/>
            <w:noWrap/>
            <w:vAlign w:val="bottom"/>
          </w:tcPr>
          <w:p w14:paraId="3FD8F941" w14:textId="5434B824"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5</w:t>
            </w:r>
          </w:p>
        </w:tc>
        <w:tc>
          <w:tcPr>
            <w:tcW w:w="556" w:type="dxa"/>
            <w:tcBorders>
              <w:top w:val="single" w:sz="4" w:space="0" w:color="auto"/>
              <w:bottom w:val="single" w:sz="4" w:space="0" w:color="auto"/>
            </w:tcBorders>
            <w:vAlign w:val="bottom"/>
          </w:tcPr>
          <w:p w14:paraId="01DF10F4"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659A080D" w14:textId="72A81D67" w:rsidR="003F36F5" w:rsidRPr="00035E53" w:rsidRDefault="003F36F5" w:rsidP="003F36F5">
            <w:pPr>
              <w:jc w:val="left"/>
              <w:rPr>
                <w:color w:val="000000"/>
                <w:sz w:val="20"/>
                <w:szCs w:val="20"/>
              </w:rPr>
            </w:pPr>
            <w:r>
              <w:rPr>
                <w:color w:val="000000"/>
                <w:sz w:val="20"/>
                <w:szCs w:val="20"/>
              </w:rPr>
              <w:t>0.085</w:t>
            </w:r>
          </w:p>
        </w:tc>
        <w:tc>
          <w:tcPr>
            <w:tcW w:w="828" w:type="dxa"/>
            <w:tcBorders>
              <w:top w:val="single" w:sz="4" w:space="0" w:color="auto"/>
              <w:bottom w:val="single" w:sz="4" w:space="0" w:color="auto"/>
            </w:tcBorders>
            <w:vAlign w:val="bottom"/>
          </w:tcPr>
          <w:p w14:paraId="6133C964" w14:textId="0970A016" w:rsidR="003F36F5" w:rsidRPr="00035E53" w:rsidRDefault="003F36F5" w:rsidP="003F36F5">
            <w:pPr>
              <w:jc w:val="left"/>
              <w:rPr>
                <w:color w:val="000000"/>
                <w:sz w:val="20"/>
                <w:szCs w:val="20"/>
              </w:rPr>
            </w:pPr>
            <w:r w:rsidRPr="00BA4BDF">
              <w:rPr>
                <w:color w:val="000000"/>
                <w:sz w:val="20"/>
                <w:szCs w:val="20"/>
              </w:rPr>
              <w:t>0.214</w:t>
            </w:r>
          </w:p>
        </w:tc>
        <w:tc>
          <w:tcPr>
            <w:tcW w:w="589" w:type="dxa"/>
            <w:tcBorders>
              <w:top w:val="single" w:sz="4" w:space="0" w:color="auto"/>
              <w:bottom w:val="single" w:sz="4" w:space="0" w:color="auto"/>
            </w:tcBorders>
            <w:vAlign w:val="bottom"/>
          </w:tcPr>
          <w:p w14:paraId="1AC1FD0A" w14:textId="67C6AF13"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F1517D7" w14:textId="519DA2B7" w:rsidR="003F36F5" w:rsidRPr="00035E53" w:rsidRDefault="003F36F5" w:rsidP="003F36F5">
            <w:pPr>
              <w:jc w:val="left"/>
              <w:rPr>
                <w:color w:val="000000"/>
                <w:sz w:val="20"/>
                <w:szCs w:val="20"/>
              </w:rPr>
            </w:pPr>
            <w:r>
              <w:rPr>
                <w:color w:val="000000"/>
                <w:sz w:val="20"/>
                <w:szCs w:val="20"/>
              </w:rPr>
              <w:t>0.084</w:t>
            </w:r>
          </w:p>
        </w:tc>
      </w:tr>
      <w:tr w:rsidR="003F36F5" w:rsidRPr="00035E53" w14:paraId="4656CA52" w14:textId="77777777" w:rsidTr="00DA2CBE">
        <w:trPr>
          <w:trHeight w:val="64"/>
          <w:jc w:val="center"/>
        </w:trPr>
        <w:tc>
          <w:tcPr>
            <w:tcW w:w="1276" w:type="dxa"/>
            <w:tcBorders>
              <w:top w:val="single" w:sz="4" w:space="0" w:color="auto"/>
              <w:bottom w:val="single" w:sz="4" w:space="0" w:color="auto"/>
            </w:tcBorders>
            <w:shd w:val="clear" w:color="auto" w:fill="auto"/>
            <w:noWrap/>
            <w:vAlign w:val="bottom"/>
          </w:tcPr>
          <w:p w14:paraId="4A5EB717" w14:textId="3C8B07BB"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2EA2CC97" w14:textId="7B39F955" w:rsidR="003F36F5" w:rsidRPr="00035E53" w:rsidRDefault="003F36F5" w:rsidP="003F36F5">
            <w:pPr>
              <w:jc w:val="right"/>
              <w:rPr>
                <w:color w:val="000000"/>
                <w:sz w:val="20"/>
                <w:szCs w:val="20"/>
              </w:rPr>
            </w:pPr>
            <w:r w:rsidRPr="00BA4BDF">
              <w:rPr>
                <w:color w:val="000000"/>
                <w:sz w:val="20"/>
                <w:szCs w:val="20"/>
              </w:rPr>
              <w:t>6.460</w:t>
            </w:r>
          </w:p>
        </w:tc>
        <w:tc>
          <w:tcPr>
            <w:tcW w:w="644" w:type="dxa"/>
            <w:tcBorders>
              <w:top w:val="single" w:sz="4" w:space="0" w:color="auto"/>
              <w:bottom w:val="single" w:sz="4" w:space="0" w:color="auto"/>
            </w:tcBorders>
            <w:shd w:val="clear" w:color="auto" w:fill="auto"/>
            <w:noWrap/>
            <w:vAlign w:val="bottom"/>
          </w:tcPr>
          <w:p w14:paraId="368F9186" w14:textId="18E3F70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3CCEA543" w14:textId="475AD7A6" w:rsidR="003F36F5" w:rsidRPr="00035E53" w:rsidRDefault="003F36F5" w:rsidP="003F36F5">
            <w:pPr>
              <w:jc w:val="left"/>
              <w:rPr>
                <w:color w:val="000000"/>
                <w:sz w:val="20"/>
                <w:szCs w:val="20"/>
              </w:rPr>
            </w:pPr>
            <w:r>
              <w:rPr>
                <w:color w:val="000000"/>
                <w:sz w:val="20"/>
                <w:szCs w:val="20"/>
              </w:rPr>
              <w:t>0.310</w:t>
            </w:r>
          </w:p>
        </w:tc>
        <w:tc>
          <w:tcPr>
            <w:tcW w:w="1144" w:type="dxa"/>
            <w:tcBorders>
              <w:top w:val="single" w:sz="4" w:space="0" w:color="auto"/>
              <w:bottom w:val="single" w:sz="4" w:space="0" w:color="auto"/>
            </w:tcBorders>
            <w:shd w:val="clear" w:color="auto" w:fill="auto"/>
            <w:noWrap/>
            <w:vAlign w:val="bottom"/>
          </w:tcPr>
          <w:p w14:paraId="5EA6BE2D" w14:textId="4F1D047A" w:rsidR="003F36F5" w:rsidRPr="00035E53" w:rsidRDefault="003F36F5" w:rsidP="003F36F5">
            <w:pPr>
              <w:jc w:val="right"/>
              <w:rPr>
                <w:color w:val="000000"/>
                <w:sz w:val="20"/>
                <w:szCs w:val="20"/>
              </w:rPr>
            </w:pPr>
            <w:r w:rsidRPr="00BA4BDF">
              <w:rPr>
                <w:color w:val="000000"/>
                <w:sz w:val="20"/>
                <w:szCs w:val="20"/>
              </w:rPr>
              <w:t>0.567</w:t>
            </w:r>
          </w:p>
        </w:tc>
        <w:tc>
          <w:tcPr>
            <w:tcW w:w="556" w:type="dxa"/>
            <w:tcBorders>
              <w:top w:val="single" w:sz="4" w:space="0" w:color="auto"/>
              <w:bottom w:val="single" w:sz="4" w:space="0" w:color="auto"/>
            </w:tcBorders>
            <w:vAlign w:val="bottom"/>
          </w:tcPr>
          <w:p w14:paraId="3DDA9F16"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0715E790" w14:textId="77DDB87A" w:rsidR="003F36F5" w:rsidRPr="00035E53" w:rsidRDefault="003F36F5" w:rsidP="003F36F5">
            <w:pPr>
              <w:jc w:val="left"/>
              <w:rPr>
                <w:color w:val="000000"/>
                <w:sz w:val="20"/>
                <w:szCs w:val="20"/>
              </w:rPr>
            </w:pPr>
            <w:r>
              <w:rPr>
                <w:color w:val="000000"/>
                <w:sz w:val="20"/>
                <w:szCs w:val="20"/>
              </w:rPr>
              <w:t>0.551</w:t>
            </w:r>
          </w:p>
        </w:tc>
        <w:tc>
          <w:tcPr>
            <w:tcW w:w="828" w:type="dxa"/>
            <w:tcBorders>
              <w:top w:val="single" w:sz="4" w:space="0" w:color="auto"/>
              <w:bottom w:val="single" w:sz="4" w:space="0" w:color="auto"/>
            </w:tcBorders>
            <w:vAlign w:val="bottom"/>
          </w:tcPr>
          <w:p w14:paraId="6E61273F" w14:textId="75B2AA6A" w:rsidR="003F36F5" w:rsidRPr="00035E53" w:rsidRDefault="003F36F5" w:rsidP="003F36F5">
            <w:pPr>
              <w:jc w:val="left"/>
              <w:rPr>
                <w:color w:val="000000"/>
                <w:sz w:val="20"/>
                <w:szCs w:val="20"/>
              </w:rPr>
            </w:pPr>
            <w:r w:rsidRPr="00BA4BDF">
              <w:rPr>
                <w:color w:val="000000"/>
                <w:sz w:val="20"/>
                <w:szCs w:val="20"/>
              </w:rPr>
              <w:t>7.027</w:t>
            </w:r>
          </w:p>
        </w:tc>
        <w:tc>
          <w:tcPr>
            <w:tcW w:w="589" w:type="dxa"/>
            <w:tcBorders>
              <w:top w:val="single" w:sz="4" w:space="0" w:color="auto"/>
              <w:bottom w:val="single" w:sz="4" w:space="0" w:color="auto"/>
            </w:tcBorders>
            <w:vAlign w:val="bottom"/>
          </w:tcPr>
          <w:p w14:paraId="202B94F9" w14:textId="028C1865"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42FEDC50" w14:textId="2F8AEF6B" w:rsidR="003F36F5" w:rsidRPr="00035E53" w:rsidRDefault="003F36F5" w:rsidP="003F36F5">
            <w:pPr>
              <w:jc w:val="left"/>
              <w:rPr>
                <w:color w:val="000000"/>
                <w:sz w:val="20"/>
                <w:szCs w:val="20"/>
              </w:rPr>
            </w:pPr>
            <w:r>
              <w:rPr>
                <w:color w:val="000000"/>
                <w:sz w:val="20"/>
                <w:szCs w:val="20"/>
              </w:rPr>
              <w:t>0.534</w:t>
            </w:r>
          </w:p>
        </w:tc>
      </w:tr>
      <w:tr w:rsidR="003F36F5" w:rsidRPr="00035E53" w14:paraId="6F06E8CB"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0A9C7CCA" w14:textId="7100B922"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306C126C" w14:textId="4A8E36DF" w:rsidR="003F36F5" w:rsidRPr="00035E53" w:rsidRDefault="003F36F5" w:rsidP="003F36F5">
            <w:pPr>
              <w:jc w:val="right"/>
              <w:rPr>
                <w:color w:val="000000"/>
                <w:sz w:val="20"/>
                <w:szCs w:val="20"/>
              </w:rPr>
            </w:pPr>
            <w:r w:rsidRPr="00BA4BDF">
              <w:rPr>
                <w:color w:val="000000"/>
                <w:sz w:val="20"/>
                <w:szCs w:val="20"/>
              </w:rPr>
              <w:t>0.66</w:t>
            </w:r>
            <w:r>
              <w:rPr>
                <w:color w:val="000000"/>
                <w:sz w:val="20"/>
                <w:szCs w:val="20"/>
              </w:rPr>
              <w:t>7</w:t>
            </w:r>
          </w:p>
        </w:tc>
        <w:tc>
          <w:tcPr>
            <w:tcW w:w="644" w:type="dxa"/>
            <w:tcBorders>
              <w:top w:val="single" w:sz="4" w:space="0" w:color="auto"/>
              <w:bottom w:val="single" w:sz="4" w:space="0" w:color="auto"/>
            </w:tcBorders>
            <w:shd w:val="clear" w:color="auto" w:fill="auto"/>
            <w:noWrap/>
            <w:vAlign w:val="bottom"/>
          </w:tcPr>
          <w:p w14:paraId="3D0B8630" w14:textId="4B12B58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E27A7D1" w14:textId="627E7234" w:rsidR="003F36F5" w:rsidRPr="00035E53" w:rsidRDefault="003F36F5" w:rsidP="003F36F5">
            <w:pPr>
              <w:jc w:val="left"/>
              <w:rPr>
                <w:color w:val="000000"/>
                <w:sz w:val="20"/>
                <w:szCs w:val="20"/>
              </w:rPr>
            </w:pPr>
            <w:r>
              <w:rPr>
                <w:color w:val="000000"/>
                <w:sz w:val="20"/>
                <w:szCs w:val="20"/>
              </w:rPr>
              <w:t>0.103</w:t>
            </w:r>
          </w:p>
        </w:tc>
        <w:tc>
          <w:tcPr>
            <w:tcW w:w="1144" w:type="dxa"/>
            <w:tcBorders>
              <w:top w:val="single" w:sz="4" w:space="0" w:color="auto"/>
              <w:bottom w:val="single" w:sz="4" w:space="0" w:color="auto"/>
            </w:tcBorders>
            <w:shd w:val="clear" w:color="auto" w:fill="auto"/>
            <w:noWrap/>
            <w:vAlign w:val="bottom"/>
          </w:tcPr>
          <w:p w14:paraId="525DE899" w14:textId="1BB162FB" w:rsidR="003F36F5" w:rsidRPr="00035E53" w:rsidRDefault="003F36F5" w:rsidP="003F36F5">
            <w:pPr>
              <w:jc w:val="right"/>
              <w:rPr>
                <w:color w:val="000000"/>
                <w:sz w:val="20"/>
                <w:szCs w:val="20"/>
              </w:rPr>
            </w:pPr>
            <w:r w:rsidRPr="00BA4BDF">
              <w:rPr>
                <w:color w:val="000000"/>
                <w:sz w:val="20"/>
                <w:szCs w:val="20"/>
              </w:rPr>
              <w:t>-0.923</w:t>
            </w:r>
          </w:p>
        </w:tc>
        <w:tc>
          <w:tcPr>
            <w:tcW w:w="556" w:type="dxa"/>
            <w:tcBorders>
              <w:top w:val="single" w:sz="4" w:space="0" w:color="auto"/>
              <w:bottom w:val="single" w:sz="4" w:space="0" w:color="auto"/>
            </w:tcBorders>
            <w:vAlign w:val="bottom"/>
          </w:tcPr>
          <w:p w14:paraId="77B1102B" w14:textId="70C3CB2F"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5EC6329D" w14:textId="4FDE0CD7" w:rsidR="003F36F5" w:rsidRPr="00035E53" w:rsidRDefault="003F36F5" w:rsidP="003F36F5">
            <w:pPr>
              <w:jc w:val="left"/>
              <w:rPr>
                <w:color w:val="000000"/>
                <w:sz w:val="20"/>
                <w:szCs w:val="20"/>
              </w:rPr>
            </w:pPr>
            <w:r>
              <w:rPr>
                <w:color w:val="000000"/>
                <w:sz w:val="20"/>
                <w:szCs w:val="20"/>
              </w:rPr>
              <w:t>0.137</w:t>
            </w:r>
          </w:p>
        </w:tc>
        <w:tc>
          <w:tcPr>
            <w:tcW w:w="828" w:type="dxa"/>
            <w:tcBorders>
              <w:top w:val="single" w:sz="4" w:space="0" w:color="auto"/>
              <w:bottom w:val="single" w:sz="4" w:space="0" w:color="auto"/>
            </w:tcBorders>
            <w:vAlign w:val="bottom"/>
          </w:tcPr>
          <w:p w14:paraId="74908793" w14:textId="2391B0A0" w:rsidR="003F36F5" w:rsidRPr="00035E53" w:rsidRDefault="003F36F5" w:rsidP="003F36F5">
            <w:pPr>
              <w:jc w:val="left"/>
              <w:rPr>
                <w:color w:val="000000"/>
                <w:sz w:val="20"/>
                <w:szCs w:val="20"/>
              </w:rPr>
            </w:pPr>
            <w:r w:rsidRPr="00BA4BDF">
              <w:rPr>
                <w:color w:val="000000"/>
                <w:sz w:val="20"/>
                <w:szCs w:val="20"/>
              </w:rPr>
              <w:t>-0.25</w:t>
            </w:r>
            <w:r>
              <w:rPr>
                <w:color w:val="000000"/>
                <w:sz w:val="20"/>
                <w:szCs w:val="20"/>
              </w:rPr>
              <w:t>1</w:t>
            </w:r>
          </w:p>
        </w:tc>
        <w:tc>
          <w:tcPr>
            <w:tcW w:w="589" w:type="dxa"/>
            <w:tcBorders>
              <w:top w:val="single" w:sz="4" w:space="0" w:color="auto"/>
              <w:bottom w:val="single" w:sz="4" w:space="0" w:color="auto"/>
            </w:tcBorders>
            <w:vAlign w:val="bottom"/>
          </w:tcPr>
          <w:p w14:paraId="67AE0ABC" w14:textId="69B98FAB"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ADEC3B6" w14:textId="2601E827" w:rsidR="003F36F5" w:rsidRPr="00035E53" w:rsidRDefault="003F36F5" w:rsidP="003F36F5">
            <w:pPr>
              <w:jc w:val="left"/>
              <w:rPr>
                <w:color w:val="000000"/>
                <w:sz w:val="20"/>
                <w:szCs w:val="20"/>
              </w:rPr>
            </w:pPr>
            <w:r>
              <w:rPr>
                <w:color w:val="000000"/>
                <w:sz w:val="20"/>
                <w:szCs w:val="20"/>
              </w:rPr>
              <w:t>0.101</w:t>
            </w:r>
          </w:p>
        </w:tc>
      </w:tr>
      <w:tr w:rsidR="00701793" w:rsidRPr="00035E53" w14:paraId="69C60FF9"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771D9F1E" w14:textId="436FEB93" w:rsidR="00701793" w:rsidRPr="00035E53" w:rsidRDefault="003F36F5" w:rsidP="00701793">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466E26FA" w14:textId="50220293" w:rsidR="00701793" w:rsidRPr="00035E53" w:rsidRDefault="00701793" w:rsidP="00701793">
            <w:pPr>
              <w:jc w:val="right"/>
              <w:rPr>
                <w:color w:val="000000"/>
                <w:sz w:val="20"/>
                <w:szCs w:val="20"/>
              </w:rPr>
            </w:pPr>
            <w:r>
              <w:rPr>
                <w:color w:val="000000"/>
                <w:sz w:val="20"/>
                <w:szCs w:val="20"/>
              </w:rPr>
              <w:t>1.185</w:t>
            </w:r>
          </w:p>
        </w:tc>
        <w:tc>
          <w:tcPr>
            <w:tcW w:w="644" w:type="dxa"/>
            <w:tcBorders>
              <w:top w:val="single" w:sz="4" w:space="0" w:color="auto"/>
              <w:bottom w:val="single" w:sz="4" w:space="0" w:color="auto"/>
            </w:tcBorders>
            <w:shd w:val="clear" w:color="auto" w:fill="auto"/>
            <w:noWrap/>
            <w:vAlign w:val="bottom"/>
          </w:tcPr>
          <w:p w14:paraId="0ADA2003" w14:textId="7DEA0488" w:rsidR="00701793" w:rsidRPr="00035E53" w:rsidRDefault="00701793" w:rsidP="00701793">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6D0AC8BC" w14:textId="49360C4F" w:rsidR="00701793" w:rsidRPr="00035E53" w:rsidRDefault="00701793" w:rsidP="00701793">
            <w:pPr>
              <w:jc w:val="left"/>
              <w:rPr>
                <w:color w:val="000000"/>
                <w:sz w:val="20"/>
                <w:szCs w:val="20"/>
              </w:rPr>
            </w:pPr>
            <w:r>
              <w:rPr>
                <w:color w:val="000000"/>
                <w:sz w:val="20"/>
                <w:szCs w:val="20"/>
              </w:rPr>
              <w:t>0.078</w:t>
            </w:r>
          </w:p>
        </w:tc>
        <w:tc>
          <w:tcPr>
            <w:tcW w:w="1144" w:type="dxa"/>
            <w:tcBorders>
              <w:top w:val="single" w:sz="4" w:space="0" w:color="auto"/>
              <w:bottom w:val="single" w:sz="4" w:space="0" w:color="auto"/>
            </w:tcBorders>
            <w:shd w:val="clear" w:color="auto" w:fill="auto"/>
            <w:noWrap/>
            <w:vAlign w:val="bottom"/>
          </w:tcPr>
          <w:p w14:paraId="51C3D699" w14:textId="0AA03AE2" w:rsidR="00701793" w:rsidRPr="00035E53" w:rsidRDefault="00701793" w:rsidP="00701793">
            <w:pPr>
              <w:jc w:val="right"/>
              <w:rPr>
                <w:color w:val="000000"/>
                <w:sz w:val="20"/>
                <w:szCs w:val="20"/>
              </w:rPr>
            </w:pPr>
          </w:p>
        </w:tc>
        <w:tc>
          <w:tcPr>
            <w:tcW w:w="556" w:type="dxa"/>
            <w:tcBorders>
              <w:top w:val="single" w:sz="4" w:space="0" w:color="auto"/>
              <w:bottom w:val="single" w:sz="4" w:space="0" w:color="auto"/>
            </w:tcBorders>
            <w:vAlign w:val="bottom"/>
          </w:tcPr>
          <w:p w14:paraId="610C80A0" w14:textId="77777777" w:rsidR="00701793" w:rsidRPr="00035E53" w:rsidRDefault="00701793" w:rsidP="00701793">
            <w:pPr>
              <w:jc w:val="left"/>
              <w:rPr>
                <w:color w:val="000000"/>
                <w:sz w:val="20"/>
                <w:szCs w:val="20"/>
              </w:rPr>
            </w:pPr>
          </w:p>
        </w:tc>
        <w:tc>
          <w:tcPr>
            <w:tcW w:w="994" w:type="dxa"/>
            <w:tcBorders>
              <w:top w:val="single" w:sz="4" w:space="0" w:color="auto"/>
              <w:bottom w:val="single" w:sz="4" w:space="0" w:color="auto"/>
            </w:tcBorders>
            <w:vAlign w:val="bottom"/>
          </w:tcPr>
          <w:p w14:paraId="37AF5A2F" w14:textId="3E036F0A" w:rsidR="00701793" w:rsidRPr="00035E53" w:rsidRDefault="00701793" w:rsidP="00701793">
            <w:pPr>
              <w:jc w:val="right"/>
              <w:rPr>
                <w:color w:val="000000"/>
                <w:sz w:val="20"/>
                <w:szCs w:val="20"/>
              </w:rPr>
            </w:pPr>
          </w:p>
        </w:tc>
        <w:tc>
          <w:tcPr>
            <w:tcW w:w="828" w:type="dxa"/>
            <w:tcBorders>
              <w:top w:val="single" w:sz="4" w:space="0" w:color="auto"/>
              <w:bottom w:val="single" w:sz="4" w:space="0" w:color="auto"/>
            </w:tcBorders>
            <w:vAlign w:val="bottom"/>
          </w:tcPr>
          <w:p w14:paraId="5D2391AB" w14:textId="74480978" w:rsidR="00701793" w:rsidRPr="00035E53" w:rsidRDefault="00701793" w:rsidP="00701793">
            <w:pPr>
              <w:jc w:val="left"/>
              <w:rPr>
                <w:color w:val="000000"/>
                <w:sz w:val="20"/>
                <w:szCs w:val="20"/>
              </w:rPr>
            </w:pPr>
          </w:p>
        </w:tc>
        <w:tc>
          <w:tcPr>
            <w:tcW w:w="589" w:type="dxa"/>
            <w:tcBorders>
              <w:top w:val="single" w:sz="4" w:space="0" w:color="auto"/>
              <w:bottom w:val="single" w:sz="4" w:space="0" w:color="auto"/>
            </w:tcBorders>
            <w:vAlign w:val="bottom"/>
          </w:tcPr>
          <w:p w14:paraId="389829BC" w14:textId="000FAC0C" w:rsidR="00701793" w:rsidRPr="00035E53" w:rsidRDefault="00701793" w:rsidP="00701793">
            <w:pPr>
              <w:jc w:val="left"/>
              <w:rPr>
                <w:color w:val="000000"/>
                <w:sz w:val="20"/>
                <w:szCs w:val="20"/>
              </w:rPr>
            </w:pPr>
          </w:p>
        </w:tc>
        <w:tc>
          <w:tcPr>
            <w:tcW w:w="851" w:type="dxa"/>
            <w:tcBorders>
              <w:top w:val="single" w:sz="4" w:space="0" w:color="auto"/>
              <w:bottom w:val="single" w:sz="4" w:space="0" w:color="auto"/>
            </w:tcBorders>
            <w:vAlign w:val="bottom"/>
          </w:tcPr>
          <w:p w14:paraId="4085D841" w14:textId="360222A5" w:rsidR="00701793" w:rsidRPr="00035E53" w:rsidRDefault="00701793" w:rsidP="00701793">
            <w:pPr>
              <w:jc w:val="left"/>
              <w:rPr>
                <w:color w:val="000000"/>
                <w:sz w:val="20"/>
                <w:szCs w:val="20"/>
              </w:rPr>
            </w:pPr>
          </w:p>
        </w:tc>
      </w:tr>
      <w:tr w:rsidR="00701793" w:rsidRPr="00035E53" w14:paraId="62247C0F" w14:textId="77777777" w:rsidTr="00DA2CBE">
        <w:trPr>
          <w:trHeight w:val="60"/>
          <w:jc w:val="center"/>
        </w:trPr>
        <w:tc>
          <w:tcPr>
            <w:tcW w:w="8080" w:type="dxa"/>
            <w:gridSpan w:val="9"/>
            <w:tcBorders>
              <w:top w:val="single" w:sz="4" w:space="0" w:color="auto"/>
              <w:bottom w:val="single" w:sz="4" w:space="0" w:color="auto"/>
            </w:tcBorders>
          </w:tcPr>
          <w:p w14:paraId="602BC719" w14:textId="77777777" w:rsidR="00701793" w:rsidRDefault="00701793" w:rsidP="00701793">
            <w:pPr>
              <w:jc w:val="left"/>
              <w:rPr>
                <w:color w:val="000000"/>
                <w:sz w:val="20"/>
                <w:szCs w:val="20"/>
              </w:rPr>
            </w:pPr>
            <w:r w:rsidRPr="00BA4BDF">
              <w:rPr>
                <w:color w:val="000000"/>
                <w:sz w:val="20"/>
                <w:szCs w:val="20"/>
              </w:rPr>
              <w:t>Lambda: 0.381 (</w:t>
            </w:r>
            <w:r w:rsidRPr="00BA4BDF">
              <w:rPr>
                <w:sz w:val="20"/>
                <w:szCs w:val="20"/>
              </w:rPr>
              <w:t>λ)</w:t>
            </w:r>
            <w:r w:rsidRPr="00BA4BDF">
              <w:rPr>
                <w:color w:val="000000"/>
                <w:sz w:val="20"/>
                <w:szCs w:val="20"/>
              </w:rPr>
              <w:t xml:space="preserve">. LR test value: 538.9***. AIC: </w:t>
            </w:r>
            <w:r>
              <w:rPr>
                <w:color w:val="000000"/>
                <w:sz w:val="20"/>
                <w:szCs w:val="20"/>
              </w:rPr>
              <w:t>2330.8</w:t>
            </w:r>
            <w:r w:rsidRPr="00BA4BDF">
              <w:rPr>
                <w:color w:val="000000"/>
                <w:sz w:val="20"/>
                <w:szCs w:val="20"/>
              </w:rPr>
              <w:t xml:space="preserve">. </w:t>
            </w:r>
          </w:p>
          <w:p w14:paraId="413B0DEB" w14:textId="77777777" w:rsidR="00701793" w:rsidRDefault="00701793" w:rsidP="00701793">
            <w:pPr>
              <w:jc w:val="left"/>
              <w:rPr>
                <w:sz w:val="20"/>
                <w:szCs w:val="20"/>
              </w:rPr>
            </w:pPr>
            <w:r w:rsidRPr="00A459A9">
              <w:rPr>
                <w:sz w:val="20"/>
                <w:szCs w:val="20"/>
              </w:rPr>
              <w:t>Note: *** P&lt;0.001; ** p&lt;0.01; * p &lt;0.05</w:t>
            </w:r>
          </w:p>
          <w:p w14:paraId="6B38382F" w14:textId="1191D90D" w:rsidR="008767CD" w:rsidRPr="00035E53" w:rsidRDefault="008767CD" w:rsidP="00701793">
            <w:pPr>
              <w:jc w:val="left"/>
              <w:rPr>
                <w:color w:val="000000"/>
                <w:sz w:val="20"/>
                <w:szCs w:val="20"/>
              </w:rPr>
            </w:pPr>
            <w:r>
              <w:rPr>
                <w:sz w:val="18"/>
                <w:szCs w:val="18"/>
              </w:rPr>
              <w:t>Source: ONS, own calculations.</w:t>
            </w:r>
          </w:p>
        </w:tc>
        <w:tc>
          <w:tcPr>
            <w:tcW w:w="851" w:type="dxa"/>
            <w:tcBorders>
              <w:top w:val="single" w:sz="4" w:space="0" w:color="auto"/>
              <w:bottom w:val="single" w:sz="4" w:space="0" w:color="auto"/>
            </w:tcBorders>
          </w:tcPr>
          <w:p w14:paraId="66D05A48" w14:textId="77777777" w:rsidR="00701793" w:rsidRPr="00035E53" w:rsidRDefault="00701793" w:rsidP="00DA2CBE">
            <w:pPr>
              <w:jc w:val="left"/>
              <w:rPr>
                <w:color w:val="000000"/>
                <w:sz w:val="20"/>
                <w:szCs w:val="20"/>
              </w:rPr>
            </w:pPr>
          </w:p>
        </w:tc>
      </w:tr>
    </w:tbl>
    <w:p w14:paraId="613971BA" w14:textId="36B169A4" w:rsidR="00701793" w:rsidRPr="001C4AA2" w:rsidRDefault="00701793" w:rsidP="000B213B"/>
    <w:sectPr w:rsidR="00701793" w:rsidRPr="001C4AA2" w:rsidSect="001A4851">
      <w:pgSz w:w="11906" w:h="16838"/>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27DF6" w14:textId="77777777" w:rsidR="008619AD" w:rsidRDefault="008619AD" w:rsidP="0082518B">
      <w:r>
        <w:separator/>
      </w:r>
    </w:p>
  </w:endnote>
  <w:endnote w:type="continuationSeparator" w:id="0">
    <w:p w14:paraId="66F58E61" w14:textId="77777777" w:rsidR="008619AD" w:rsidRDefault="008619AD" w:rsidP="00825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1677976"/>
      <w:docPartObj>
        <w:docPartGallery w:val="Page Numbers (Bottom of Page)"/>
        <w:docPartUnique/>
      </w:docPartObj>
    </w:sdtPr>
    <w:sdtEndPr>
      <w:rPr>
        <w:noProof/>
      </w:rPr>
    </w:sdtEndPr>
    <w:sdtContent>
      <w:p w14:paraId="6A713197" w14:textId="77777777" w:rsidR="00682146" w:rsidRDefault="006821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886DB0" w14:textId="77777777" w:rsidR="00682146" w:rsidRDefault="00682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7C461" w14:textId="77777777" w:rsidR="008619AD" w:rsidRDefault="008619AD" w:rsidP="0082518B">
      <w:r>
        <w:separator/>
      </w:r>
    </w:p>
  </w:footnote>
  <w:footnote w:type="continuationSeparator" w:id="0">
    <w:p w14:paraId="2D0036CD" w14:textId="77777777" w:rsidR="008619AD" w:rsidRDefault="008619AD" w:rsidP="00825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562E4"/>
    <w:multiLevelType w:val="hybridMultilevel"/>
    <w:tmpl w:val="4094B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696594"/>
    <w:multiLevelType w:val="hybridMultilevel"/>
    <w:tmpl w:val="FB7C4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1E4F49"/>
    <w:multiLevelType w:val="hybridMultilevel"/>
    <w:tmpl w:val="BEA43F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242CE1"/>
    <w:multiLevelType w:val="hybridMultilevel"/>
    <w:tmpl w:val="FB7C4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E60335"/>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76A63E0"/>
    <w:multiLevelType w:val="hybridMultilevel"/>
    <w:tmpl w:val="9F561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165710"/>
    <w:multiLevelType w:val="hybridMultilevel"/>
    <w:tmpl w:val="7FD202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A00888"/>
    <w:multiLevelType w:val="hybridMultilevel"/>
    <w:tmpl w:val="9B602D48"/>
    <w:lvl w:ilvl="0" w:tplc="9762F0FC">
      <w:start w:val="20"/>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FF36F9"/>
    <w:multiLevelType w:val="hybridMultilevel"/>
    <w:tmpl w:val="7D9C4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E01B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8"/>
  </w:num>
  <w:num w:numId="4">
    <w:abstractNumId w:val="1"/>
  </w:num>
  <w:num w:numId="5">
    <w:abstractNumId w:val="4"/>
  </w:num>
  <w:num w:numId="6">
    <w:abstractNumId w:val="9"/>
  </w:num>
  <w:num w:numId="7">
    <w:abstractNumId w:val="5"/>
  </w:num>
  <w:num w:numId="8">
    <w:abstractNumId w:val="6"/>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6EC"/>
    <w:rsid w:val="000000D3"/>
    <w:rsid w:val="00000D32"/>
    <w:rsid w:val="00001FD1"/>
    <w:rsid w:val="00003DD7"/>
    <w:rsid w:val="0000410C"/>
    <w:rsid w:val="0000781A"/>
    <w:rsid w:val="00016F48"/>
    <w:rsid w:val="00020F92"/>
    <w:rsid w:val="000216E7"/>
    <w:rsid w:val="00021D99"/>
    <w:rsid w:val="00023795"/>
    <w:rsid w:val="0002394F"/>
    <w:rsid w:val="00024565"/>
    <w:rsid w:val="00026DA1"/>
    <w:rsid w:val="00027B04"/>
    <w:rsid w:val="00032615"/>
    <w:rsid w:val="000345E0"/>
    <w:rsid w:val="000359B3"/>
    <w:rsid w:val="00035E53"/>
    <w:rsid w:val="000371A2"/>
    <w:rsid w:val="0004077A"/>
    <w:rsid w:val="00041216"/>
    <w:rsid w:val="000415CE"/>
    <w:rsid w:val="0004271D"/>
    <w:rsid w:val="00043342"/>
    <w:rsid w:val="00044044"/>
    <w:rsid w:val="00047542"/>
    <w:rsid w:val="00047A1D"/>
    <w:rsid w:val="0005455D"/>
    <w:rsid w:val="0005458A"/>
    <w:rsid w:val="0005549E"/>
    <w:rsid w:val="0005614E"/>
    <w:rsid w:val="000563ED"/>
    <w:rsid w:val="00060581"/>
    <w:rsid w:val="000618E0"/>
    <w:rsid w:val="00064CF6"/>
    <w:rsid w:val="00070BE9"/>
    <w:rsid w:val="00071AE7"/>
    <w:rsid w:val="000734E0"/>
    <w:rsid w:val="00074834"/>
    <w:rsid w:val="00075C0D"/>
    <w:rsid w:val="000773D1"/>
    <w:rsid w:val="00083548"/>
    <w:rsid w:val="00085F02"/>
    <w:rsid w:val="00092982"/>
    <w:rsid w:val="000A0344"/>
    <w:rsid w:val="000A6482"/>
    <w:rsid w:val="000A7676"/>
    <w:rsid w:val="000B099F"/>
    <w:rsid w:val="000B102D"/>
    <w:rsid w:val="000B213B"/>
    <w:rsid w:val="000C0B84"/>
    <w:rsid w:val="000C29B8"/>
    <w:rsid w:val="000C2A82"/>
    <w:rsid w:val="000D19D0"/>
    <w:rsid w:val="000D3917"/>
    <w:rsid w:val="000D4ABB"/>
    <w:rsid w:val="000D5323"/>
    <w:rsid w:val="000D5F90"/>
    <w:rsid w:val="000E115B"/>
    <w:rsid w:val="000E77DA"/>
    <w:rsid w:val="000F174D"/>
    <w:rsid w:val="000F1AF6"/>
    <w:rsid w:val="000F32BA"/>
    <w:rsid w:val="000F3E56"/>
    <w:rsid w:val="000F4A20"/>
    <w:rsid w:val="000F6168"/>
    <w:rsid w:val="000F771F"/>
    <w:rsid w:val="000F7F26"/>
    <w:rsid w:val="00102BE0"/>
    <w:rsid w:val="001037C1"/>
    <w:rsid w:val="00105946"/>
    <w:rsid w:val="00105B21"/>
    <w:rsid w:val="00110D72"/>
    <w:rsid w:val="00111BC3"/>
    <w:rsid w:val="00111BEA"/>
    <w:rsid w:val="00114D9A"/>
    <w:rsid w:val="00122AF0"/>
    <w:rsid w:val="00123E4F"/>
    <w:rsid w:val="00124DEA"/>
    <w:rsid w:val="00127D8F"/>
    <w:rsid w:val="0013070B"/>
    <w:rsid w:val="001331DA"/>
    <w:rsid w:val="0014079D"/>
    <w:rsid w:val="001419B6"/>
    <w:rsid w:val="00142F82"/>
    <w:rsid w:val="00144B77"/>
    <w:rsid w:val="00144E9D"/>
    <w:rsid w:val="00147994"/>
    <w:rsid w:val="00150625"/>
    <w:rsid w:val="00151748"/>
    <w:rsid w:val="00153477"/>
    <w:rsid w:val="00153C3D"/>
    <w:rsid w:val="001552D2"/>
    <w:rsid w:val="001578CA"/>
    <w:rsid w:val="001600F0"/>
    <w:rsid w:val="001602DC"/>
    <w:rsid w:val="001630FB"/>
    <w:rsid w:val="00163ADC"/>
    <w:rsid w:val="001641C2"/>
    <w:rsid w:val="00164E24"/>
    <w:rsid w:val="00166035"/>
    <w:rsid w:val="0017020D"/>
    <w:rsid w:val="0017096C"/>
    <w:rsid w:val="00170C62"/>
    <w:rsid w:val="00177FB1"/>
    <w:rsid w:val="00182C70"/>
    <w:rsid w:val="00185505"/>
    <w:rsid w:val="0018573D"/>
    <w:rsid w:val="00194F53"/>
    <w:rsid w:val="001A1965"/>
    <w:rsid w:val="001A3123"/>
    <w:rsid w:val="001A4851"/>
    <w:rsid w:val="001A5300"/>
    <w:rsid w:val="001B5EFD"/>
    <w:rsid w:val="001B760F"/>
    <w:rsid w:val="001C2D4F"/>
    <w:rsid w:val="001C462C"/>
    <w:rsid w:val="001C4AA2"/>
    <w:rsid w:val="001C572C"/>
    <w:rsid w:val="001C68FB"/>
    <w:rsid w:val="001D05AF"/>
    <w:rsid w:val="001D067E"/>
    <w:rsid w:val="001D2161"/>
    <w:rsid w:val="001D5427"/>
    <w:rsid w:val="001E085D"/>
    <w:rsid w:val="001E0A1D"/>
    <w:rsid w:val="001E0E70"/>
    <w:rsid w:val="001E431D"/>
    <w:rsid w:val="001E5702"/>
    <w:rsid w:val="001E5A60"/>
    <w:rsid w:val="001F1AD8"/>
    <w:rsid w:val="001F1EF3"/>
    <w:rsid w:val="001F330B"/>
    <w:rsid w:val="001F62D2"/>
    <w:rsid w:val="00203B01"/>
    <w:rsid w:val="00207CE8"/>
    <w:rsid w:val="00215BE1"/>
    <w:rsid w:val="00220637"/>
    <w:rsid w:val="00225EB2"/>
    <w:rsid w:val="002277C2"/>
    <w:rsid w:val="00232539"/>
    <w:rsid w:val="00237027"/>
    <w:rsid w:val="00237F39"/>
    <w:rsid w:val="00241265"/>
    <w:rsid w:val="00241A3F"/>
    <w:rsid w:val="00243A42"/>
    <w:rsid w:val="00243C4E"/>
    <w:rsid w:val="00253304"/>
    <w:rsid w:val="00261EF5"/>
    <w:rsid w:val="0026582B"/>
    <w:rsid w:val="0026738B"/>
    <w:rsid w:val="002715BB"/>
    <w:rsid w:val="002754E7"/>
    <w:rsid w:val="002768A6"/>
    <w:rsid w:val="00276FE0"/>
    <w:rsid w:val="00280045"/>
    <w:rsid w:val="00284850"/>
    <w:rsid w:val="00284F78"/>
    <w:rsid w:val="00285592"/>
    <w:rsid w:val="0028605B"/>
    <w:rsid w:val="00290AB9"/>
    <w:rsid w:val="00291F53"/>
    <w:rsid w:val="00294344"/>
    <w:rsid w:val="0029520A"/>
    <w:rsid w:val="00296D80"/>
    <w:rsid w:val="00297FE9"/>
    <w:rsid w:val="002A0060"/>
    <w:rsid w:val="002A15DC"/>
    <w:rsid w:val="002A62A0"/>
    <w:rsid w:val="002B0A92"/>
    <w:rsid w:val="002B13C7"/>
    <w:rsid w:val="002B36F0"/>
    <w:rsid w:val="002B55C1"/>
    <w:rsid w:val="002B6A42"/>
    <w:rsid w:val="002C4213"/>
    <w:rsid w:val="002C552C"/>
    <w:rsid w:val="002D1432"/>
    <w:rsid w:val="002D3360"/>
    <w:rsid w:val="002D51FA"/>
    <w:rsid w:val="002E04AB"/>
    <w:rsid w:val="002F27BB"/>
    <w:rsid w:val="002F5A23"/>
    <w:rsid w:val="002F6DC4"/>
    <w:rsid w:val="003018DC"/>
    <w:rsid w:val="003064B7"/>
    <w:rsid w:val="003162A9"/>
    <w:rsid w:val="00317015"/>
    <w:rsid w:val="00317B9B"/>
    <w:rsid w:val="003225DA"/>
    <w:rsid w:val="00322D9F"/>
    <w:rsid w:val="00323BE2"/>
    <w:rsid w:val="003301CE"/>
    <w:rsid w:val="00330323"/>
    <w:rsid w:val="00330D7C"/>
    <w:rsid w:val="0033155C"/>
    <w:rsid w:val="00347EFC"/>
    <w:rsid w:val="003512A4"/>
    <w:rsid w:val="00356BBC"/>
    <w:rsid w:val="00361A42"/>
    <w:rsid w:val="00363267"/>
    <w:rsid w:val="00364D50"/>
    <w:rsid w:val="003715D3"/>
    <w:rsid w:val="00371C09"/>
    <w:rsid w:val="003722FE"/>
    <w:rsid w:val="003728B1"/>
    <w:rsid w:val="00373147"/>
    <w:rsid w:val="0037698A"/>
    <w:rsid w:val="0038392A"/>
    <w:rsid w:val="00384320"/>
    <w:rsid w:val="003853EA"/>
    <w:rsid w:val="003857A9"/>
    <w:rsid w:val="00385DFF"/>
    <w:rsid w:val="00392EE9"/>
    <w:rsid w:val="00397037"/>
    <w:rsid w:val="003A108D"/>
    <w:rsid w:val="003A2C2E"/>
    <w:rsid w:val="003A4640"/>
    <w:rsid w:val="003A51B7"/>
    <w:rsid w:val="003A7CB5"/>
    <w:rsid w:val="003B1114"/>
    <w:rsid w:val="003B397F"/>
    <w:rsid w:val="003B6A2E"/>
    <w:rsid w:val="003B754D"/>
    <w:rsid w:val="003C0C80"/>
    <w:rsid w:val="003C0CFE"/>
    <w:rsid w:val="003C75E4"/>
    <w:rsid w:val="003C772C"/>
    <w:rsid w:val="003C79E3"/>
    <w:rsid w:val="003E4060"/>
    <w:rsid w:val="003E4F13"/>
    <w:rsid w:val="003F1C05"/>
    <w:rsid w:val="003F2257"/>
    <w:rsid w:val="003F36F5"/>
    <w:rsid w:val="003F4432"/>
    <w:rsid w:val="003F5C14"/>
    <w:rsid w:val="00401B84"/>
    <w:rsid w:val="0040381E"/>
    <w:rsid w:val="00404EFF"/>
    <w:rsid w:val="00407D87"/>
    <w:rsid w:val="00411222"/>
    <w:rsid w:val="00411F42"/>
    <w:rsid w:val="00412F50"/>
    <w:rsid w:val="004177CB"/>
    <w:rsid w:val="00421795"/>
    <w:rsid w:val="0042661D"/>
    <w:rsid w:val="004314CE"/>
    <w:rsid w:val="00432E8E"/>
    <w:rsid w:val="00433E43"/>
    <w:rsid w:val="00433F7E"/>
    <w:rsid w:val="00435E0D"/>
    <w:rsid w:val="00436B56"/>
    <w:rsid w:val="00437913"/>
    <w:rsid w:val="0043793F"/>
    <w:rsid w:val="00440CCA"/>
    <w:rsid w:val="00441329"/>
    <w:rsid w:val="00442A21"/>
    <w:rsid w:val="00445B34"/>
    <w:rsid w:val="00446ABB"/>
    <w:rsid w:val="00451534"/>
    <w:rsid w:val="004525A4"/>
    <w:rsid w:val="00456A1E"/>
    <w:rsid w:val="00461D62"/>
    <w:rsid w:val="00463174"/>
    <w:rsid w:val="00463929"/>
    <w:rsid w:val="00466A76"/>
    <w:rsid w:val="004703BE"/>
    <w:rsid w:val="00471D5D"/>
    <w:rsid w:val="004744F4"/>
    <w:rsid w:val="004752D7"/>
    <w:rsid w:val="004768F2"/>
    <w:rsid w:val="004825B6"/>
    <w:rsid w:val="00483B3D"/>
    <w:rsid w:val="00487C9E"/>
    <w:rsid w:val="00494411"/>
    <w:rsid w:val="00496E0C"/>
    <w:rsid w:val="004974C2"/>
    <w:rsid w:val="004A5021"/>
    <w:rsid w:val="004A6038"/>
    <w:rsid w:val="004B2D29"/>
    <w:rsid w:val="004B49C4"/>
    <w:rsid w:val="004B4EDF"/>
    <w:rsid w:val="004B6BCA"/>
    <w:rsid w:val="004C08C0"/>
    <w:rsid w:val="004C15A0"/>
    <w:rsid w:val="004C71D2"/>
    <w:rsid w:val="004D095F"/>
    <w:rsid w:val="004D09D0"/>
    <w:rsid w:val="004D19A3"/>
    <w:rsid w:val="004D1EF4"/>
    <w:rsid w:val="004D24AC"/>
    <w:rsid w:val="004D403A"/>
    <w:rsid w:val="004E1A2F"/>
    <w:rsid w:val="004E243B"/>
    <w:rsid w:val="004E3658"/>
    <w:rsid w:val="004E58DC"/>
    <w:rsid w:val="004E66CA"/>
    <w:rsid w:val="004E7F35"/>
    <w:rsid w:val="004F1130"/>
    <w:rsid w:val="004F1B4C"/>
    <w:rsid w:val="004F2724"/>
    <w:rsid w:val="004F29A5"/>
    <w:rsid w:val="004F2A72"/>
    <w:rsid w:val="004F4871"/>
    <w:rsid w:val="005013C9"/>
    <w:rsid w:val="00501887"/>
    <w:rsid w:val="00502874"/>
    <w:rsid w:val="00502FCF"/>
    <w:rsid w:val="00503335"/>
    <w:rsid w:val="005073DF"/>
    <w:rsid w:val="0051266C"/>
    <w:rsid w:val="00513DC3"/>
    <w:rsid w:val="0051511D"/>
    <w:rsid w:val="0051700B"/>
    <w:rsid w:val="00523F20"/>
    <w:rsid w:val="005300E6"/>
    <w:rsid w:val="00530232"/>
    <w:rsid w:val="00534332"/>
    <w:rsid w:val="00535AA9"/>
    <w:rsid w:val="005423B8"/>
    <w:rsid w:val="00543355"/>
    <w:rsid w:val="00545C86"/>
    <w:rsid w:val="00546EA8"/>
    <w:rsid w:val="00547084"/>
    <w:rsid w:val="00547AF7"/>
    <w:rsid w:val="00551F73"/>
    <w:rsid w:val="0055280E"/>
    <w:rsid w:val="00561030"/>
    <w:rsid w:val="00563A93"/>
    <w:rsid w:val="00567B27"/>
    <w:rsid w:val="005730BD"/>
    <w:rsid w:val="00575DD9"/>
    <w:rsid w:val="00580DCC"/>
    <w:rsid w:val="00581B3A"/>
    <w:rsid w:val="00583DAE"/>
    <w:rsid w:val="0058428D"/>
    <w:rsid w:val="00584DFD"/>
    <w:rsid w:val="00586B43"/>
    <w:rsid w:val="00591F15"/>
    <w:rsid w:val="00592ECB"/>
    <w:rsid w:val="005947A2"/>
    <w:rsid w:val="00594B23"/>
    <w:rsid w:val="00594EB9"/>
    <w:rsid w:val="005955D6"/>
    <w:rsid w:val="00595C83"/>
    <w:rsid w:val="005A1214"/>
    <w:rsid w:val="005A3E71"/>
    <w:rsid w:val="005A41F2"/>
    <w:rsid w:val="005A4E4A"/>
    <w:rsid w:val="005A592A"/>
    <w:rsid w:val="005A6A3A"/>
    <w:rsid w:val="005B13B6"/>
    <w:rsid w:val="005B5E5A"/>
    <w:rsid w:val="005C1206"/>
    <w:rsid w:val="005C41E0"/>
    <w:rsid w:val="005C62DF"/>
    <w:rsid w:val="005C6B52"/>
    <w:rsid w:val="005C73F9"/>
    <w:rsid w:val="005D270A"/>
    <w:rsid w:val="005D2C10"/>
    <w:rsid w:val="005D3613"/>
    <w:rsid w:val="005D4800"/>
    <w:rsid w:val="005D5AD6"/>
    <w:rsid w:val="005F06AB"/>
    <w:rsid w:val="005F3191"/>
    <w:rsid w:val="005F52DE"/>
    <w:rsid w:val="005F5940"/>
    <w:rsid w:val="005F7920"/>
    <w:rsid w:val="006016ED"/>
    <w:rsid w:val="00602DE1"/>
    <w:rsid w:val="00613F8F"/>
    <w:rsid w:val="00622187"/>
    <w:rsid w:val="00623031"/>
    <w:rsid w:val="00623AC0"/>
    <w:rsid w:val="00624D2F"/>
    <w:rsid w:val="006321E1"/>
    <w:rsid w:val="00637763"/>
    <w:rsid w:val="006438D9"/>
    <w:rsid w:val="006443AD"/>
    <w:rsid w:val="00651A2F"/>
    <w:rsid w:val="00651C48"/>
    <w:rsid w:val="00654D17"/>
    <w:rsid w:val="00656543"/>
    <w:rsid w:val="00657CE1"/>
    <w:rsid w:val="006622C2"/>
    <w:rsid w:val="006633E6"/>
    <w:rsid w:val="00663A9C"/>
    <w:rsid w:val="006656DD"/>
    <w:rsid w:val="006671BC"/>
    <w:rsid w:val="00670179"/>
    <w:rsid w:val="00670D41"/>
    <w:rsid w:val="006714CD"/>
    <w:rsid w:val="00673726"/>
    <w:rsid w:val="00680771"/>
    <w:rsid w:val="00682146"/>
    <w:rsid w:val="00687A1F"/>
    <w:rsid w:val="00692132"/>
    <w:rsid w:val="00692E6A"/>
    <w:rsid w:val="006A2516"/>
    <w:rsid w:val="006A79AA"/>
    <w:rsid w:val="006B01D3"/>
    <w:rsid w:val="006B1312"/>
    <w:rsid w:val="006B1B41"/>
    <w:rsid w:val="006B2387"/>
    <w:rsid w:val="006B248A"/>
    <w:rsid w:val="006B263B"/>
    <w:rsid w:val="006B3D74"/>
    <w:rsid w:val="006C0D9F"/>
    <w:rsid w:val="006C1405"/>
    <w:rsid w:val="006C64EA"/>
    <w:rsid w:val="006C6CAD"/>
    <w:rsid w:val="006D32A3"/>
    <w:rsid w:val="006D388C"/>
    <w:rsid w:val="006D3967"/>
    <w:rsid w:val="006D5E97"/>
    <w:rsid w:val="006D6FBC"/>
    <w:rsid w:val="006D75C7"/>
    <w:rsid w:val="006D78F0"/>
    <w:rsid w:val="006F15C3"/>
    <w:rsid w:val="00701793"/>
    <w:rsid w:val="00704F6D"/>
    <w:rsid w:val="00705BD0"/>
    <w:rsid w:val="00705CB4"/>
    <w:rsid w:val="00707B99"/>
    <w:rsid w:val="00710523"/>
    <w:rsid w:val="00713BCF"/>
    <w:rsid w:val="00715CC5"/>
    <w:rsid w:val="00724B45"/>
    <w:rsid w:val="00725949"/>
    <w:rsid w:val="00731ED3"/>
    <w:rsid w:val="00735B62"/>
    <w:rsid w:val="007408A8"/>
    <w:rsid w:val="00740C1D"/>
    <w:rsid w:val="00741C44"/>
    <w:rsid w:val="00742AC0"/>
    <w:rsid w:val="0074719D"/>
    <w:rsid w:val="00747CA4"/>
    <w:rsid w:val="0075694F"/>
    <w:rsid w:val="00766B81"/>
    <w:rsid w:val="00767A91"/>
    <w:rsid w:val="007714CB"/>
    <w:rsid w:val="00773040"/>
    <w:rsid w:val="0077614B"/>
    <w:rsid w:val="00777B6E"/>
    <w:rsid w:val="00780657"/>
    <w:rsid w:val="00782387"/>
    <w:rsid w:val="00782412"/>
    <w:rsid w:val="007866EC"/>
    <w:rsid w:val="00787456"/>
    <w:rsid w:val="0079020E"/>
    <w:rsid w:val="00791649"/>
    <w:rsid w:val="00792C3F"/>
    <w:rsid w:val="007A2029"/>
    <w:rsid w:val="007A2694"/>
    <w:rsid w:val="007A3940"/>
    <w:rsid w:val="007A69C5"/>
    <w:rsid w:val="007B016E"/>
    <w:rsid w:val="007B4204"/>
    <w:rsid w:val="007B4AD3"/>
    <w:rsid w:val="007C1DB5"/>
    <w:rsid w:val="007C48F5"/>
    <w:rsid w:val="007C57E5"/>
    <w:rsid w:val="007C649F"/>
    <w:rsid w:val="007D0387"/>
    <w:rsid w:val="007D4408"/>
    <w:rsid w:val="007D7A83"/>
    <w:rsid w:val="007E1838"/>
    <w:rsid w:val="007E4830"/>
    <w:rsid w:val="007E4C85"/>
    <w:rsid w:val="007E7D9E"/>
    <w:rsid w:val="007F16A9"/>
    <w:rsid w:val="007F1836"/>
    <w:rsid w:val="00801282"/>
    <w:rsid w:val="00802C8E"/>
    <w:rsid w:val="00812423"/>
    <w:rsid w:val="00812A98"/>
    <w:rsid w:val="00814662"/>
    <w:rsid w:val="00814C22"/>
    <w:rsid w:val="00815936"/>
    <w:rsid w:val="00815ED6"/>
    <w:rsid w:val="0082244D"/>
    <w:rsid w:val="0082518B"/>
    <w:rsid w:val="008312FA"/>
    <w:rsid w:val="008332DB"/>
    <w:rsid w:val="0083591C"/>
    <w:rsid w:val="008366A2"/>
    <w:rsid w:val="008403AC"/>
    <w:rsid w:val="008403EF"/>
    <w:rsid w:val="00841CAE"/>
    <w:rsid w:val="00846258"/>
    <w:rsid w:val="008505E6"/>
    <w:rsid w:val="008508C8"/>
    <w:rsid w:val="008528FB"/>
    <w:rsid w:val="00854E9A"/>
    <w:rsid w:val="008558D1"/>
    <w:rsid w:val="00857424"/>
    <w:rsid w:val="00860B25"/>
    <w:rsid w:val="00860D1B"/>
    <w:rsid w:val="008619AD"/>
    <w:rsid w:val="0086265D"/>
    <w:rsid w:val="00862B74"/>
    <w:rsid w:val="008647F3"/>
    <w:rsid w:val="0086489F"/>
    <w:rsid w:val="00864E78"/>
    <w:rsid w:val="008672EC"/>
    <w:rsid w:val="0086741A"/>
    <w:rsid w:val="00870B3A"/>
    <w:rsid w:val="00874D48"/>
    <w:rsid w:val="008767CD"/>
    <w:rsid w:val="00876BC9"/>
    <w:rsid w:val="00877238"/>
    <w:rsid w:val="00877C67"/>
    <w:rsid w:val="00886C35"/>
    <w:rsid w:val="00891D31"/>
    <w:rsid w:val="00892BFF"/>
    <w:rsid w:val="00893030"/>
    <w:rsid w:val="00893AF1"/>
    <w:rsid w:val="00894701"/>
    <w:rsid w:val="008972BC"/>
    <w:rsid w:val="008A18D4"/>
    <w:rsid w:val="008A650F"/>
    <w:rsid w:val="008B0DF5"/>
    <w:rsid w:val="008B2A07"/>
    <w:rsid w:val="008B3611"/>
    <w:rsid w:val="008B5258"/>
    <w:rsid w:val="008C0511"/>
    <w:rsid w:val="008C11A2"/>
    <w:rsid w:val="008C25D3"/>
    <w:rsid w:val="008C798F"/>
    <w:rsid w:val="008D0267"/>
    <w:rsid w:val="008D18B1"/>
    <w:rsid w:val="008D4A7B"/>
    <w:rsid w:val="008E220B"/>
    <w:rsid w:val="008E64B5"/>
    <w:rsid w:val="008F0E72"/>
    <w:rsid w:val="008F0F4C"/>
    <w:rsid w:val="008F14CA"/>
    <w:rsid w:val="008F1B18"/>
    <w:rsid w:val="008F3AA3"/>
    <w:rsid w:val="008F443D"/>
    <w:rsid w:val="008F4D47"/>
    <w:rsid w:val="008F7067"/>
    <w:rsid w:val="0090389E"/>
    <w:rsid w:val="00906427"/>
    <w:rsid w:val="00907DF2"/>
    <w:rsid w:val="009108A4"/>
    <w:rsid w:val="00913D83"/>
    <w:rsid w:val="00923396"/>
    <w:rsid w:val="00924023"/>
    <w:rsid w:val="00925BB3"/>
    <w:rsid w:val="00926AB8"/>
    <w:rsid w:val="00927EB2"/>
    <w:rsid w:val="00927F75"/>
    <w:rsid w:val="009304B7"/>
    <w:rsid w:val="00931446"/>
    <w:rsid w:val="00937131"/>
    <w:rsid w:val="00937C26"/>
    <w:rsid w:val="009400FE"/>
    <w:rsid w:val="00940233"/>
    <w:rsid w:val="00945807"/>
    <w:rsid w:val="00947ED8"/>
    <w:rsid w:val="00951D32"/>
    <w:rsid w:val="00952198"/>
    <w:rsid w:val="00956C8D"/>
    <w:rsid w:val="00960271"/>
    <w:rsid w:val="009629A1"/>
    <w:rsid w:val="009645C8"/>
    <w:rsid w:val="00964E68"/>
    <w:rsid w:val="009714D0"/>
    <w:rsid w:val="00971EE6"/>
    <w:rsid w:val="0097486D"/>
    <w:rsid w:val="00982111"/>
    <w:rsid w:val="009828AA"/>
    <w:rsid w:val="009829A0"/>
    <w:rsid w:val="009854BA"/>
    <w:rsid w:val="00986050"/>
    <w:rsid w:val="0098632E"/>
    <w:rsid w:val="0099314E"/>
    <w:rsid w:val="0099333F"/>
    <w:rsid w:val="009946C7"/>
    <w:rsid w:val="009954A3"/>
    <w:rsid w:val="00996EC1"/>
    <w:rsid w:val="00997AC7"/>
    <w:rsid w:val="009A3BC6"/>
    <w:rsid w:val="009A3E48"/>
    <w:rsid w:val="009A52B0"/>
    <w:rsid w:val="009A581D"/>
    <w:rsid w:val="009A6CFA"/>
    <w:rsid w:val="009A7537"/>
    <w:rsid w:val="009B466E"/>
    <w:rsid w:val="009B497B"/>
    <w:rsid w:val="009B71EE"/>
    <w:rsid w:val="009C104F"/>
    <w:rsid w:val="009C1623"/>
    <w:rsid w:val="009C1C91"/>
    <w:rsid w:val="009C3529"/>
    <w:rsid w:val="009D0B35"/>
    <w:rsid w:val="009D0BE4"/>
    <w:rsid w:val="009D2940"/>
    <w:rsid w:val="009D420E"/>
    <w:rsid w:val="009E1D37"/>
    <w:rsid w:val="009E227C"/>
    <w:rsid w:val="009E4A0B"/>
    <w:rsid w:val="009E53ED"/>
    <w:rsid w:val="009E5C79"/>
    <w:rsid w:val="009E6976"/>
    <w:rsid w:val="009E6AAB"/>
    <w:rsid w:val="009E6D54"/>
    <w:rsid w:val="009F04E7"/>
    <w:rsid w:val="009F0F1E"/>
    <w:rsid w:val="009F5BA8"/>
    <w:rsid w:val="00A015E2"/>
    <w:rsid w:val="00A02F18"/>
    <w:rsid w:val="00A049B7"/>
    <w:rsid w:val="00A050C2"/>
    <w:rsid w:val="00A075A5"/>
    <w:rsid w:val="00A17694"/>
    <w:rsid w:val="00A17933"/>
    <w:rsid w:val="00A20A69"/>
    <w:rsid w:val="00A23294"/>
    <w:rsid w:val="00A318B3"/>
    <w:rsid w:val="00A32FAB"/>
    <w:rsid w:val="00A368D1"/>
    <w:rsid w:val="00A3757A"/>
    <w:rsid w:val="00A377D7"/>
    <w:rsid w:val="00A41E89"/>
    <w:rsid w:val="00A425E3"/>
    <w:rsid w:val="00A43447"/>
    <w:rsid w:val="00A459A9"/>
    <w:rsid w:val="00A46813"/>
    <w:rsid w:val="00A47A0D"/>
    <w:rsid w:val="00A503FA"/>
    <w:rsid w:val="00A52D84"/>
    <w:rsid w:val="00A5595F"/>
    <w:rsid w:val="00A62B66"/>
    <w:rsid w:val="00A67A53"/>
    <w:rsid w:val="00A70268"/>
    <w:rsid w:val="00A73159"/>
    <w:rsid w:val="00A76F7D"/>
    <w:rsid w:val="00A83182"/>
    <w:rsid w:val="00A83446"/>
    <w:rsid w:val="00A83BA3"/>
    <w:rsid w:val="00A859DB"/>
    <w:rsid w:val="00A87682"/>
    <w:rsid w:val="00A902AA"/>
    <w:rsid w:val="00A9132E"/>
    <w:rsid w:val="00A93D31"/>
    <w:rsid w:val="00A95E26"/>
    <w:rsid w:val="00AA1802"/>
    <w:rsid w:val="00AA2362"/>
    <w:rsid w:val="00AB1122"/>
    <w:rsid w:val="00AB1385"/>
    <w:rsid w:val="00AB2F50"/>
    <w:rsid w:val="00AB4E8D"/>
    <w:rsid w:val="00AB5B06"/>
    <w:rsid w:val="00AC1A3D"/>
    <w:rsid w:val="00AC39DA"/>
    <w:rsid w:val="00AC45A5"/>
    <w:rsid w:val="00AC56AB"/>
    <w:rsid w:val="00AC5BF9"/>
    <w:rsid w:val="00AC6407"/>
    <w:rsid w:val="00AC6808"/>
    <w:rsid w:val="00AC78CF"/>
    <w:rsid w:val="00AD0417"/>
    <w:rsid w:val="00AD3B79"/>
    <w:rsid w:val="00AD68FE"/>
    <w:rsid w:val="00AE39E4"/>
    <w:rsid w:val="00AE3B5C"/>
    <w:rsid w:val="00AE670B"/>
    <w:rsid w:val="00AE6E50"/>
    <w:rsid w:val="00AF2A63"/>
    <w:rsid w:val="00AF6CCD"/>
    <w:rsid w:val="00B014A7"/>
    <w:rsid w:val="00B02CD3"/>
    <w:rsid w:val="00B05A7A"/>
    <w:rsid w:val="00B0703B"/>
    <w:rsid w:val="00B1100B"/>
    <w:rsid w:val="00B13A94"/>
    <w:rsid w:val="00B142D1"/>
    <w:rsid w:val="00B16410"/>
    <w:rsid w:val="00B20980"/>
    <w:rsid w:val="00B23C10"/>
    <w:rsid w:val="00B260FA"/>
    <w:rsid w:val="00B33C56"/>
    <w:rsid w:val="00B35050"/>
    <w:rsid w:val="00B42193"/>
    <w:rsid w:val="00B44FE0"/>
    <w:rsid w:val="00B47AEA"/>
    <w:rsid w:val="00B47F0A"/>
    <w:rsid w:val="00B50C58"/>
    <w:rsid w:val="00B51C01"/>
    <w:rsid w:val="00B53AA3"/>
    <w:rsid w:val="00B54E2E"/>
    <w:rsid w:val="00B55E63"/>
    <w:rsid w:val="00B57C07"/>
    <w:rsid w:val="00B66962"/>
    <w:rsid w:val="00B736E1"/>
    <w:rsid w:val="00B75AE6"/>
    <w:rsid w:val="00B76576"/>
    <w:rsid w:val="00B768AD"/>
    <w:rsid w:val="00B77AE0"/>
    <w:rsid w:val="00B80889"/>
    <w:rsid w:val="00B80B31"/>
    <w:rsid w:val="00B8439F"/>
    <w:rsid w:val="00B84F19"/>
    <w:rsid w:val="00B86887"/>
    <w:rsid w:val="00B92AB7"/>
    <w:rsid w:val="00B92E52"/>
    <w:rsid w:val="00B93252"/>
    <w:rsid w:val="00B973B2"/>
    <w:rsid w:val="00BA2AB9"/>
    <w:rsid w:val="00BA4B9C"/>
    <w:rsid w:val="00BA4BDF"/>
    <w:rsid w:val="00BA6CD4"/>
    <w:rsid w:val="00BA75AD"/>
    <w:rsid w:val="00BB0DB2"/>
    <w:rsid w:val="00BC00F4"/>
    <w:rsid w:val="00BC06B0"/>
    <w:rsid w:val="00BC4810"/>
    <w:rsid w:val="00BC4E39"/>
    <w:rsid w:val="00BD12E0"/>
    <w:rsid w:val="00BD1E7F"/>
    <w:rsid w:val="00BD36F2"/>
    <w:rsid w:val="00BD40BC"/>
    <w:rsid w:val="00BD4B13"/>
    <w:rsid w:val="00BD4B5F"/>
    <w:rsid w:val="00BD6462"/>
    <w:rsid w:val="00BD76A4"/>
    <w:rsid w:val="00BE144F"/>
    <w:rsid w:val="00BE2B8E"/>
    <w:rsid w:val="00BE6388"/>
    <w:rsid w:val="00BE7B2D"/>
    <w:rsid w:val="00BF1B64"/>
    <w:rsid w:val="00BF3146"/>
    <w:rsid w:val="00BF4ADB"/>
    <w:rsid w:val="00C00F77"/>
    <w:rsid w:val="00C00FAE"/>
    <w:rsid w:val="00C0321D"/>
    <w:rsid w:val="00C032B0"/>
    <w:rsid w:val="00C04A8A"/>
    <w:rsid w:val="00C06F4F"/>
    <w:rsid w:val="00C16ECF"/>
    <w:rsid w:val="00C208EC"/>
    <w:rsid w:val="00C22E89"/>
    <w:rsid w:val="00C242DD"/>
    <w:rsid w:val="00C24798"/>
    <w:rsid w:val="00C24FF0"/>
    <w:rsid w:val="00C25940"/>
    <w:rsid w:val="00C2600D"/>
    <w:rsid w:val="00C33F69"/>
    <w:rsid w:val="00C33FB5"/>
    <w:rsid w:val="00C3512B"/>
    <w:rsid w:val="00C3539E"/>
    <w:rsid w:val="00C3696E"/>
    <w:rsid w:val="00C37617"/>
    <w:rsid w:val="00C403B7"/>
    <w:rsid w:val="00C410C9"/>
    <w:rsid w:val="00C43A77"/>
    <w:rsid w:val="00C457A6"/>
    <w:rsid w:val="00C47F7A"/>
    <w:rsid w:val="00C503ED"/>
    <w:rsid w:val="00C53486"/>
    <w:rsid w:val="00C563DB"/>
    <w:rsid w:val="00C57D06"/>
    <w:rsid w:val="00C61500"/>
    <w:rsid w:val="00C64AA5"/>
    <w:rsid w:val="00C65CC3"/>
    <w:rsid w:val="00C703CB"/>
    <w:rsid w:val="00C76EC6"/>
    <w:rsid w:val="00C86E15"/>
    <w:rsid w:val="00C873C8"/>
    <w:rsid w:val="00C91C13"/>
    <w:rsid w:val="00C93596"/>
    <w:rsid w:val="00C939CB"/>
    <w:rsid w:val="00C94FA4"/>
    <w:rsid w:val="00CA4055"/>
    <w:rsid w:val="00CA467D"/>
    <w:rsid w:val="00CA4AD2"/>
    <w:rsid w:val="00CB0423"/>
    <w:rsid w:val="00CB0A32"/>
    <w:rsid w:val="00CB2BA5"/>
    <w:rsid w:val="00CB473B"/>
    <w:rsid w:val="00CB6D0B"/>
    <w:rsid w:val="00CC3B26"/>
    <w:rsid w:val="00CC472C"/>
    <w:rsid w:val="00CC605D"/>
    <w:rsid w:val="00CD09A9"/>
    <w:rsid w:val="00CD3304"/>
    <w:rsid w:val="00CD643D"/>
    <w:rsid w:val="00CE0ED2"/>
    <w:rsid w:val="00CF006E"/>
    <w:rsid w:val="00CF0508"/>
    <w:rsid w:val="00CF1333"/>
    <w:rsid w:val="00CF14DF"/>
    <w:rsid w:val="00CF1922"/>
    <w:rsid w:val="00CF6D5C"/>
    <w:rsid w:val="00D01CF1"/>
    <w:rsid w:val="00D04829"/>
    <w:rsid w:val="00D06904"/>
    <w:rsid w:val="00D101CA"/>
    <w:rsid w:val="00D13572"/>
    <w:rsid w:val="00D13DF0"/>
    <w:rsid w:val="00D13F4D"/>
    <w:rsid w:val="00D31C22"/>
    <w:rsid w:val="00D32B69"/>
    <w:rsid w:val="00D330B7"/>
    <w:rsid w:val="00D341A9"/>
    <w:rsid w:val="00D37399"/>
    <w:rsid w:val="00D41211"/>
    <w:rsid w:val="00D4135A"/>
    <w:rsid w:val="00D4352E"/>
    <w:rsid w:val="00D43FF2"/>
    <w:rsid w:val="00D51A02"/>
    <w:rsid w:val="00D545D2"/>
    <w:rsid w:val="00D545E0"/>
    <w:rsid w:val="00D54E34"/>
    <w:rsid w:val="00D56431"/>
    <w:rsid w:val="00D5796D"/>
    <w:rsid w:val="00D609C3"/>
    <w:rsid w:val="00D63408"/>
    <w:rsid w:val="00D64205"/>
    <w:rsid w:val="00D710F4"/>
    <w:rsid w:val="00D723B1"/>
    <w:rsid w:val="00D73092"/>
    <w:rsid w:val="00D814DB"/>
    <w:rsid w:val="00D84329"/>
    <w:rsid w:val="00D85261"/>
    <w:rsid w:val="00D85F18"/>
    <w:rsid w:val="00D87318"/>
    <w:rsid w:val="00D917AB"/>
    <w:rsid w:val="00D933F7"/>
    <w:rsid w:val="00D95E1B"/>
    <w:rsid w:val="00D966D2"/>
    <w:rsid w:val="00D96B5A"/>
    <w:rsid w:val="00DA2CBE"/>
    <w:rsid w:val="00DB1B58"/>
    <w:rsid w:val="00DB3D85"/>
    <w:rsid w:val="00DC0B23"/>
    <w:rsid w:val="00DC0B7B"/>
    <w:rsid w:val="00DC18DD"/>
    <w:rsid w:val="00DC3BB7"/>
    <w:rsid w:val="00DC70F4"/>
    <w:rsid w:val="00DD06F6"/>
    <w:rsid w:val="00DD5F3F"/>
    <w:rsid w:val="00DD7042"/>
    <w:rsid w:val="00DD7C0B"/>
    <w:rsid w:val="00DE6E8F"/>
    <w:rsid w:val="00DF0F9E"/>
    <w:rsid w:val="00DF2D0C"/>
    <w:rsid w:val="00DF5457"/>
    <w:rsid w:val="00DF615F"/>
    <w:rsid w:val="00DF6402"/>
    <w:rsid w:val="00DF7AAC"/>
    <w:rsid w:val="00E00620"/>
    <w:rsid w:val="00E0129F"/>
    <w:rsid w:val="00E01DAA"/>
    <w:rsid w:val="00E2541D"/>
    <w:rsid w:val="00E26E58"/>
    <w:rsid w:val="00E278C1"/>
    <w:rsid w:val="00E354E9"/>
    <w:rsid w:val="00E373B1"/>
    <w:rsid w:val="00E430F9"/>
    <w:rsid w:val="00E47D49"/>
    <w:rsid w:val="00E47FFA"/>
    <w:rsid w:val="00E52645"/>
    <w:rsid w:val="00E53177"/>
    <w:rsid w:val="00E5460B"/>
    <w:rsid w:val="00E55A7B"/>
    <w:rsid w:val="00E57C06"/>
    <w:rsid w:val="00E62DCC"/>
    <w:rsid w:val="00E676EC"/>
    <w:rsid w:val="00E711F8"/>
    <w:rsid w:val="00E73C5C"/>
    <w:rsid w:val="00E7478F"/>
    <w:rsid w:val="00E75417"/>
    <w:rsid w:val="00E761B5"/>
    <w:rsid w:val="00E77FC3"/>
    <w:rsid w:val="00E80952"/>
    <w:rsid w:val="00E80CCE"/>
    <w:rsid w:val="00E83AF8"/>
    <w:rsid w:val="00E844EC"/>
    <w:rsid w:val="00E85211"/>
    <w:rsid w:val="00E85CE1"/>
    <w:rsid w:val="00E936A1"/>
    <w:rsid w:val="00E93CAA"/>
    <w:rsid w:val="00E94D2F"/>
    <w:rsid w:val="00E94F5D"/>
    <w:rsid w:val="00EA6126"/>
    <w:rsid w:val="00EB19EA"/>
    <w:rsid w:val="00EB1FA1"/>
    <w:rsid w:val="00EB3A93"/>
    <w:rsid w:val="00EB42FF"/>
    <w:rsid w:val="00EB4AA3"/>
    <w:rsid w:val="00EB6963"/>
    <w:rsid w:val="00EC0173"/>
    <w:rsid w:val="00EC3558"/>
    <w:rsid w:val="00EC594D"/>
    <w:rsid w:val="00EC5998"/>
    <w:rsid w:val="00EC7945"/>
    <w:rsid w:val="00ED0B87"/>
    <w:rsid w:val="00ED111F"/>
    <w:rsid w:val="00ED52C8"/>
    <w:rsid w:val="00ED7BBA"/>
    <w:rsid w:val="00EE141E"/>
    <w:rsid w:val="00EE2B58"/>
    <w:rsid w:val="00EF05A6"/>
    <w:rsid w:val="00EF4BC9"/>
    <w:rsid w:val="00EF679B"/>
    <w:rsid w:val="00EF7A91"/>
    <w:rsid w:val="00EF7ABB"/>
    <w:rsid w:val="00F01896"/>
    <w:rsid w:val="00F01B1E"/>
    <w:rsid w:val="00F02265"/>
    <w:rsid w:val="00F026D8"/>
    <w:rsid w:val="00F028E2"/>
    <w:rsid w:val="00F0353E"/>
    <w:rsid w:val="00F05783"/>
    <w:rsid w:val="00F06368"/>
    <w:rsid w:val="00F10657"/>
    <w:rsid w:val="00F11ACB"/>
    <w:rsid w:val="00F11C5E"/>
    <w:rsid w:val="00F12558"/>
    <w:rsid w:val="00F12B56"/>
    <w:rsid w:val="00F12E29"/>
    <w:rsid w:val="00F13485"/>
    <w:rsid w:val="00F161FB"/>
    <w:rsid w:val="00F165E8"/>
    <w:rsid w:val="00F21C08"/>
    <w:rsid w:val="00F23040"/>
    <w:rsid w:val="00F252C0"/>
    <w:rsid w:val="00F302F3"/>
    <w:rsid w:val="00F303F7"/>
    <w:rsid w:val="00F30491"/>
    <w:rsid w:val="00F32013"/>
    <w:rsid w:val="00F32B9F"/>
    <w:rsid w:val="00F35E85"/>
    <w:rsid w:val="00F47FA0"/>
    <w:rsid w:val="00F548D2"/>
    <w:rsid w:val="00F550C1"/>
    <w:rsid w:val="00F56111"/>
    <w:rsid w:val="00F56313"/>
    <w:rsid w:val="00F645B8"/>
    <w:rsid w:val="00F73086"/>
    <w:rsid w:val="00F758A6"/>
    <w:rsid w:val="00F822E3"/>
    <w:rsid w:val="00F86A2A"/>
    <w:rsid w:val="00F87170"/>
    <w:rsid w:val="00F92EE4"/>
    <w:rsid w:val="00FA192D"/>
    <w:rsid w:val="00FA1B7A"/>
    <w:rsid w:val="00FA4940"/>
    <w:rsid w:val="00FB1B93"/>
    <w:rsid w:val="00FB7C15"/>
    <w:rsid w:val="00FC0FA9"/>
    <w:rsid w:val="00FC3AD1"/>
    <w:rsid w:val="00FC6C0A"/>
    <w:rsid w:val="00FD037E"/>
    <w:rsid w:val="00FD709F"/>
    <w:rsid w:val="00FE0A05"/>
    <w:rsid w:val="00FE1DEF"/>
    <w:rsid w:val="00FE357B"/>
    <w:rsid w:val="00FE36E5"/>
    <w:rsid w:val="00FE7520"/>
    <w:rsid w:val="00FF034E"/>
    <w:rsid w:val="00FF1E95"/>
    <w:rsid w:val="00FF3379"/>
    <w:rsid w:val="00FF3A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130D1"/>
  <w15:chartTrackingRefBased/>
  <w15:docId w15:val="{1C9E1CC5-8B98-40B3-9F19-C04609D13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0060"/>
    <w:pPr>
      <w:spacing w:after="0" w:line="240" w:lineRule="auto"/>
      <w:jc w:val="both"/>
    </w:pPr>
    <w:rPr>
      <w:rFonts w:ascii="Times New Roman" w:hAnsi="Times New Roman" w:cs="Times New Roman"/>
      <w:lang w:eastAsia="en-GB"/>
    </w:rPr>
  </w:style>
  <w:style w:type="paragraph" w:styleId="Heading1">
    <w:name w:val="heading 1"/>
    <w:basedOn w:val="Normal"/>
    <w:next w:val="Normal"/>
    <w:link w:val="Heading1Char"/>
    <w:autoRedefine/>
    <w:uiPriority w:val="9"/>
    <w:qFormat/>
    <w:rsid w:val="00687A1F"/>
    <w:pPr>
      <w:keepNext/>
      <w:keepLines/>
      <w:spacing w:before="400" w:after="120"/>
      <w:outlineLvl w:val="0"/>
    </w:pPr>
    <w:rPr>
      <w:b/>
      <w:sz w:val="28"/>
    </w:rPr>
  </w:style>
  <w:style w:type="paragraph" w:styleId="Heading2">
    <w:name w:val="heading 2"/>
    <w:basedOn w:val="Normal"/>
    <w:next w:val="Normal"/>
    <w:link w:val="Heading2Char"/>
    <w:uiPriority w:val="9"/>
    <w:unhideWhenUsed/>
    <w:qFormat/>
    <w:rsid w:val="00F1348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B47F0A"/>
    <w:pPr>
      <w:keepNext/>
      <w:keepLines/>
      <w:spacing w:before="320" w:after="80"/>
      <w:outlineLvl w:val="2"/>
    </w:pPr>
    <w:rPr>
      <w:rFonts w:eastAsiaTheme="minorHAnsi"/>
      <w:b/>
      <w:sz w:val="24"/>
      <w:szCs w:val="28"/>
    </w:rPr>
  </w:style>
  <w:style w:type="paragraph" w:styleId="Heading4">
    <w:name w:val="heading 4"/>
    <w:basedOn w:val="Normal"/>
    <w:next w:val="Normal"/>
    <w:link w:val="Heading4Char"/>
    <w:autoRedefine/>
    <w:uiPriority w:val="9"/>
    <w:unhideWhenUsed/>
    <w:qFormat/>
    <w:rsid w:val="000000D3"/>
    <w:pPr>
      <w:keepNext/>
      <w:keepLines/>
      <w:spacing w:before="280" w:after="2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47A1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A1F"/>
    <w:rPr>
      <w:rFonts w:ascii="Times New Roman" w:hAnsi="Times New Roman" w:cs="Times New Roman"/>
      <w:b/>
      <w:sz w:val="28"/>
      <w:lang w:eastAsia="en-GB"/>
    </w:rPr>
  </w:style>
  <w:style w:type="character" w:customStyle="1" w:styleId="Heading3Char">
    <w:name w:val="Heading 3 Char"/>
    <w:basedOn w:val="DefaultParagraphFont"/>
    <w:link w:val="Heading3"/>
    <w:uiPriority w:val="9"/>
    <w:rsid w:val="00B47F0A"/>
    <w:rPr>
      <w:rFonts w:ascii="Times New Roman" w:eastAsiaTheme="minorHAnsi" w:hAnsi="Times New Roman" w:cs="Times New Roman"/>
      <w:b/>
      <w:sz w:val="24"/>
      <w:szCs w:val="28"/>
      <w:lang w:eastAsia="en-GB"/>
    </w:rPr>
  </w:style>
  <w:style w:type="paragraph" w:styleId="Caption">
    <w:name w:val="caption"/>
    <w:basedOn w:val="Normal"/>
    <w:next w:val="Normal"/>
    <w:autoRedefine/>
    <w:uiPriority w:val="35"/>
    <w:unhideWhenUsed/>
    <w:qFormat/>
    <w:rsid w:val="00567B27"/>
    <w:pPr>
      <w:keepNext/>
      <w:jc w:val="center"/>
    </w:pPr>
    <w:rPr>
      <w:i/>
      <w:iCs/>
      <w:sz w:val="20"/>
      <w:szCs w:val="18"/>
    </w:rPr>
  </w:style>
  <w:style w:type="character" w:customStyle="1" w:styleId="Heading4Char">
    <w:name w:val="Heading 4 Char"/>
    <w:basedOn w:val="DefaultParagraphFont"/>
    <w:link w:val="Heading4"/>
    <w:uiPriority w:val="9"/>
    <w:rsid w:val="000000D3"/>
    <w:rPr>
      <w:rFonts w:ascii="Times New Roman" w:eastAsiaTheme="majorEastAsia" w:hAnsi="Times New Roman" w:cstheme="majorBidi"/>
      <w:b/>
      <w:iCs/>
      <w:lang w:eastAsia="en-GB"/>
    </w:rPr>
  </w:style>
  <w:style w:type="paragraph" w:styleId="TOCHeading">
    <w:name w:val="TOC Heading"/>
    <w:basedOn w:val="Heading1"/>
    <w:next w:val="Normal"/>
    <w:uiPriority w:val="39"/>
    <w:unhideWhenUsed/>
    <w:qFormat/>
    <w:rsid w:val="009A3E48"/>
    <w:pPr>
      <w:spacing w:before="240" w:after="0" w:line="259" w:lineRule="auto"/>
      <w:jc w:val="left"/>
      <w:outlineLvl w:val="9"/>
    </w:pPr>
    <w:rPr>
      <w:rFonts w:eastAsiaTheme="majorEastAsia" w:cstheme="majorBidi"/>
      <w:sz w:val="32"/>
      <w:szCs w:val="32"/>
      <w:lang w:val="en-US" w:eastAsia="en-US"/>
    </w:rPr>
  </w:style>
  <w:style w:type="paragraph" w:styleId="ListParagraph">
    <w:name w:val="List Paragraph"/>
    <w:basedOn w:val="Normal"/>
    <w:uiPriority w:val="34"/>
    <w:qFormat/>
    <w:rsid w:val="00412F50"/>
    <w:pPr>
      <w:ind w:left="720"/>
      <w:contextualSpacing/>
    </w:pPr>
  </w:style>
  <w:style w:type="paragraph" w:styleId="FootnoteText">
    <w:name w:val="footnote text"/>
    <w:basedOn w:val="Normal"/>
    <w:link w:val="FootnoteTextChar"/>
    <w:uiPriority w:val="99"/>
    <w:semiHidden/>
    <w:unhideWhenUsed/>
    <w:rsid w:val="0082518B"/>
    <w:rPr>
      <w:sz w:val="20"/>
      <w:szCs w:val="20"/>
    </w:rPr>
  </w:style>
  <w:style w:type="character" w:customStyle="1" w:styleId="FootnoteTextChar">
    <w:name w:val="Footnote Text Char"/>
    <w:basedOn w:val="DefaultParagraphFont"/>
    <w:link w:val="FootnoteText"/>
    <w:uiPriority w:val="99"/>
    <w:semiHidden/>
    <w:rsid w:val="0082518B"/>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82518B"/>
    <w:rPr>
      <w:vertAlign w:val="superscript"/>
    </w:rPr>
  </w:style>
  <w:style w:type="character" w:styleId="CommentReference">
    <w:name w:val="annotation reference"/>
    <w:basedOn w:val="DefaultParagraphFont"/>
    <w:uiPriority w:val="99"/>
    <w:semiHidden/>
    <w:unhideWhenUsed/>
    <w:rsid w:val="005F3191"/>
    <w:rPr>
      <w:sz w:val="16"/>
      <w:szCs w:val="16"/>
    </w:rPr>
  </w:style>
  <w:style w:type="paragraph" w:styleId="CommentText">
    <w:name w:val="annotation text"/>
    <w:basedOn w:val="Normal"/>
    <w:link w:val="CommentTextChar"/>
    <w:uiPriority w:val="99"/>
    <w:semiHidden/>
    <w:unhideWhenUsed/>
    <w:rsid w:val="005F3191"/>
    <w:rPr>
      <w:sz w:val="20"/>
      <w:szCs w:val="20"/>
    </w:rPr>
  </w:style>
  <w:style w:type="character" w:customStyle="1" w:styleId="CommentTextChar">
    <w:name w:val="Comment Text Char"/>
    <w:basedOn w:val="DefaultParagraphFont"/>
    <w:link w:val="CommentText"/>
    <w:uiPriority w:val="99"/>
    <w:semiHidden/>
    <w:rsid w:val="005F3191"/>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5F3191"/>
    <w:rPr>
      <w:b/>
      <w:bCs/>
    </w:rPr>
  </w:style>
  <w:style w:type="character" w:customStyle="1" w:styleId="CommentSubjectChar">
    <w:name w:val="Comment Subject Char"/>
    <w:basedOn w:val="CommentTextChar"/>
    <w:link w:val="CommentSubject"/>
    <w:uiPriority w:val="99"/>
    <w:semiHidden/>
    <w:rsid w:val="005F3191"/>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5F31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3191"/>
    <w:rPr>
      <w:rFonts w:ascii="Segoe UI" w:hAnsi="Segoe UI" w:cs="Segoe UI"/>
      <w:sz w:val="18"/>
      <w:szCs w:val="18"/>
      <w:lang w:eastAsia="en-GB"/>
    </w:rPr>
  </w:style>
  <w:style w:type="character" w:styleId="PlaceholderText">
    <w:name w:val="Placeholder Text"/>
    <w:basedOn w:val="DefaultParagraphFont"/>
    <w:uiPriority w:val="99"/>
    <w:semiHidden/>
    <w:rsid w:val="000D5323"/>
    <w:rPr>
      <w:color w:val="808080"/>
    </w:rPr>
  </w:style>
  <w:style w:type="paragraph" w:styleId="TOC1">
    <w:name w:val="toc 1"/>
    <w:basedOn w:val="Normal"/>
    <w:next w:val="Normal"/>
    <w:autoRedefine/>
    <w:uiPriority w:val="39"/>
    <w:unhideWhenUsed/>
    <w:rsid w:val="004314CE"/>
    <w:pPr>
      <w:spacing w:after="100"/>
    </w:pPr>
  </w:style>
  <w:style w:type="paragraph" w:styleId="TOC3">
    <w:name w:val="toc 3"/>
    <w:basedOn w:val="Normal"/>
    <w:next w:val="Normal"/>
    <w:autoRedefine/>
    <w:uiPriority w:val="39"/>
    <w:unhideWhenUsed/>
    <w:rsid w:val="004314CE"/>
    <w:pPr>
      <w:spacing w:after="100"/>
      <w:ind w:left="440"/>
    </w:pPr>
  </w:style>
  <w:style w:type="character" w:styleId="Hyperlink">
    <w:name w:val="Hyperlink"/>
    <w:basedOn w:val="DefaultParagraphFont"/>
    <w:uiPriority w:val="99"/>
    <w:unhideWhenUsed/>
    <w:rsid w:val="004314CE"/>
    <w:rPr>
      <w:color w:val="0563C1" w:themeColor="hyperlink"/>
      <w:u w:val="single"/>
    </w:rPr>
  </w:style>
  <w:style w:type="paragraph" w:styleId="Bibliography">
    <w:name w:val="Bibliography"/>
    <w:basedOn w:val="Normal"/>
    <w:next w:val="Normal"/>
    <w:uiPriority w:val="37"/>
    <w:unhideWhenUsed/>
    <w:rsid w:val="004C71D2"/>
    <w:pPr>
      <w:spacing w:after="240"/>
      <w:ind w:left="720" w:hanging="720"/>
    </w:pPr>
  </w:style>
  <w:style w:type="paragraph" w:styleId="Header">
    <w:name w:val="header"/>
    <w:basedOn w:val="Normal"/>
    <w:link w:val="HeaderChar"/>
    <w:uiPriority w:val="99"/>
    <w:unhideWhenUsed/>
    <w:rsid w:val="0005458A"/>
    <w:pPr>
      <w:tabs>
        <w:tab w:val="center" w:pos="4680"/>
        <w:tab w:val="right" w:pos="9360"/>
      </w:tabs>
    </w:pPr>
  </w:style>
  <w:style w:type="character" w:customStyle="1" w:styleId="HeaderChar">
    <w:name w:val="Header Char"/>
    <w:basedOn w:val="DefaultParagraphFont"/>
    <w:link w:val="Header"/>
    <w:uiPriority w:val="99"/>
    <w:rsid w:val="0005458A"/>
    <w:rPr>
      <w:rFonts w:ascii="Times New Roman" w:hAnsi="Times New Roman" w:cs="Times New Roman"/>
      <w:lang w:eastAsia="en-GB"/>
    </w:rPr>
  </w:style>
  <w:style w:type="paragraph" w:styleId="Footer">
    <w:name w:val="footer"/>
    <w:basedOn w:val="Normal"/>
    <w:link w:val="FooterChar"/>
    <w:uiPriority w:val="99"/>
    <w:unhideWhenUsed/>
    <w:rsid w:val="0005458A"/>
    <w:pPr>
      <w:tabs>
        <w:tab w:val="center" w:pos="4680"/>
        <w:tab w:val="right" w:pos="9360"/>
      </w:tabs>
    </w:pPr>
  </w:style>
  <w:style w:type="character" w:customStyle="1" w:styleId="FooterChar">
    <w:name w:val="Footer Char"/>
    <w:basedOn w:val="DefaultParagraphFont"/>
    <w:link w:val="Footer"/>
    <w:uiPriority w:val="99"/>
    <w:rsid w:val="0005458A"/>
    <w:rPr>
      <w:rFonts w:ascii="Times New Roman" w:hAnsi="Times New Roman" w:cs="Times New Roman"/>
      <w:lang w:eastAsia="en-GB"/>
    </w:rPr>
  </w:style>
  <w:style w:type="character" w:customStyle="1" w:styleId="Heading5Char">
    <w:name w:val="Heading 5 Char"/>
    <w:basedOn w:val="DefaultParagraphFont"/>
    <w:link w:val="Heading5"/>
    <w:uiPriority w:val="9"/>
    <w:rsid w:val="00047A1D"/>
    <w:rPr>
      <w:rFonts w:asciiTheme="majorHAnsi" w:eastAsiaTheme="majorEastAsia" w:hAnsiTheme="majorHAnsi" w:cstheme="majorBidi"/>
      <w:color w:val="2F5496" w:themeColor="accent1" w:themeShade="BF"/>
      <w:lang w:eastAsia="en-GB"/>
    </w:rPr>
  </w:style>
  <w:style w:type="paragraph" w:styleId="Revision">
    <w:name w:val="Revision"/>
    <w:hidden/>
    <w:uiPriority w:val="99"/>
    <w:semiHidden/>
    <w:rsid w:val="008B5258"/>
    <w:pPr>
      <w:spacing w:after="0" w:line="240" w:lineRule="auto"/>
    </w:pPr>
    <w:rPr>
      <w:rFonts w:ascii="Times New Roman" w:hAnsi="Times New Roman" w:cs="Times New Roman"/>
      <w:lang w:eastAsia="en-GB"/>
    </w:rPr>
  </w:style>
  <w:style w:type="character" w:customStyle="1" w:styleId="Heading2Char">
    <w:name w:val="Heading 2 Char"/>
    <w:basedOn w:val="DefaultParagraphFont"/>
    <w:link w:val="Heading2"/>
    <w:uiPriority w:val="9"/>
    <w:rsid w:val="00F13485"/>
    <w:rPr>
      <w:rFonts w:asciiTheme="majorHAnsi" w:eastAsiaTheme="majorEastAsia" w:hAnsiTheme="majorHAnsi" w:cstheme="majorBidi"/>
      <w:color w:val="2F5496" w:themeColor="accent1" w:themeShade="BF"/>
      <w:sz w:val="26"/>
      <w:szCs w:val="26"/>
      <w:lang w:eastAsia="en-GB"/>
    </w:rPr>
  </w:style>
  <w:style w:type="table" w:styleId="TableGrid">
    <w:name w:val="Table Grid"/>
    <w:basedOn w:val="TableNormal"/>
    <w:uiPriority w:val="39"/>
    <w:rsid w:val="00003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43342"/>
    <w:rPr>
      <w:color w:val="605E5C"/>
      <w:shd w:val="clear" w:color="auto" w:fill="E1DFDD"/>
    </w:rPr>
  </w:style>
  <w:style w:type="paragraph" w:styleId="BodyText">
    <w:name w:val="Body Text"/>
    <w:basedOn w:val="Normal"/>
    <w:link w:val="BodyTextChar"/>
    <w:uiPriority w:val="99"/>
    <w:semiHidden/>
    <w:unhideWhenUsed/>
    <w:rsid w:val="00ED7BBA"/>
    <w:pPr>
      <w:spacing w:after="120"/>
    </w:pPr>
  </w:style>
  <w:style w:type="character" w:customStyle="1" w:styleId="BodyTextChar">
    <w:name w:val="Body Text Char"/>
    <w:basedOn w:val="DefaultParagraphFont"/>
    <w:link w:val="BodyText"/>
    <w:uiPriority w:val="99"/>
    <w:semiHidden/>
    <w:rsid w:val="00ED7BBA"/>
    <w:rPr>
      <w:rFonts w:ascii="Times New Roman" w:hAnsi="Times New Roman" w:cs="Times New Roman"/>
      <w:lang w:eastAsia="en-GB"/>
    </w:rPr>
  </w:style>
  <w:style w:type="character" w:styleId="FollowedHyperlink">
    <w:name w:val="FollowedHyperlink"/>
    <w:basedOn w:val="DefaultParagraphFont"/>
    <w:uiPriority w:val="99"/>
    <w:semiHidden/>
    <w:unhideWhenUsed/>
    <w:rsid w:val="004B4EDF"/>
    <w:rPr>
      <w:color w:val="954F72" w:themeColor="followedHyperlink"/>
      <w:u w:val="single"/>
    </w:rPr>
  </w:style>
  <w:style w:type="paragraph" w:styleId="TableofFigures">
    <w:name w:val="table of figures"/>
    <w:basedOn w:val="Normal"/>
    <w:next w:val="Normal"/>
    <w:uiPriority w:val="99"/>
    <w:unhideWhenUsed/>
    <w:rsid w:val="007E4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563729">
      <w:bodyDiv w:val="1"/>
      <w:marLeft w:val="0"/>
      <w:marRight w:val="0"/>
      <w:marTop w:val="0"/>
      <w:marBottom w:val="0"/>
      <w:divBdr>
        <w:top w:val="none" w:sz="0" w:space="0" w:color="auto"/>
        <w:left w:val="none" w:sz="0" w:space="0" w:color="auto"/>
        <w:bottom w:val="none" w:sz="0" w:space="0" w:color="auto"/>
        <w:right w:val="none" w:sz="0" w:space="0" w:color="auto"/>
      </w:divBdr>
    </w:div>
    <w:div w:id="295916371">
      <w:bodyDiv w:val="1"/>
      <w:marLeft w:val="0"/>
      <w:marRight w:val="0"/>
      <w:marTop w:val="0"/>
      <w:marBottom w:val="0"/>
      <w:divBdr>
        <w:top w:val="none" w:sz="0" w:space="0" w:color="auto"/>
        <w:left w:val="none" w:sz="0" w:space="0" w:color="auto"/>
        <w:bottom w:val="none" w:sz="0" w:space="0" w:color="auto"/>
        <w:right w:val="none" w:sz="0" w:space="0" w:color="auto"/>
      </w:divBdr>
    </w:div>
    <w:div w:id="326061560">
      <w:bodyDiv w:val="1"/>
      <w:marLeft w:val="0"/>
      <w:marRight w:val="0"/>
      <w:marTop w:val="0"/>
      <w:marBottom w:val="0"/>
      <w:divBdr>
        <w:top w:val="none" w:sz="0" w:space="0" w:color="auto"/>
        <w:left w:val="none" w:sz="0" w:space="0" w:color="auto"/>
        <w:bottom w:val="none" w:sz="0" w:space="0" w:color="auto"/>
        <w:right w:val="none" w:sz="0" w:space="0" w:color="auto"/>
      </w:divBdr>
    </w:div>
    <w:div w:id="534538232">
      <w:bodyDiv w:val="1"/>
      <w:marLeft w:val="0"/>
      <w:marRight w:val="0"/>
      <w:marTop w:val="0"/>
      <w:marBottom w:val="0"/>
      <w:divBdr>
        <w:top w:val="none" w:sz="0" w:space="0" w:color="auto"/>
        <w:left w:val="none" w:sz="0" w:space="0" w:color="auto"/>
        <w:bottom w:val="none" w:sz="0" w:space="0" w:color="auto"/>
        <w:right w:val="none" w:sz="0" w:space="0" w:color="auto"/>
      </w:divBdr>
    </w:div>
    <w:div w:id="591858619">
      <w:bodyDiv w:val="1"/>
      <w:marLeft w:val="0"/>
      <w:marRight w:val="0"/>
      <w:marTop w:val="0"/>
      <w:marBottom w:val="0"/>
      <w:divBdr>
        <w:top w:val="none" w:sz="0" w:space="0" w:color="auto"/>
        <w:left w:val="none" w:sz="0" w:space="0" w:color="auto"/>
        <w:bottom w:val="none" w:sz="0" w:space="0" w:color="auto"/>
        <w:right w:val="none" w:sz="0" w:space="0" w:color="auto"/>
      </w:divBdr>
    </w:div>
    <w:div w:id="736823035">
      <w:bodyDiv w:val="1"/>
      <w:marLeft w:val="0"/>
      <w:marRight w:val="0"/>
      <w:marTop w:val="0"/>
      <w:marBottom w:val="0"/>
      <w:divBdr>
        <w:top w:val="none" w:sz="0" w:space="0" w:color="auto"/>
        <w:left w:val="none" w:sz="0" w:space="0" w:color="auto"/>
        <w:bottom w:val="none" w:sz="0" w:space="0" w:color="auto"/>
        <w:right w:val="none" w:sz="0" w:space="0" w:color="auto"/>
      </w:divBdr>
    </w:div>
    <w:div w:id="1841627215">
      <w:bodyDiv w:val="1"/>
      <w:marLeft w:val="0"/>
      <w:marRight w:val="0"/>
      <w:marTop w:val="0"/>
      <w:marBottom w:val="0"/>
      <w:divBdr>
        <w:top w:val="none" w:sz="0" w:space="0" w:color="auto"/>
        <w:left w:val="none" w:sz="0" w:space="0" w:color="auto"/>
        <w:bottom w:val="none" w:sz="0" w:space="0" w:color="auto"/>
        <w:right w:val="none" w:sz="0" w:space="0" w:color="auto"/>
      </w:divBdr>
    </w:div>
    <w:div w:id="1898934996">
      <w:bodyDiv w:val="1"/>
      <w:marLeft w:val="0"/>
      <w:marRight w:val="0"/>
      <w:marTop w:val="0"/>
      <w:marBottom w:val="0"/>
      <w:divBdr>
        <w:top w:val="none" w:sz="0" w:space="0" w:color="auto"/>
        <w:left w:val="none" w:sz="0" w:space="0" w:color="auto"/>
        <w:bottom w:val="none" w:sz="0" w:space="0" w:color="auto"/>
        <w:right w:val="none" w:sz="0" w:space="0" w:color="auto"/>
      </w:divBdr>
    </w:div>
    <w:div w:id="203456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ustomXml" Target="ink/ink1.xml"/><Relationship Id="rId42" Type="http://schemas.openxmlformats.org/officeDocument/2006/relationships/image" Target="media/image19.tif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tiff"/><Relationship Id="rId89" Type="http://schemas.openxmlformats.org/officeDocument/2006/relationships/theme" Target="theme/theme1.xml"/><Relationship Id="rId16" Type="http://schemas.openxmlformats.org/officeDocument/2006/relationships/hyperlink" Target="file:///C:\Users\rossb\Documents\1.1.%20Dissertation\1.%20Drafts(Word)\Draft%2049.docx" TargetMode="External"/><Relationship Id="rId11" Type="http://schemas.openxmlformats.org/officeDocument/2006/relationships/hyperlink" Target="file:///C:\Users\rossb\Documents\1.1.%20Dissertation\1.%20Drafts(Word)\Draft%2049.docx" TargetMode="External"/><Relationship Id="rId32" Type="http://schemas.openxmlformats.org/officeDocument/2006/relationships/image" Target="media/image9.tiff"/><Relationship Id="rId37" Type="http://schemas.openxmlformats.org/officeDocument/2006/relationships/image" Target="media/image14.tif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tiff"/><Relationship Id="rId5" Type="http://schemas.openxmlformats.org/officeDocument/2006/relationships/webSettings" Target="webSettings.xml"/><Relationship Id="rId14" Type="http://schemas.openxmlformats.org/officeDocument/2006/relationships/hyperlink" Target="file:///C:\Users\rossb\Documents\1.1.%20Dissertation\1.%20Drafts(Word)\Draft%2049.docx" TargetMode="External"/><Relationship Id="rId22" Type="http://schemas.openxmlformats.org/officeDocument/2006/relationships/image" Target="media/image2.emf"/><Relationship Id="rId27" Type="http://schemas.openxmlformats.org/officeDocument/2006/relationships/image" Target="media/image6.png"/><Relationship Id="rId30" Type="http://schemas.openxmlformats.org/officeDocument/2006/relationships/hyperlink" Target="http://spatial.burkeyacademy.com/" TargetMode="External"/><Relationship Id="rId35" Type="http://schemas.openxmlformats.org/officeDocument/2006/relationships/image" Target="media/image12.png"/><Relationship Id="rId43" Type="http://schemas.openxmlformats.org/officeDocument/2006/relationships/image" Target="media/image20.tiff"/><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tiff"/><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tiff"/><Relationship Id="rId85" Type="http://schemas.openxmlformats.org/officeDocument/2006/relationships/image" Target="media/image61.tiff"/><Relationship Id="rId3" Type="http://schemas.openxmlformats.org/officeDocument/2006/relationships/styles" Target="styles.xml"/><Relationship Id="rId12" Type="http://schemas.openxmlformats.org/officeDocument/2006/relationships/hyperlink" Target="file:///C:\Users\rossb\Documents\1.1.%20Dissertation\1.%20Drafts(Word)\Draft%2049.docx" TargetMode="External"/><Relationship Id="rId17" Type="http://schemas.openxmlformats.org/officeDocument/2006/relationships/hyperlink" Target="file:///C:\Users\rossb\Documents\1.1.%20Dissertation\1.%20Drafts(Word)\Draft%2049.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tiff"/><Relationship Id="rId46" Type="http://schemas.openxmlformats.org/officeDocument/2006/relationships/image" Target="media/image23.tiff"/><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rossb\Documents\1.1.%20Dissertation\1.%20Drafts(Word)\Draft%2049.docx" TargetMode="External"/><Relationship Id="rId41" Type="http://schemas.openxmlformats.org/officeDocument/2006/relationships/image" Target="media/image18.tif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tif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ossb\Documents\1.1.%20Dissertation\1.%20Drafts(Word)\Draft%2049.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file:///C:\Users\rossb\Documents\1.1.%20Dissertation\1.%20Drafts(Word)\Draft%2049.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tiff"/><Relationship Id="rId81" Type="http://schemas.openxmlformats.org/officeDocument/2006/relationships/image" Target="media/image57.tiff"/><Relationship Id="rId86" Type="http://schemas.openxmlformats.org/officeDocument/2006/relationships/image" Target="media/image62.tiff"/><Relationship Id="rId4" Type="http://schemas.openxmlformats.org/officeDocument/2006/relationships/settings" Target="settings.xml"/><Relationship Id="rId9" Type="http://schemas.openxmlformats.org/officeDocument/2006/relationships/hyperlink" Target="file:///C:\Users\rossb\Documents\1.1.%20Dissertation\1.%20Drafts(Word)\Draft%2049.docx" TargetMode="External"/><Relationship Id="rId13" Type="http://schemas.openxmlformats.org/officeDocument/2006/relationships/hyperlink" Target="file:///C:\Users\rossb\Documents\1.1.%20Dissertation\1.%20Drafts(Word)\Draft%2049.docx" TargetMode="External"/><Relationship Id="rId18" Type="http://schemas.openxmlformats.org/officeDocument/2006/relationships/hyperlink" Target="file:///C:\Users\rossb\Documents\1.1.%20Dissertation\1.%20Drafts(Word)\Draft%2049.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github.com/ross-barker-soton.com" TargetMode="External"/><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tiff"/><Relationship Id="rId61" Type="http://schemas.openxmlformats.org/officeDocument/2006/relationships/image" Target="media/image38.png"/><Relationship Id="rId82" Type="http://schemas.openxmlformats.org/officeDocument/2006/relationships/image" Target="media/image58.tiff"/><Relationship Id="rId19" Type="http://schemas.openxmlformats.org/officeDocument/2006/relationships/hyperlink" Target="file:///C:\Users\rossb\Documents\1.1.%20Dissertation\1.%20Drafts(Word)\Draft%2049.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6T14:32:29.884"/>
    </inkml:context>
    <inkml:brush xml:id="br0">
      <inkml:brushProperty name="width" value="0.05" units="cm"/>
      <inkml:brushProperty name="height" value="0.05" units="cm"/>
      <inkml:brushProperty name="ignorePressure" value="1"/>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972EA-356F-4C22-8E80-50D0EBF1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51730</Words>
  <Characters>294862</Characters>
  <Application>Microsoft Office Word</Application>
  <DocSecurity>0</DocSecurity>
  <Lines>2457</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Barker</dc:creator>
  <cp:keywords/>
  <dc:description/>
  <cp:lastModifiedBy>Barker, Ross</cp:lastModifiedBy>
  <cp:revision>10</cp:revision>
  <cp:lastPrinted>2020-09-25T14:16:00Z</cp:lastPrinted>
  <dcterms:created xsi:type="dcterms:W3CDTF">2020-09-25T14:15:00Z</dcterms:created>
  <dcterms:modified xsi:type="dcterms:W3CDTF">2020-10-19T18:10:00Z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67790231-292c-3da4-aa10-a47a6b142b1f</vt:lpwstr>
  </property>
  <property fmtid="{D5CDD505-2E9C-101B-9397-08002B2CF9AE}" pid="24" name="Mendeley Citation Style_1">
    <vt:lpwstr>http://www.zotero.org/styles/apa</vt:lpwstr>
  </property>
  <property fmtid="{D5CDD505-2E9C-101B-9397-08002B2CF9AE}" pid="25" name="ZOTERO_PREF_1">
    <vt:lpwstr>&lt;data data-version="3" zotero-version="5.0.89"&gt;&lt;session id="ajmuyCej"/&gt;&lt;style id="http://www.zotero.org/styles/harvard-university-of-leeds" hasBibliography="1" bibliographyStyleHasBeenSet="1"/&gt;&lt;prefs&gt;&lt;pref name="fieldType" value="Field"/&gt;&lt;/prefs&gt;&lt;/data&gt;</vt:lpwstr>
  </property>
</Properties>
</file>